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5D4" w:rsidRDefault="005A75D4" w:rsidP="000F724E">
      <w:pPr>
        <w:widowControl w:val="0"/>
        <w:jc w:val="left"/>
        <w:rPr>
          <w:rFonts w:ascii="Times New Roman" w:eastAsia="Times New Roman" w:hAnsi="Times New Roman" w:cs="Times New Roman"/>
          <w:sz w:val="16"/>
          <w:szCs w:val="16"/>
          <w:lang w:eastAsia="ru-RU"/>
        </w:rPr>
      </w:pPr>
    </w:p>
    <w:p w:rsidR="00083A88" w:rsidRDefault="00083A88" w:rsidP="00083A88">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Y="-22"/>
        <w:tblW w:w="9606" w:type="dxa"/>
        <w:tblLayout w:type="fixed"/>
        <w:tblCellMar>
          <w:left w:w="0" w:type="dxa"/>
          <w:right w:w="0" w:type="dxa"/>
        </w:tblCellMar>
        <w:tblLook w:val="01E0" w:firstRow="1" w:lastRow="1" w:firstColumn="1" w:lastColumn="1" w:noHBand="0" w:noVBand="0"/>
      </w:tblPr>
      <w:tblGrid>
        <w:gridCol w:w="9606"/>
      </w:tblGrid>
      <w:tr w:rsidR="00083A88" w:rsidRPr="00083A88" w:rsidTr="00E52828">
        <w:tc>
          <w:tcPr>
            <w:tcW w:w="9606" w:type="dxa"/>
            <w:shd w:val="clear" w:color="auto" w:fill="auto"/>
          </w:tcPr>
          <w:p w:rsidR="00083A88" w:rsidRPr="00083A88" w:rsidRDefault="00083A88" w:rsidP="00083A8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083A88">
              <w:rPr>
                <w:rFonts w:ascii="Times New Roman" w:eastAsia="Times New Roman" w:hAnsi="Times New Roman" w:cs="Arial"/>
                <w:b/>
                <w:bCs/>
                <w:sz w:val="16"/>
                <w:szCs w:val="16"/>
                <w:lang w:eastAsia="ru-RU"/>
              </w:rPr>
              <w:t xml:space="preserve">АДМИНИСТРАЦИЯ МОКШАНСКОГО РАЙОНА </w:t>
            </w:r>
          </w:p>
        </w:tc>
      </w:tr>
      <w:tr w:rsidR="00083A88" w:rsidRPr="00083A88" w:rsidTr="00E52828">
        <w:trPr>
          <w:trHeight w:val="397"/>
        </w:trPr>
        <w:tc>
          <w:tcPr>
            <w:tcW w:w="9606" w:type="dxa"/>
            <w:shd w:val="clear" w:color="auto" w:fill="auto"/>
            <w:vAlign w:val="center"/>
          </w:tcPr>
          <w:p w:rsidR="00083A88" w:rsidRPr="00083A88" w:rsidRDefault="00083A88" w:rsidP="00083A8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083A88">
              <w:rPr>
                <w:rFonts w:ascii="Times New Roman" w:eastAsia="Times New Roman" w:hAnsi="Times New Roman" w:cs="Arial"/>
                <w:b/>
                <w:bCs/>
                <w:sz w:val="16"/>
                <w:szCs w:val="16"/>
                <w:lang w:eastAsia="ru-RU"/>
              </w:rPr>
              <w:t xml:space="preserve">  ПЕНЗЕНСКОЙ ОБЛАСТИ</w:t>
            </w:r>
          </w:p>
        </w:tc>
      </w:tr>
      <w:tr w:rsidR="00083A88" w:rsidRPr="00083A88" w:rsidTr="00083A88">
        <w:trPr>
          <w:trHeight w:val="63"/>
        </w:trPr>
        <w:tc>
          <w:tcPr>
            <w:tcW w:w="9606" w:type="dxa"/>
            <w:shd w:val="clear" w:color="auto" w:fill="auto"/>
          </w:tcPr>
          <w:p w:rsidR="00083A88" w:rsidRPr="00083A88" w:rsidRDefault="00083A88" w:rsidP="00083A8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r w:rsidR="00083A88" w:rsidRPr="00083A88" w:rsidTr="00083A88">
        <w:trPr>
          <w:trHeight w:val="258"/>
        </w:trPr>
        <w:tc>
          <w:tcPr>
            <w:tcW w:w="9606" w:type="dxa"/>
            <w:shd w:val="clear" w:color="auto" w:fill="auto"/>
            <w:vAlign w:val="center"/>
          </w:tcPr>
          <w:p w:rsidR="00083A88" w:rsidRPr="00083A88" w:rsidRDefault="00083A88" w:rsidP="00083A8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083A88">
              <w:rPr>
                <w:rFonts w:ascii="Times New Roman" w:eastAsia="Times New Roman" w:hAnsi="Times New Roman" w:cs="Arial"/>
                <w:b/>
                <w:bCs/>
                <w:sz w:val="16"/>
                <w:szCs w:val="16"/>
                <w:lang w:eastAsia="ru-RU"/>
              </w:rPr>
              <w:t>ПОСТАНОВЛЕНИЕ</w:t>
            </w:r>
          </w:p>
        </w:tc>
      </w:tr>
      <w:tr w:rsidR="00083A88" w:rsidRPr="00083A88" w:rsidTr="00E52828">
        <w:trPr>
          <w:trHeight w:val="212"/>
        </w:trPr>
        <w:tc>
          <w:tcPr>
            <w:tcW w:w="9606" w:type="dxa"/>
            <w:shd w:val="clear" w:color="auto" w:fill="auto"/>
            <w:vAlign w:val="center"/>
          </w:tcPr>
          <w:p w:rsidR="00083A88" w:rsidRPr="00083A88" w:rsidRDefault="00083A88" w:rsidP="00083A8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bl>
    <w:p w:rsidR="00083A88" w:rsidRPr="00083A88" w:rsidRDefault="00083A88" w:rsidP="00083A88">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7"/>
        <w:tblW w:w="0" w:type="auto"/>
        <w:tblLayout w:type="fixed"/>
        <w:tblCellMar>
          <w:left w:w="0" w:type="dxa"/>
          <w:right w:w="0" w:type="dxa"/>
        </w:tblCellMar>
        <w:tblLook w:val="0000" w:firstRow="0" w:lastRow="0" w:firstColumn="0" w:lastColumn="0" w:noHBand="0" w:noVBand="0"/>
      </w:tblPr>
      <w:tblGrid>
        <w:gridCol w:w="284"/>
        <w:gridCol w:w="2551"/>
        <w:gridCol w:w="397"/>
        <w:gridCol w:w="1021"/>
      </w:tblGrid>
      <w:tr w:rsidR="00083A88" w:rsidRPr="00083A88" w:rsidTr="00E52828">
        <w:tc>
          <w:tcPr>
            <w:tcW w:w="284" w:type="dxa"/>
            <w:shd w:val="clear" w:color="auto" w:fill="auto"/>
            <w:vAlign w:val="bottom"/>
          </w:tcPr>
          <w:p w:rsidR="00083A88" w:rsidRPr="00083A88" w:rsidRDefault="00083A88" w:rsidP="00083A88">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shd w:val="clear" w:color="auto" w:fill="auto"/>
          </w:tcPr>
          <w:p w:rsidR="00083A88" w:rsidRPr="00083A88" w:rsidRDefault="00083A88" w:rsidP="00083A88">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16.12.2022</w:t>
            </w:r>
          </w:p>
        </w:tc>
        <w:tc>
          <w:tcPr>
            <w:tcW w:w="397" w:type="dxa"/>
            <w:shd w:val="clear" w:color="auto" w:fill="auto"/>
            <w:vAlign w:val="bottom"/>
          </w:tcPr>
          <w:p w:rsidR="00083A88" w:rsidRPr="00083A88" w:rsidRDefault="00083A88" w:rsidP="00083A88">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w:t>
            </w:r>
          </w:p>
        </w:tc>
        <w:tc>
          <w:tcPr>
            <w:tcW w:w="1021" w:type="dxa"/>
            <w:tcBorders>
              <w:top w:val="nil"/>
              <w:left w:val="nil"/>
              <w:bottom w:val="single" w:sz="6" w:space="0" w:color="auto"/>
              <w:right w:val="nil"/>
            </w:tcBorders>
            <w:shd w:val="clear" w:color="auto" w:fill="auto"/>
          </w:tcPr>
          <w:p w:rsidR="00083A88" w:rsidRPr="00083A88" w:rsidRDefault="00083A88" w:rsidP="00083A88">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1139</w:t>
            </w:r>
          </w:p>
        </w:tc>
      </w:tr>
      <w:tr w:rsidR="00083A88" w:rsidRPr="00083A88" w:rsidTr="00E52828">
        <w:tc>
          <w:tcPr>
            <w:tcW w:w="4253" w:type="dxa"/>
            <w:gridSpan w:val="4"/>
            <w:shd w:val="clear" w:color="auto" w:fill="auto"/>
          </w:tcPr>
          <w:p w:rsidR="00083A88" w:rsidRPr="00083A88" w:rsidRDefault="00083A88" w:rsidP="00083A88">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083A88">
              <w:rPr>
                <w:rFonts w:ascii="Times New Roman" w:eastAsia="Times New Roman" w:hAnsi="Times New Roman" w:cs="Times New Roman"/>
                <w:sz w:val="16"/>
                <w:szCs w:val="16"/>
                <w:lang w:eastAsia="ru-RU"/>
              </w:rPr>
              <w:t xml:space="preserve"> </w:t>
            </w:r>
            <w:proofErr w:type="spellStart"/>
            <w:r w:rsidRPr="00083A88">
              <w:rPr>
                <w:rFonts w:ascii="Times New Roman" w:eastAsia="Times New Roman" w:hAnsi="Times New Roman" w:cs="Times New Roman"/>
                <w:sz w:val="16"/>
                <w:szCs w:val="16"/>
                <w:lang w:eastAsia="ru-RU"/>
              </w:rPr>
              <w:t>р.п</w:t>
            </w:r>
            <w:proofErr w:type="spellEnd"/>
            <w:r w:rsidRPr="00083A88">
              <w:rPr>
                <w:rFonts w:ascii="Times New Roman" w:eastAsia="Times New Roman" w:hAnsi="Times New Roman" w:cs="Times New Roman"/>
                <w:sz w:val="16"/>
                <w:szCs w:val="16"/>
                <w:lang w:eastAsia="ru-RU"/>
              </w:rPr>
              <w:t>. Мокшан</w:t>
            </w:r>
          </w:p>
        </w:tc>
      </w:tr>
    </w:tbl>
    <w:p w:rsidR="00083A88" w:rsidRPr="00083A88" w:rsidRDefault="00083A88" w:rsidP="00083A88">
      <w:pPr>
        <w:ind w:right="-260"/>
        <w:jc w:val="center"/>
        <w:rPr>
          <w:rFonts w:ascii="Times New Roman" w:eastAsia="Times New Roman" w:hAnsi="Times New Roman" w:cs="Times New Roman"/>
          <w:b/>
          <w:sz w:val="16"/>
          <w:szCs w:val="16"/>
          <w:lang w:eastAsia="ru-RU"/>
        </w:rPr>
      </w:pPr>
      <w:r w:rsidRPr="00083A88">
        <w:rPr>
          <w:rFonts w:ascii="Times New Roman" w:eastAsia="Times New Roman" w:hAnsi="Times New Roman" w:cs="Times New Roman"/>
          <w:b/>
          <w:spacing w:val="-4"/>
          <w:sz w:val="16"/>
          <w:szCs w:val="16"/>
          <w:lang w:eastAsia="ru-RU"/>
        </w:rPr>
        <w:t xml:space="preserve">О внесении изменений в </w:t>
      </w:r>
      <w:r w:rsidRPr="00083A88">
        <w:rPr>
          <w:rFonts w:ascii="Times New Roman" w:eastAsia="Times New Roman" w:hAnsi="Times New Roman" w:cs="Times New Roman"/>
          <w:b/>
          <w:sz w:val="16"/>
          <w:szCs w:val="16"/>
          <w:lang w:eastAsia="ru-RU"/>
        </w:rPr>
        <w:t>административный регламент по предоставлению      муниципальной услуги «Предоставление информации о результатах сданных экзаменов, результатах тестирования и иных вступительных испытаний, а также о зачислении в образовательную организацию», утвержденный постановлением администрации Мокшанского района Пензенской области от 10.02.2020 № 126</w:t>
      </w:r>
    </w:p>
    <w:p w:rsidR="00083A88" w:rsidRPr="00083A88" w:rsidRDefault="00083A88" w:rsidP="00083A88">
      <w:pPr>
        <w:ind w:right="-260"/>
        <w:jc w:val="center"/>
        <w:rPr>
          <w:rFonts w:ascii="Times New Roman" w:eastAsia="Times New Roman" w:hAnsi="Times New Roman" w:cs="Times New Roman"/>
          <w:b/>
          <w:sz w:val="16"/>
          <w:szCs w:val="16"/>
          <w:lang w:eastAsia="ru-RU"/>
        </w:rPr>
      </w:pPr>
    </w:p>
    <w:p w:rsidR="00083A88" w:rsidRPr="00083A88" w:rsidRDefault="00083A88" w:rsidP="00083A88">
      <w:pPr>
        <w:spacing w:before="120" w:after="120"/>
        <w:ind w:right="-85" w:firstLine="709"/>
        <w:rPr>
          <w:rFonts w:ascii="Times New Roman" w:eastAsia="Times New Roman" w:hAnsi="Times New Roman" w:cs="Times New Roman"/>
          <w:sz w:val="16"/>
          <w:szCs w:val="16"/>
          <w:lang w:eastAsia="ru-RU"/>
        </w:rPr>
      </w:pPr>
      <w:proofErr w:type="gramStart"/>
      <w:r w:rsidRPr="00083A88">
        <w:rPr>
          <w:rFonts w:ascii="Times New Roman" w:eastAsia="Times New Roman" w:hAnsi="Times New Roman" w:cs="Times New Roman"/>
          <w:sz w:val="16"/>
          <w:szCs w:val="16"/>
          <w:lang w:eastAsia="ru-RU"/>
        </w:rPr>
        <w:t xml:space="preserve">В соответствии с Федеральным </w:t>
      </w:r>
      <w:hyperlink r:id="rId9" w:history="1">
        <w:r w:rsidRPr="00083A88">
          <w:rPr>
            <w:rFonts w:ascii="Times New Roman" w:eastAsia="Times New Roman" w:hAnsi="Times New Roman" w:cs="Times New Roman"/>
            <w:sz w:val="16"/>
            <w:szCs w:val="16"/>
            <w:lang w:eastAsia="ru-RU"/>
          </w:rPr>
          <w:t>законом</w:t>
        </w:r>
      </w:hyperlink>
      <w:r w:rsidRPr="00083A88">
        <w:rPr>
          <w:rFonts w:ascii="Times New Roman" w:eastAsia="Times New Roman" w:hAnsi="Times New Roman" w:cs="Times New Roman"/>
          <w:sz w:val="16"/>
          <w:szCs w:val="16"/>
          <w:lang w:eastAsia="ru-RU"/>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 постановлением администрации Мокшанского</w:t>
      </w:r>
      <w:proofErr w:type="gramEnd"/>
      <w:r w:rsidRPr="00083A88">
        <w:rPr>
          <w:rFonts w:ascii="Times New Roman" w:eastAsia="Times New Roman" w:hAnsi="Times New Roman" w:cs="Times New Roman"/>
          <w:sz w:val="16"/>
          <w:szCs w:val="16"/>
          <w:lang w:eastAsia="ru-RU"/>
        </w:rPr>
        <w:t xml:space="preserve"> района Пензенской области от 03.06.2019 № 496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 -</w:t>
      </w:r>
    </w:p>
    <w:p w:rsidR="00083A88" w:rsidRPr="00083A88" w:rsidRDefault="00083A88" w:rsidP="00083A88">
      <w:pPr>
        <w:spacing w:before="120" w:after="120"/>
        <w:ind w:left="357" w:right="-85"/>
        <w:jc w:val="center"/>
        <w:rPr>
          <w:rFonts w:ascii="Times New Roman" w:eastAsia="Times New Roman" w:hAnsi="Times New Roman" w:cs="Times New Roman"/>
          <w:b/>
          <w:bCs/>
          <w:sz w:val="16"/>
          <w:szCs w:val="16"/>
          <w:lang w:eastAsia="ru-RU"/>
        </w:rPr>
      </w:pPr>
      <w:r w:rsidRPr="00083A88">
        <w:rPr>
          <w:rFonts w:ascii="Times New Roman" w:eastAsia="Times New Roman" w:hAnsi="Times New Roman" w:cs="Times New Roman"/>
          <w:b/>
          <w:bCs/>
          <w:sz w:val="16"/>
          <w:szCs w:val="16"/>
          <w:lang w:eastAsia="ru-RU"/>
        </w:rPr>
        <w:t>Администрация Мокшанского района постановляет:</w:t>
      </w:r>
    </w:p>
    <w:p w:rsidR="00083A88" w:rsidRPr="00083A88" w:rsidRDefault="00083A88" w:rsidP="004C2F2C">
      <w:pPr>
        <w:numPr>
          <w:ilvl w:val="0"/>
          <w:numId w:val="15"/>
        </w:numPr>
        <w:tabs>
          <w:tab w:val="left" w:pos="993"/>
        </w:tabs>
        <w:ind w:left="0" w:right="-260" w:firstLine="567"/>
        <w:jc w:val="left"/>
        <w:rPr>
          <w:rFonts w:ascii="Times New Roman" w:eastAsia="Times New Roman" w:hAnsi="Times New Roman" w:cs="Times New Roman"/>
          <w:b/>
          <w:sz w:val="16"/>
          <w:szCs w:val="16"/>
          <w:lang w:eastAsia="ru-RU"/>
        </w:rPr>
      </w:pPr>
      <w:r w:rsidRPr="00083A88">
        <w:rPr>
          <w:rFonts w:ascii="Times New Roman" w:eastAsia="Times New Roman" w:hAnsi="Times New Roman" w:cs="Times New Roman"/>
          <w:sz w:val="16"/>
          <w:szCs w:val="16"/>
          <w:lang w:eastAsia="ru-RU"/>
        </w:rPr>
        <w:t>Внести в  административный</w:t>
      </w:r>
      <w:r w:rsidRPr="00083A88">
        <w:rPr>
          <w:rFonts w:ascii="Times New Roman" w:eastAsia="Times New Roman" w:hAnsi="Times New Roman" w:cs="Times New Roman"/>
          <w:bCs/>
          <w:sz w:val="16"/>
          <w:szCs w:val="16"/>
          <w:lang w:eastAsia="ru-RU"/>
        </w:rPr>
        <w:t xml:space="preserve"> регламент по предоставлению      муниципальной услуги «Предоставление информации о результатах сданных экзаменов, результатах тестирования и иных вступительных испытаний, а также о зачислении в образовательную организацию</w:t>
      </w:r>
      <w:r w:rsidRPr="00083A88">
        <w:rPr>
          <w:rFonts w:ascii="Times New Roman" w:eastAsia="Times New Roman" w:hAnsi="Times New Roman" w:cs="Times New Roman"/>
          <w:b/>
          <w:sz w:val="16"/>
          <w:szCs w:val="16"/>
          <w:lang w:eastAsia="ru-RU"/>
        </w:rPr>
        <w:t>»</w:t>
      </w:r>
      <w:r w:rsidRPr="00083A88">
        <w:rPr>
          <w:rFonts w:ascii="Times New Roman" w:eastAsia="Times New Roman" w:hAnsi="Times New Roman" w:cs="Times New Roman"/>
          <w:sz w:val="16"/>
          <w:szCs w:val="16"/>
          <w:lang w:eastAsia="ru-RU"/>
        </w:rPr>
        <w:t>, утвержденный постановлением администрации Мокшанского района Пензенской области от 10.02.2020 № 126 следующие изменения:</w:t>
      </w:r>
    </w:p>
    <w:p w:rsidR="00083A88" w:rsidRPr="00083A88" w:rsidRDefault="00083A88" w:rsidP="004C2F2C">
      <w:pPr>
        <w:numPr>
          <w:ilvl w:val="1"/>
          <w:numId w:val="16"/>
        </w:numPr>
        <w:tabs>
          <w:tab w:val="left" w:pos="-1134"/>
          <w:tab w:val="num" w:pos="1418"/>
        </w:tabs>
        <w:suppressAutoHyphen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пункт 1.3.2. изложить в следующей редакции:</w:t>
      </w:r>
    </w:p>
    <w:p w:rsidR="00083A88" w:rsidRPr="00083A88" w:rsidRDefault="00083A88" w:rsidP="00083A88">
      <w:pPr>
        <w:widowControl w:val="0"/>
        <w:ind w:firstLine="567"/>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«1.3.2. Муниципальная услуга также предоставляется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 Взаимодействия Управления образованием и МФЦ при предоставлении муниципальной услуги определяется соглашением</w:t>
      </w:r>
      <w:proofErr w:type="gramStart"/>
      <w:r w:rsidRPr="00083A88">
        <w:rPr>
          <w:rFonts w:ascii="Times New Roman" w:eastAsia="Times New Roman" w:hAnsi="Times New Roman" w:cs="Times New Roman"/>
          <w:color w:val="000000"/>
          <w:sz w:val="16"/>
          <w:szCs w:val="16"/>
          <w:lang w:eastAsia="ru-RU"/>
        </w:rPr>
        <w:t>.»;</w:t>
      </w:r>
      <w:proofErr w:type="gramEnd"/>
    </w:p>
    <w:p w:rsidR="00083A88" w:rsidRPr="00083A88" w:rsidRDefault="00083A88" w:rsidP="004C2F2C">
      <w:pPr>
        <w:numPr>
          <w:ilvl w:val="1"/>
          <w:numId w:val="16"/>
        </w:numPr>
        <w:tabs>
          <w:tab w:val="left" w:pos="-1134"/>
          <w:tab w:val="num" w:pos="1276"/>
        </w:tabs>
        <w:suppressAutoHyphen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bCs/>
          <w:sz w:val="16"/>
          <w:szCs w:val="16"/>
          <w:lang w:eastAsia="ru-RU"/>
        </w:rPr>
        <w:t>в пункте 1.3.3. вместо слов «</w:t>
      </w:r>
      <w:r w:rsidRPr="00083A88">
        <w:rPr>
          <w:rFonts w:ascii="Times New Roman" w:eastAsia="Times New Roman" w:hAnsi="Times New Roman" w:cs="Times New Roman"/>
          <w:color w:val="000000"/>
          <w:sz w:val="16"/>
          <w:szCs w:val="16"/>
          <w:lang w:eastAsia="ru-RU"/>
        </w:rPr>
        <w:t xml:space="preserve">специализированная информационная система «Портал государственных и муниципальных услуг Пензенской области»: pqu.pnz.ru» заменить словами «государственная информационная система «Комплексная система предоставления государственных и муниципальных услуг Пензенской области»:  </w:t>
      </w:r>
      <w:hyperlink r:id="rId10" w:history="1">
        <w:r w:rsidRPr="00083A88">
          <w:rPr>
            <w:rFonts w:ascii="Times New Roman" w:eastAsia="Times New Roman" w:hAnsi="Times New Roman" w:cs="Times New Roman"/>
            <w:color w:val="0000FF"/>
            <w:sz w:val="16"/>
            <w:szCs w:val="16"/>
            <w:u w:val="single"/>
            <w:lang w:val="en-US" w:eastAsia="ru-RU"/>
          </w:rPr>
          <w:t>http</w:t>
        </w:r>
        <w:r w:rsidRPr="00083A88">
          <w:rPr>
            <w:rFonts w:ascii="Times New Roman" w:eastAsia="Times New Roman" w:hAnsi="Times New Roman" w:cs="Times New Roman"/>
            <w:color w:val="0000FF"/>
            <w:sz w:val="16"/>
            <w:szCs w:val="16"/>
            <w:u w:val="single"/>
            <w:lang w:eastAsia="ru-RU"/>
          </w:rPr>
          <w:t>://</w:t>
        </w:r>
        <w:proofErr w:type="spellStart"/>
        <w:r w:rsidRPr="00083A88">
          <w:rPr>
            <w:rFonts w:ascii="Times New Roman" w:eastAsia="Times New Roman" w:hAnsi="Times New Roman" w:cs="Times New Roman"/>
            <w:color w:val="0000FF"/>
            <w:sz w:val="16"/>
            <w:szCs w:val="16"/>
            <w:u w:val="single"/>
            <w:lang w:val="en-US" w:eastAsia="ru-RU"/>
          </w:rPr>
          <w:t>gosuslugi</w:t>
        </w:r>
        <w:proofErr w:type="spellEnd"/>
        <w:r w:rsidRPr="00083A88">
          <w:rPr>
            <w:rFonts w:ascii="Times New Roman" w:eastAsia="Times New Roman" w:hAnsi="Times New Roman" w:cs="Times New Roman"/>
            <w:color w:val="0000FF"/>
            <w:sz w:val="16"/>
            <w:szCs w:val="16"/>
            <w:u w:val="single"/>
            <w:lang w:eastAsia="ru-RU"/>
          </w:rPr>
          <w:t>.</w:t>
        </w:r>
        <w:proofErr w:type="spellStart"/>
        <w:r w:rsidRPr="00083A88">
          <w:rPr>
            <w:rFonts w:ascii="Times New Roman" w:eastAsia="Times New Roman" w:hAnsi="Times New Roman" w:cs="Times New Roman"/>
            <w:color w:val="0000FF"/>
            <w:sz w:val="16"/>
            <w:szCs w:val="16"/>
            <w:u w:val="single"/>
            <w:lang w:val="en-US" w:eastAsia="ru-RU"/>
          </w:rPr>
          <w:t>pnzreg</w:t>
        </w:r>
        <w:proofErr w:type="spellEnd"/>
        <w:r w:rsidRPr="00083A88">
          <w:rPr>
            <w:rFonts w:ascii="Times New Roman" w:eastAsia="Times New Roman" w:hAnsi="Times New Roman" w:cs="Times New Roman"/>
            <w:color w:val="0000FF"/>
            <w:sz w:val="16"/>
            <w:szCs w:val="16"/>
            <w:u w:val="single"/>
            <w:lang w:eastAsia="ru-RU"/>
          </w:rPr>
          <w:t>.</w:t>
        </w:r>
        <w:proofErr w:type="spellStart"/>
        <w:r w:rsidRPr="00083A88">
          <w:rPr>
            <w:rFonts w:ascii="Times New Roman" w:eastAsia="Times New Roman" w:hAnsi="Times New Roman" w:cs="Times New Roman"/>
            <w:color w:val="0000FF"/>
            <w:sz w:val="16"/>
            <w:szCs w:val="16"/>
            <w:u w:val="single"/>
            <w:lang w:val="en-US" w:eastAsia="ru-RU"/>
          </w:rPr>
          <w:t>ru</w:t>
        </w:r>
        <w:proofErr w:type="spellEnd"/>
      </w:hyperlink>
      <w:r w:rsidRPr="00083A88">
        <w:rPr>
          <w:rFonts w:ascii="Times New Roman" w:eastAsia="Times New Roman" w:hAnsi="Times New Roman" w:cs="Times New Roman"/>
          <w:color w:val="000000"/>
          <w:sz w:val="16"/>
          <w:szCs w:val="16"/>
          <w:lang w:eastAsia="ru-RU"/>
        </w:rPr>
        <w:t xml:space="preserve"> (далее – КСПГМУ </w:t>
      </w:r>
      <w:proofErr w:type="gramStart"/>
      <w:r w:rsidRPr="00083A88">
        <w:rPr>
          <w:rFonts w:ascii="Times New Roman" w:eastAsia="Times New Roman" w:hAnsi="Times New Roman" w:cs="Times New Roman"/>
          <w:color w:val="000000"/>
          <w:sz w:val="16"/>
          <w:szCs w:val="16"/>
          <w:lang w:eastAsia="ru-RU"/>
        </w:rPr>
        <w:t>ПО</w:t>
      </w:r>
      <w:proofErr w:type="gramEnd"/>
      <w:r w:rsidRPr="00083A88">
        <w:rPr>
          <w:rFonts w:ascii="Times New Roman" w:eastAsia="Times New Roman" w:hAnsi="Times New Roman" w:cs="Times New Roman"/>
          <w:color w:val="000000"/>
          <w:sz w:val="16"/>
          <w:szCs w:val="16"/>
          <w:lang w:eastAsia="ru-RU"/>
        </w:rPr>
        <w:t>)»;</w:t>
      </w:r>
    </w:p>
    <w:p w:rsidR="00083A88" w:rsidRPr="00083A88" w:rsidRDefault="00083A88" w:rsidP="004C2F2C">
      <w:pPr>
        <w:numPr>
          <w:ilvl w:val="1"/>
          <w:numId w:val="16"/>
        </w:numPr>
        <w:tabs>
          <w:tab w:val="left" w:pos="993"/>
        </w:tab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 xml:space="preserve">в пункте 1.3.5. вместо слов «специализированной информационной системы «Портал государственных и муниципальных услуг Пензенской области»: pqu.pnz.ru» читать «КСПГМУ </w:t>
      </w:r>
      <w:proofErr w:type="spellStart"/>
      <w:r w:rsidRPr="00083A88">
        <w:rPr>
          <w:rFonts w:ascii="Times New Roman" w:eastAsia="Times New Roman" w:hAnsi="Times New Roman" w:cs="Times New Roman"/>
          <w:color w:val="000000"/>
          <w:sz w:val="16"/>
          <w:szCs w:val="16"/>
          <w:lang w:eastAsia="ru-RU"/>
        </w:rPr>
        <w:t>ПО:gosuslugi.pnzreg.ru</w:t>
      </w:r>
      <w:proofErr w:type="spellEnd"/>
      <w:r w:rsidRPr="00083A88">
        <w:rPr>
          <w:rFonts w:ascii="Times New Roman" w:eastAsia="Times New Roman" w:hAnsi="Times New Roman" w:cs="Times New Roman"/>
          <w:color w:val="000000"/>
          <w:sz w:val="16"/>
          <w:szCs w:val="16"/>
          <w:lang w:eastAsia="ru-RU"/>
        </w:rPr>
        <w:t>»</w:t>
      </w:r>
    </w:p>
    <w:p w:rsidR="00083A88" w:rsidRPr="00083A88" w:rsidRDefault="00083A88" w:rsidP="004C2F2C">
      <w:pPr>
        <w:numPr>
          <w:ilvl w:val="1"/>
          <w:numId w:val="16"/>
        </w:numPr>
        <w:tabs>
          <w:tab w:val="left" w:pos="-1134"/>
          <w:tab w:val="left" w:pos="993"/>
        </w:tabs>
        <w:suppressAutoHyphen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в пункте 1.3.7.:</w:t>
      </w:r>
    </w:p>
    <w:p w:rsidR="00083A88" w:rsidRPr="00083A88" w:rsidRDefault="00083A88" w:rsidP="00083A88">
      <w:pPr>
        <w:tabs>
          <w:tab w:val="left" w:pos="-1134"/>
          <w:tab w:val="left" w:pos="993"/>
        </w:tabs>
        <w:suppressAutoHyphens/>
        <w:ind w:firstLine="567"/>
        <w:contextualSpacing/>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 xml:space="preserve">а) в первом абзаце вместо слов «Региональном портале» читать «КСПГМУ </w:t>
      </w:r>
      <w:proofErr w:type="gramStart"/>
      <w:r w:rsidRPr="00083A88">
        <w:rPr>
          <w:rFonts w:ascii="Times New Roman" w:eastAsia="Times New Roman" w:hAnsi="Times New Roman" w:cs="Times New Roman"/>
          <w:color w:val="000000"/>
          <w:sz w:val="16"/>
          <w:szCs w:val="16"/>
          <w:lang w:eastAsia="ru-RU"/>
        </w:rPr>
        <w:t>ПО</w:t>
      </w:r>
      <w:proofErr w:type="gramEnd"/>
      <w:r w:rsidRPr="00083A88">
        <w:rPr>
          <w:rFonts w:ascii="Times New Roman" w:eastAsia="Times New Roman" w:hAnsi="Times New Roman" w:cs="Times New Roman"/>
          <w:color w:val="000000"/>
          <w:sz w:val="16"/>
          <w:szCs w:val="16"/>
          <w:lang w:eastAsia="ru-RU"/>
        </w:rPr>
        <w:t>»;</w:t>
      </w:r>
    </w:p>
    <w:p w:rsidR="00083A88" w:rsidRPr="00083A88" w:rsidRDefault="00083A88" w:rsidP="00083A88">
      <w:pPr>
        <w:tabs>
          <w:tab w:val="left" w:pos="-1134"/>
          <w:tab w:val="left" w:pos="993"/>
        </w:tabs>
        <w:suppressAutoHyphens/>
        <w:ind w:firstLine="567"/>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 xml:space="preserve">б) в десятом абзаце вместо слов «Регионального портала» читать «КСПГМУ </w:t>
      </w:r>
      <w:proofErr w:type="gramStart"/>
      <w:r w:rsidRPr="00083A88">
        <w:rPr>
          <w:rFonts w:ascii="Times New Roman" w:eastAsia="Times New Roman" w:hAnsi="Times New Roman" w:cs="Times New Roman"/>
          <w:color w:val="000000"/>
          <w:sz w:val="16"/>
          <w:szCs w:val="16"/>
          <w:lang w:eastAsia="ru-RU"/>
        </w:rPr>
        <w:t>ПО</w:t>
      </w:r>
      <w:proofErr w:type="gramEnd"/>
      <w:r w:rsidRPr="00083A88">
        <w:rPr>
          <w:rFonts w:ascii="Times New Roman" w:eastAsia="Times New Roman" w:hAnsi="Times New Roman" w:cs="Times New Roman"/>
          <w:color w:val="000000"/>
          <w:sz w:val="16"/>
          <w:szCs w:val="16"/>
          <w:lang w:eastAsia="ru-RU"/>
        </w:rPr>
        <w:t>»;</w:t>
      </w:r>
    </w:p>
    <w:p w:rsidR="00083A88" w:rsidRPr="00083A88" w:rsidRDefault="00083A88" w:rsidP="004C2F2C">
      <w:pPr>
        <w:numPr>
          <w:ilvl w:val="1"/>
          <w:numId w:val="16"/>
        </w:numPr>
        <w:shd w:val="clear" w:color="auto" w:fill="FFFFFF"/>
        <w:tabs>
          <w:tab w:val="left" w:pos="993"/>
        </w:tab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sz w:val="16"/>
          <w:szCs w:val="16"/>
          <w:lang w:eastAsia="ru-RU"/>
        </w:rPr>
        <w:t>абзац 2 пункта 2.13.1 Регламента изложить в следующей редакции: «Помещения образовательных организаций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083A88" w:rsidRPr="00083A88" w:rsidRDefault="00083A88" w:rsidP="004C2F2C">
      <w:pPr>
        <w:numPr>
          <w:ilvl w:val="1"/>
          <w:numId w:val="16"/>
        </w:numPr>
        <w:shd w:val="clear" w:color="auto" w:fill="FFFFFF"/>
        <w:tabs>
          <w:tab w:val="left" w:pos="993"/>
        </w:tab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в третьем абзаце пункта 2.13.6 после слова «отчества» читать «(при наличии)»;</w:t>
      </w:r>
    </w:p>
    <w:p w:rsidR="00083A88" w:rsidRPr="00083A88" w:rsidRDefault="00083A88" w:rsidP="004C2F2C">
      <w:pPr>
        <w:numPr>
          <w:ilvl w:val="1"/>
          <w:numId w:val="16"/>
        </w:numPr>
        <w:shd w:val="clear" w:color="auto" w:fill="FFFFFF"/>
        <w:tabs>
          <w:tab w:val="left" w:pos="993"/>
        </w:tab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пункт 2.15.2. исключить;</w:t>
      </w:r>
    </w:p>
    <w:p w:rsidR="00083A88" w:rsidRPr="00083A88" w:rsidRDefault="00083A88" w:rsidP="004C2F2C">
      <w:pPr>
        <w:numPr>
          <w:ilvl w:val="1"/>
          <w:numId w:val="16"/>
        </w:numPr>
        <w:shd w:val="clear" w:color="auto" w:fill="FFFFFF"/>
        <w:tabs>
          <w:tab w:val="left" w:pos="993"/>
        </w:tab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 xml:space="preserve">в пункте 2.15.3. вместо слов «Портал государственных и муниципальных услуг Пензенской области» читать «КСПГМУ </w:t>
      </w:r>
      <w:proofErr w:type="gramStart"/>
      <w:r w:rsidRPr="00083A88">
        <w:rPr>
          <w:rFonts w:ascii="Times New Roman" w:eastAsia="Times New Roman" w:hAnsi="Times New Roman" w:cs="Times New Roman"/>
          <w:color w:val="000000"/>
          <w:sz w:val="16"/>
          <w:szCs w:val="16"/>
          <w:lang w:eastAsia="ru-RU"/>
        </w:rPr>
        <w:t>ПО</w:t>
      </w:r>
      <w:proofErr w:type="gramEnd"/>
      <w:r w:rsidRPr="00083A88">
        <w:rPr>
          <w:rFonts w:ascii="Times New Roman" w:eastAsia="Times New Roman" w:hAnsi="Times New Roman" w:cs="Times New Roman"/>
          <w:color w:val="000000"/>
          <w:sz w:val="16"/>
          <w:szCs w:val="16"/>
          <w:lang w:eastAsia="ru-RU"/>
        </w:rPr>
        <w:t>»;</w:t>
      </w:r>
    </w:p>
    <w:p w:rsidR="00083A88" w:rsidRPr="00083A88" w:rsidRDefault="00083A88" w:rsidP="004C2F2C">
      <w:pPr>
        <w:numPr>
          <w:ilvl w:val="1"/>
          <w:numId w:val="16"/>
        </w:numPr>
        <w:shd w:val="clear" w:color="auto" w:fill="FFFFFF"/>
        <w:tabs>
          <w:tab w:val="left" w:pos="993"/>
        </w:tabs>
        <w:spacing w:before="120"/>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 xml:space="preserve">в пункте 3.3.1. вместо слов «через Единый и региональный порталы государственных и муниципальных услуг» читать «через Единый портал государственных и муниципальных услуг и КСПГМУ </w:t>
      </w:r>
      <w:proofErr w:type="gramStart"/>
      <w:r w:rsidRPr="00083A88">
        <w:rPr>
          <w:rFonts w:ascii="Times New Roman" w:eastAsia="Times New Roman" w:hAnsi="Times New Roman" w:cs="Times New Roman"/>
          <w:color w:val="000000"/>
          <w:sz w:val="16"/>
          <w:szCs w:val="16"/>
          <w:lang w:eastAsia="ru-RU"/>
        </w:rPr>
        <w:t>ПО</w:t>
      </w:r>
      <w:proofErr w:type="gramEnd"/>
      <w:r w:rsidRPr="00083A88">
        <w:rPr>
          <w:rFonts w:ascii="Times New Roman" w:eastAsia="Times New Roman" w:hAnsi="Times New Roman" w:cs="Times New Roman"/>
          <w:color w:val="000000"/>
          <w:sz w:val="16"/>
          <w:szCs w:val="16"/>
          <w:lang w:eastAsia="ru-RU"/>
        </w:rPr>
        <w:t>»;</w:t>
      </w:r>
    </w:p>
    <w:p w:rsidR="00083A88" w:rsidRPr="00083A88" w:rsidRDefault="00083A88" w:rsidP="004C2F2C">
      <w:pPr>
        <w:numPr>
          <w:ilvl w:val="1"/>
          <w:numId w:val="16"/>
        </w:numPr>
        <w:shd w:val="clear" w:color="auto" w:fill="FFFFFF"/>
        <w:tabs>
          <w:tab w:val="left" w:pos="993"/>
        </w:tab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 xml:space="preserve">в третьем абзаце пункта 3.3.2. в абзаце втором вместо слов «через Единый и региональный порталы государственных и муниципальных услуг» читать «через Единый портал государственных и муниципальных услуг и КСПГМУ </w:t>
      </w:r>
      <w:proofErr w:type="gramStart"/>
      <w:r w:rsidRPr="00083A88">
        <w:rPr>
          <w:rFonts w:ascii="Times New Roman" w:eastAsia="Times New Roman" w:hAnsi="Times New Roman" w:cs="Times New Roman"/>
          <w:color w:val="000000"/>
          <w:sz w:val="16"/>
          <w:szCs w:val="16"/>
          <w:lang w:eastAsia="ru-RU"/>
        </w:rPr>
        <w:t>ПО</w:t>
      </w:r>
      <w:proofErr w:type="gramEnd"/>
      <w:r w:rsidRPr="00083A88">
        <w:rPr>
          <w:rFonts w:ascii="Times New Roman" w:eastAsia="Times New Roman" w:hAnsi="Times New Roman" w:cs="Times New Roman"/>
          <w:color w:val="000000"/>
          <w:sz w:val="16"/>
          <w:szCs w:val="16"/>
          <w:lang w:eastAsia="ru-RU"/>
        </w:rPr>
        <w:t>»;</w:t>
      </w:r>
    </w:p>
    <w:p w:rsidR="00083A88" w:rsidRPr="00083A88" w:rsidRDefault="00083A88" w:rsidP="004C2F2C">
      <w:pPr>
        <w:numPr>
          <w:ilvl w:val="1"/>
          <w:numId w:val="16"/>
        </w:numPr>
        <w:shd w:val="clear" w:color="auto" w:fill="FFFFFF"/>
        <w:tabs>
          <w:tab w:val="left" w:pos="993"/>
        </w:tab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 xml:space="preserve">в четвертом абзаце пункте 3.4.3. вместо слов «через Единый и региональный порталы государственных и муниципальных услуг» читать «через Единый портал государственных и муниципальных услуг и КСПГМУ </w:t>
      </w:r>
      <w:proofErr w:type="gramStart"/>
      <w:r w:rsidRPr="00083A88">
        <w:rPr>
          <w:rFonts w:ascii="Times New Roman" w:eastAsia="Times New Roman" w:hAnsi="Times New Roman" w:cs="Times New Roman"/>
          <w:color w:val="000000"/>
          <w:sz w:val="16"/>
          <w:szCs w:val="16"/>
          <w:lang w:eastAsia="ru-RU"/>
        </w:rPr>
        <w:t>ПО</w:t>
      </w:r>
      <w:proofErr w:type="gramEnd"/>
      <w:r w:rsidRPr="00083A88">
        <w:rPr>
          <w:rFonts w:ascii="Times New Roman" w:eastAsia="Times New Roman" w:hAnsi="Times New Roman" w:cs="Times New Roman"/>
          <w:color w:val="000000"/>
          <w:sz w:val="16"/>
          <w:szCs w:val="16"/>
          <w:lang w:eastAsia="ru-RU"/>
        </w:rPr>
        <w:t>»;</w:t>
      </w:r>
    </w:p>
    <w:p w:rsidR="00083A88" w:rsidRPr="00083A88" w:rsidRDefault="00083A88" w:rsidP="004C2F2C">
      <w:pPr>
        <w:numPr>
          <w:ilvl w:val="1"/>
          <w:numId w:val="16"/>
        </w:numPr>
        <w:shd w:val="clear" w:color="auto" w:fill="FFFFFF"/>
        <w:tabs>
          <w:tab w:val="left" w:pos="993"/>
        </w:tab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 xml:space="preserve">в пункте 3.5. вместо слов «Портал государственных и муниципальных услуг Пензенской области: pgu.pnz.ru.» читать «КСПГМУ </w:t>
      </w:r>
      <w:proofErr w:type="spellStart"/>
      <w:r w:rsidRPr="00083A88">
        <w:rPr>
          <w:rFonts w:ascii="Times New Roman" w:eastAsia="Times New Roman" w:hAnsi="Times New Roman" w:cs="Times New Roman"/>
          <w:color w:val="000000"/>
          <w:sz w:val="16"/>
          <w:szCs w:val="16"/>
          <w:lang w:eastAsia="ru-RU"/>
        </w:rPr>
        <w:t>ПО:gosuslugi.pnzreg.ru</w:t>
      </w:r>
      <w:proofErr w:type="spellEnd"/>
      <w:r w:rsidRPr="00083A88">
        <w:rPr>
          <w:rFonts w:ascii="Times New Roman" w:eastAsia="Times New Roman" w:hAnsi="Times New Roman" w:cs="Times New Roman"/>
          <w:color w:val="000000"/>
          <w:sz w:val="16"/>
          <w:szCs w:val="16"/>
          <w:lang w:eastAsia="ru-RU"/>
        </w:rPr>
        <w:t>»;</w:t>
      </w:r>
    </w:p>
    <w:p w:rsidR="00083A88" w:rsidRPr="00083A88" w:rsidRDefault="00083A88" w:rsidP="004C2F2C">
      <w:pPr>
        <w:numPr>
          <w:ilvl w:val="1"/>
          <w:numId w:val="16"/>
        </w:numPr>
        <w:shd w:val="clear" w:color="auto" w:fill="FFFFFF"/>
        <w:tabs>
          <w:tab w:val="left" w:pos="993"/>
        </w:tabs>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в пункте 5.4. вместо слов «</w:t>
      </w:r>
      <w:r w:rsidRPr="00083A88">
        <w:rPr>
          <w:rFonts w:ascii="Times New Roman" w:eastAsia="Times New Roman" w:hAnsi="Times New Roman" w:cs="Times New Roman"/>
          <w:sz w:val="16"/>
          <w:szCs w:val="16"/>
          <w:lang w:eastAsia="ru-RU"/>
        </w:rPr>
        <w:t xml:space="preserve">либо регионального портала государственных и муниципальных услуг» читать «либо </w:t>
      </w:r>
      <w:r w:rsidRPr="00083A88">
        <w:rPr>
          <w:rFonts w:ascii="Times New Roman" w:eastAsia="Times New Roman" w:hAnsi="Times New Roman" w:cs="Times New Roman"/>
          <w:color w:val="000000"/>
          <w:sz w:val="16"/>
          <w:szCs w:val="16"/>
          <w:lang w:eastAsia="ru-RU"/>
        </w:rPr>
        <w:t xml:space="preserve">КСПГМУ </w:t>
      </w:r>
      <w:proofErr w:type="gramStart"/>
      <w:r w:rsidRPr="00083A88">
        <w:rPr>
          <w:rFonts w:ascii="Times New Roman" w:eastAsia="Times New Roman" w:hAnsi="Times New Roman" w:cs="Times New Roman"/>
          <w:color w:val="000000"/>
          <w:sz w:val="16"/>
          <w:szCs w:val="16"/>
          <w:lang w:eastAsia="ru-RU"/>
        </w:rPr>
        <w:t>ПО</w:t>
      </w:r>
      <w:proofErr w:type="gramEnd"/>
      <w:r w:rsidRPr="00083A88">
        <w:rPr>
          <w:rFonts w:ascii="Times New Roman" w:eastAsia="Times New Roman" w:hAnsi="Times New Roman" w:cs="Times New Roman"/>
          <w:color w:val="000000"/>
          <w:sz w:val="16"/>
          <w:szCs w:val="16"/>
          <w:lang w:eastAsia="ru-RU"/>
        </w:rPr>
        <w:t>».</w:t>
      </w:r>
    </w:p>
    <w:p w:rsidR="00083A88" w:rsidRPr="00083A88" w:rsidRDefault="00083A88" w:rsidP="004C2F2C">
      <w:pPr>
        <w:numPr>
          <w:ilvl w:val="0"/>
          <w:numId w:val="16"/>
        </w:numPr>
        <w:shd w:val="clear" w:color="auto" w:fill="FFFFFF"/>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083A88" w:rsidRPr="00083A88" w:rsidRDefault="00083A88" w:rsidP="004C2F2C">
      <w:pPr>
        <w:numPr>
          <w:ilvl w:val="0"/>
          <w:numId w:val="16"/>
        </w:numPr>
        <w:shd w:val="clear" w:color="auto" w:fill="FFFFFF"/>
        <w:ind w:left="0" w:firstLine="567"/>
        <w:contextualSpacing/>
        <w:jc w:val="left"/>
        <w:rPr>
          <w:rFonts w:ascii="Times New Roman" w:eastAsia="Times New Roman" w:hAnsi="Times New Roman" w:cs="Times New Roman"/>
          <w:color w:val="000000"/>
          <w:sz w:val="16"/>
          <w:szCs w:val="16"/>
          <w:lang w:eastAsia="ru-RU"/>
        </w:rPr>
      </w:pPr>
      <w:r w:rsidRPr="00083A88">
        <w:rPr>
          <w:rFonts w:ascii="Times New Roman" w:eastAsia="Times New Roman" w:hAnsi="Times New Roman" w:cs="Times New Roman"/>
          <w:color w:val="000000"/>
          <w:sz w:val="16"/>
          <w:szCs w:val="16"/>
          <w:lang w:eastAsia="ru-RU"/>
        </w:rPr>
        <w:t>Настоящее постановление вступает в силу на следующий день после дня его официального опубликования.</w:t>
      </w:r>
    </w:p>
    <w:p w:rsidR="00083A88" w:rsidRPr="00083A88" w:rsidRDefault="00083A88" w:rsidP="004C2F2C">
      <w:pPr>
        <w:numPr>
          <w:ilvl w:val="0"/>
          <w:numId w:val="16"/>
        </w:numPr>
        <w:ind w:left="0" w:right="-86" w:firstLine="567"/>
        <w:jc w:val="left"/>
        <w:rPr>
          <w:rFonts w:ascii="Times New Roman" w:eastAsia="Times New Roman" w:hAnsi="Times New Roman" w:cs="Times New Roman"/>
          <w:bCs/>
          <w:sz w:val="16"/>
          <w:szCs w:val="16"/>
          <w:lang w:eastAsia="ru-RU"/>
        </w:rPr>
      </w:pPr>
      <w:proofErr w:type="gramStart"/>
      <w:r w:rsidRPr="00083A88">
        <w:rPr>
          <w:rFonts w:ascii="Times New Roman" w:eastAsia="Times New Roman" w:hAnsi="Times New Roman" w:cs="Times New Roman"/>
          <w:color w:val="000000"/>
          <w:sz w:val="16"/>
          <w:szCs w:val="16"/>
          <w:lang w:eastAsia="ru-RU"/>
        </w:rPr>
        <w:t>Контроль за</w:t>
      </w:r>
      <w:proofErr w:type="gramEnd"/>
      <w:r w:rsidRPr="00083A88">
        <w:rPr>
          <w:rFonts w:ascii="Times New Roman" w:eastAsia="Times New Roman" w:hAnsi="Times New Roman" w:cs="Times New Roman"/>
          <w:color w:val="000000"/>
          <w:sz w:val="16"/>
          <w:szCs w:val="16"/>
          <w:lang w:eastAsia="ru-RU"/>
        </w:rPr>
        <w:t xml:space="preserve"> исполнением настоящего постановления возложить </w:t>
      </w:r>
      <w:r w:rsidRPr="00083A88">
        <w:rPr>
          <w:rFonts w:ascii="Times New Roman" w:eastAsia="Times New Roman" w:hAnsi="Times New Roman" w:cs="Times New Roman"/>
          <w:bCs/>
          <w:sz w:val="16"/>
          <w:szCs w:val="16"/>
          <w:lang w:eastAsia="ru-RU"/>
        </w:rPr>
        <w:t>на заместителя главы администрации Мокшанского района по социальным вопросам.</w:t>
      </w:r>
    </w:p>
    <w:p w:rsidR="00083A88" w:rsidRPr="00083A88" w:rsidRDefault="00083A88" w:rsidP="00083A88">
      <w:pPr>
        <w:rPr>
          <w:rFonts w:ascii="Times New Roman" w:eastAsia="Times New Roman" w:hAnsi="Times New Roman" w:cs="Times New Roman"/>
          <w:b/>
          <w:sz w:val="16"/>
          <w:szCs w:val="16"/>
          <w:lang w:eastAsia="ru-RU"/>
        </w:rPr>
      </w:pPr>
    </w:p>
    <w:p w:rsidR="00083A88" w:rsidRPr="00083A88" w:rsidRDefault="00083A88" w:rsidP="00083A88">
      <w:pPr>
        <w:rPr>
          <w:rFonts w:ascii="Times New Roman" w:eastAsia="Times New Roman" w:hAnsi="Times New Roman" w:cs="Times New Roman"/>
          <w:b/>
          <w:sz w:val="16"/>
          <w:szCs w:val="16"/>
          <w:lang w:eastAsia="ru-RU"/>
        </w:rPr>
      </w:pPr>
    </w:p>
    <w:p w:rsidR="00083A88" w:rsidRPr="00083A88" w:rsidRDefault="00083A88" w:rsidP="00083A88">
      <w:pPr>
        <w:rPr>
          <w:rFonts w:ascii="Times New Roman" w:eastAsia="Times New Roman" w:hAnsi="Times New Roman" w:cs="Times New Roman"/>
          <w:b/>
          <w:sz w:val="16"/>
          <w:szCs w:val="16"/>
          <w:lang w:eastAsia="ru-RU"/>
        </w:rPr>
      </w:pPr>
      <w:r w:rsidRPr="00083A88">
        <w:rPr>
          <w:rFonts w:ascii="Times New Roman" w:eastAsia="Times New Roman" w:hAnsi="Times New Roman" w:cs="Times New Roman"/>
          <w:b/>
          <w:sz w:val="16"/>
          <w:szCs w:val="16"/>
          <w:lang w:eastAsia="ru-RU"/>
        </w:rPr>
        <w:t xml:space="preserve">Глава Мокшанского района                                                         Н.Н. Тихомиров </w:t>
      </w:r>
    </w:p>
    <w:p w:rsidR="00083A88" w:rsidRDefault="00083A88" w:rsidP="00083A88">
      <w:pPr>
        <w:widowControl w:val="0"/>
        <w:jc w:val="center"/>
        <w:rPr>
          <w:rFonts w:ascii="Times New Roman" w:eastAsia="Times New Roman" w:hAnsi="Times New Roman" w:cs="Times New Roman"/>
          <w:b/>
          <w:sz w:val="16"/>
          <w:szCs w:val="16"/>
          <w:lang w:eastAsia="ru-RU"/>
        </w:rPr>
      </w:pPr>
    </w:p>
    <w:p w:rsidR="00083A88" w:rsidRDefault="00083A88" w:rsidP="00083A88">
      <w:pPr>
        <w:widowControl w:val="0"/>
        <w:jc w:val="center"/>
        <w:rPr>
          <w:rFonts w:ascii="Times New Roman" w:eastAsia="Times New Roman" w:hAnsi="Times New Roman" w:cs="Times New Roman"/>
          <w:b/>
          <w:sz w:val="16"/>
          <w:szCs w:val="16"/>
          <w:lang w:eastAsia="ru-RU"/>
        </w:rPr>
      </w:pPr>
    </w:p>
    <w:p w:rsidR="00083A88" w:rsidRDefault="00083A88" w:rsidP="00083A88">
      <w:pPr>
        <w:widowControl w:val="0"/>
        <w:jc w:val="center"/>
        <w:rPr>
          <w:rFonts w:ascii="Times New Roman" w:eastAsia="Times New Roman" w:hAnsi="Times New Roman" w:cs="Times New Roman"/>
          <w:b/>
          <w:sz w:val="16"/>
          <w:szCs w:val="16"/>
          <w:lang w:eastAsia="ru-RU"/>
        </w:rPr>
      </w:pPr>
    </w:p>
    <w:p w:rsidR="00083A88" w:rsidRDefault="00083A88" w:rsidP="000F724E">
      <w:pPr>
        <w:widowControl w:val="0"/>
        <w:jc w:val="left"/>
        <w:rPr>
          <w:rFonts w:ascii="Times New Roman" w:eastAsia="Times New Roman" w:hAnsi="Times New Roman" w:cs="Times New Roman"/>
          <w:sz w:val="16"/>
          <w:szCs w:val="16"/>
          <w:lang w:eastAsia="ru-RU"/>
        </w:rPr>
      </w:pPr>
    </w:p>
    <w:p w:rsidR="00083A88" w:rsidRDefault="00083A88" w:rsidP="000F724E">
      <w:pPr>
        <w:widowControl w:val="0"/>
        <w:jc w:val="left"/>
        <w:rPr>
          <w:rFonts w:ascii="Times New Roman" w:eastAsia="Times New Roman" w:hAnsi="Times New Roman" w:cs="Times New Roman"/>
          <w:sz w:val="16"/>
          <w:szCs w:val="16"/>
          <w:lang w:eastAsia="ru-RU"/>
        </w:rPr>
      </w:pPr>
    </w:p>
    <w:p w:rsidR="00083A88" w:rsidRDefault="00083A88" w:rsidP="000F724E">
      <w:pPr>
        <w:widowControl w:val="0"/>
        <w:jc w:val="left"/>
        <w:rPr>
          <w:rFonts w:ascii="Times New Roman" w:eastAsia="Times New Roman" w:hAnsi="Times New Roman" w:cs="Times New Roman"/>
          <w:sz w:val="16"/>
          <w:szCs w:val="16"/>
          <w:lang w:eastAsia="ru-RU"/>
        </w:rPr>
      </w:pPr>
    </w:p>
    <w:p w:rsidR="00083A88" w:rsidRDefault="00083A88" w:rsidP="000F724E">
      <w:pPr>
        <w:widowControl w:val="0"/>
        <w:jc w:val="left"/>
        <w:rPr>
          <w:rFonts w:ascii="Times New Roman" w:eastAsia="Times New Roman" w:hAnsi="Times New Roman" w:cs="Times New Roman"/>
          <w:sz w:val="16"/>
          <w:szCs w:val="16"/>
          <w:lang w:eastAsia="ru-RU"/>
        </w:rPr>
      </w:pPr>
    </w:p>
    <w:p w:rsidR="00083A88" w:rsidRDefault="00083A88"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22"/>
        <w:tblW w:w="9606" w:type="dxa"/>
        <w:tblLayout w:type="fixed"/>
        <w:tblCellMar>
          <w:left w:w="0" w:type="dxa"/>
          <w:right w:w="0" w:type="dxa"/>
        </w:tblCellMar>
        <w:tblLook w:val="01E0" w:firstRow="1" w:lastRow="1" w:firstColumn="1" w:lastColumn="1" w:noHBand="0" w:noVBand="0"/>
      </w:tblPr>
      <w:tblGrid>
        <w:gridCol w:w="9606"/>
      </w:tblGrid>
      <w:tr w:rsidR="004744E4" w:rsidRPr="00083A88" w:rsidTr="00E52828">
        <w:tc>
          <w:tcPr>
            <w:tcW w:w="9606" w:type="dxa"/>
            <w:shd w:val="clear" w:color="auto" w:fill="auto"/>
          </w:tcPr>
          <w:p w:rsidR="004744E4" w:rsidRPr="00083A88" w:rsidRDefault="004744E4"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083A88">
              <w:rPr>
                <w:rFonts w:ascii="Times New Roman" w:eastAsia="Times New Roman" w:hAnsi="Times New Roman" w:cs="Arial"/>
                <w:b/>
                <w:bCs/>
                <w:sz w:val="16"/>
                <w:szCs w:val="16"/>
                <w:lang w:eastAsia="ru-RU"/>
              </w:rPr>
              <w:t xml:space="preserve">АДМИНИСТРАЦИЯ МОКШАНСКОГО РАЙОНА </w:t>
            </w:r>
          </w:p>
        </w:tc>
      </w:tr>
      <w:tr w:rsidR="004744E4" w:rsidRPr="00083A88" w:rsidTr="00E52828">
        <w:trPr>
          <w:trHeight w:val="397"/>
        </w:trPr>
        <w:tc>
          <w:tcPr>
            <w:tcW w:w="9606" w:type="dxa"/>
            <w:shd w:val="clear" w:color="auto" w:fill="auto"/>
            <w:vAlign w:val="center"/>
          </w:tcPr>
          <w:p w:rsidR="004744E4" w:rsidRPr="00083A88" w:rsidRDefault="004744E4"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083A88">
              <w:rPr>
                <w:rFonts w:ascii="Times New Roman" w:eastAsia="Times New Roman" w:hAnsi="Times New Roman" w:cs="Arial"/>
                <w:b/>
                <w:bCs/>
                <w:sz w:val="16"/>
                <w:szCs w:val="16"/>
                <w:lang w:eastAsia="ru-RU"/>
              </w:rPr>
              <w:t xml:space="preserve">  ПЕНЗЕНСКОЙ ОБЛАСТИ</w:t>
            </w:r>
          </w:p>
        </w:tc>
      </w:tr>
      <w:tr w:rsidR="004744E4" w:rsidRPr="00083A88" w:rsidTr="00E52828">
        <w:trPr>
          <w:trHeight w:val="63"/>
        </w:trPr>
        <w:tc>
          <w:tcPr>
            <w:tcW w:w="9606" w:type="dxa"/>
            <w:shd w:val="clear" w:color="auto" w:fill="auto"/>
          </w:tcPr>
          <w:p w:rsidR="004744E4" w:rsidRPr="00083A88" w:rsidRDefault="004744E4"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r w:rsidR="004744E4" w:rsidRPr="00083A88" w:rsidTr="00E52828">
        <w:trPr>
          <w:trHeight w:val="258"/>
        </w:trPr>
        <w:tc>
          <w:tcPr>
            <w:tcW w:w="9606" w:type="dxa"/>
            <w:shd w:val="clear" w:color="auto" w:fill="auto"/>
            <w:vAlign w:val="center"/>
          </w:tcPr>
          <w:p w:rsidR="004744E4" w:rsidRPr="00083A88" w:rsidRDefault="004744E4"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083A88">
              <w:rPr>
                <w:rFonts w:ascii="Times New Roman" w:eastAsia="Times New Roman" w:hAnsi="Times New Roman" w:cs="Arial"/>
                <w:b/>
                <w:bCs/>
                <w:sz w:val="16"/>
                <w:szCs w:val="16"/>
                <w:lang w:eastAsia="ru-RU"/>
              </w:rPr>
              <w:t>ПОСТАНОВЛЕНИЕ</w:t>
            </w:r>
          </w:p>
        </w:tc>
      </w:tr>
      <w:tr w:rsidR="004744E4" w:rsidRPr="00083A88" w:rsidTr="00E52828">
        <w:trPr>
          <w:trHeight w:val="212"/>
        </w:trPr>
        <w:tc>
          <w:tcPr>
            <w:tcW w:w="9606" w:type="dxa"/>
            <w:shd w:val="clear" w:color="auto" w:fill="auto"/>
            <w:vAlign w:val="center"/>
          </w:tcPr>
          <w:p w:rsidR="004744E4" w:rsidRPr="00083A88" w:rsidRDefault="004744E4"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bl>
    <w:p w:rsidR="004744E4" w:rsidRPr="00083A88" w:rsidRDefault="004744E4" w:rsidP="004744E4">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7"/>
        <w:tblW w:w="0" w:type="auto"/>
        <w:tblLayout w:type="fixed"/>
        <w:tblCellMar>
          <w:left w:w="0" w:type="dxa"/>
          <w:right w:w="0" w:type="dxa"/>
        </w:tblCellMar>
        <w:tblLook w:val="0000" w:firstRow="0" w:lastRow="0" w:firstColumn="0" w:lastColumn="0" w:noHBand="0" w:noVBand="0"/>
      </w:tblPr>
      <w:tblGrid>
        <w:gridCol w:w="284"/>
        <w:gridCol w:w="2551"/>
        <w:gridCol w:w="397"/>
        <w:gridCol w:w="1021"/>
      </w:tblGrid>
      <w:tr w:rsidR="004744E4" w:rsidRPr="00083A88" w:rsidTr="00E52828">
        <w:tc>
          <w:tcPr>
            <w:tcW w:w="284" w:type="dxa"/>
            <w:shd w:val="clear" w:color="auto" w:fill="auto"/>
            <w:vAlign w:val="bottom"/>
          </w:tcPr>
          <w:p w:rsidR="004744E4" w:rsidRPr="00083A88" w:rsidRDefault="004744E4" w:rsidP="00E52828">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shd w:val="clear" w:color="auto" w:fill="auto"/>
          </w:tcPr>
          <w:p w:rsidR="004744E4" w:rsidRPr="00083A88" w:rsidRDefault="004744E4" w:rsidP="00E52828">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16.12.2022</w:t>
            </w:r>
          </w:p>
        </w:tc>
        <w:tc>
          <w:tcPr>
            <w:tcW w:w="397" w:type="dxa"/>
            <w:shd w:val="clear" w:color="auto" w:fill="auto"/>
            <w:vAlign w:val="bottom"/>
          </w:tcPr>
          <w:p w:rsidR="004744E4" w:rsidRPr="00083A88" w:rsidRDefault="004744E4" w:rsidP="00E52828">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w:t>
            </w:r>
          </w:p>
        </w:tc>
        <w:tc>
          <w:tcPr>
            <w:tcW w:w="1021" w:type="dxa"/>
            <w:tcBorders>
              <w:top w:val="nil"/>
              <w:left w:val="nil"/>
              <w:bottom w:val="single" w:sz="6" w:space="0" w:color="auto"/>
              <w:right w:val="nil"/>
            </w:tcBorders>
            <w:shd w:val="clear" w:color="auto" w:fill="auto"/>
          </w:tcPr>
          <w:p w:rsidR="004744E4" w:rsidRPr="00083A88" w:rsidRDefault="004744E4" w:rsidP="004744E4">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113</w:t>
            </w:r>
            <w:r>
              <w:rPr>
                <w:rFonts w:ascii="Times New Roman" w:eastAsia="Times New Roman" w:hAnsi="Times New Roman" w:cs="Times New Roman"/>
                <w:sz w:val="16"/>
                <w:szCs w:val="16"/>
                <w:lang w:eastAsia="ru-RU"/>
              </w:rPr>
              <w:t>8</w:t>
            </w:r>
          </w:p>
        </w:tc>
      </w:tr>
      <w:tr w:rsidR="004744E4" w:rsidRPr="00083A88" w:rsidTr="00E52828">
        <w:tc>
          <w:tcPr>
            <w:tcW w:w="4253" w:type="dxa"/>
            <w:gridSpan w:val="4"/>
            <w:shd w:val="clear" w:color="auto" w:fill="auto"/>
          </w:tcPr>
          <w:p w:rsidR="004744E4" w:rsidRPr="00083A88" w:rsidRDefault="004744E4" w:rsidP="00E52828">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083A88">
              <w:rPr>
                <w:rFonts w:ascii="Times New Roman" w:eastAsia="Times New Roman" w:hAnsi="Times New Roman" w:cs="Times New Roman"/>
                <w:sz w:val="16"/>
                <w:szCs w:val="16"/>
                <w:lang w:eastAsia="ru-RU"/>
              </w:rPr>
              <w:t xml:space="preserve"> </w:t>
            </w:r>
            <w:proofErr w:type="spellStart"/>
            <w:r w:rsidRPr="00083A88">
              <w:rPr>
                <w:rFonts w:ascii="Times New Roman" w:eastAsia="Times New Roman" w:hAnsi="Times New Roman" w:cs="Times New Roman"/>
                <w:sz w:val="16"/>
                <w:szCs w:val="16"/>
                <w:lang w:eastAsia="ru-RU"/>
              </w:rPr>
              <w:t>р.п</w:t>
            </w:r>
            <w:proofErr w:type="spellEnd"/>
            <w:r w:rsidRPr="00083A88">
              <w:rPr>
                <w:rFonts w:ascii="Times New Roman" w:eastAsia="Times New Roman" w:hAnsi="Times New Roman" w:cs="Times New Roman"/>
                <w:sz w:val="16"/>
                <w:szCs w:val="16"/>
                <w:lang w:eastAsia="ru-RU"/>
              </w:rPr>
              <w:t>. Мокшан</w:t>
            </w:r>
          </w:p>
        </w:tc>
      </w:tr>
    </w:tbl>
    <w:p w:rsidR="004744E4" w:rsidRPr="004744E4" w:rsidRDefault="004744E4" w:rsidP="004744E4">
      <w:pPr>
        <w:widowControl w:val="0"/>
        <w:jc w:val="center"/>
        <w:rPr>
          <w:rFonts w:ascii="Times New Roman" w:eastAsia="Times New Roman" w:hAnsi="Times New Roman" w:cs="Times New Roman"/>
          <w:b/>
          <w:sz w:val="16"/>
          <w:szCs w:val="16"/>
          <w:lang w:eastAsia="ru-RU"/>
        </w:rPr>
      </w:pPr>
      <w:r w:rsidRPr="004744E4">
        <w:rPr>
          <w:rFonts w:ascii="Times New Roman" w:eastAsia="Times New Roman" w:hAnsi="Times New Roman" w:cs="Times New Roman"/>
          <w:b/>
          <w:sz w:val="16"/>
          <w:szCs w:val="16"/>
          <w:lang w:eastAsia="ru-RU"/>
        </w:rPr>
        <w:t>О внесении изменений в административный регламент</w:t>
      </w:r>
      <w:r w:rsidR="0085448B">
        <w:rPr>
          <w:rFonts w:ascii="Times New Roman" w:eastAsia="Times New Roman" w:hAnsi="Times New Roman" w:cs="Times New Roman"/>
          <w:b/>
          <w:sz w:val="16"/>
          <w:szCs w:val="16"/>
          <w:lang w:eastAsia="ru-RU"/>
        </w:rPr>
        <w:t xml:space="preserve"> </w:t>
      </w:r>
      <w:r w:rsidRPr="004744E4">
        <w:rPr>
          <w:rFonts w:ascii="Times New Roman" w:eastAsia="Times New Roman" w:hAnsi="Times New Roman" w:cs="Times New Roman"/>
          <w:b/>
          <w:sz w:val="16"/>
          <w:szCs w:val="16"/>
          <w:lang w:eastAsia="ru-RU"/>
        </w:rPr>
        <w:t>по предоставлению муниципальной услуги «Предоставление информации</w:t>
      </w:r>
    </w:p>
    <w:p w:rsidR="00083A88" w:rsidRPr="004744E4" w:rsidRDefault="004744E4" w:rsidP="004744E4">
      <w:pPr>
        <w:widowControl w:val="0"/>
        <w:jc w:val="center"/>
        <w:rPr>
          <w:rFonts w:ascii="Times New Roman" w:eastAsia="Times New Roman" w:hAnsi="Times New Roman" w:cs="Times New Roman"/>
          <w:b/>
          <w:sz w:val="16"/>
          <w:szCs w:val="16"/>
          <w:lang w:eastAsia="ru-RU"/>
        </w:rPr>
      </w:pPr>
      <w:r w:rsidRPr="004744E4">
        <w:rPr>
          <w:rFonts w:ascii="Times New Roman" w:eastAsia="Times New Roman" w:hAnsi="Times New Roman" w:cs="Times New Roman"/>
          <w:b/>
          <w:sz w:val="16"/>
          <w:szCs w:val="16"/>
          <w:lang w:eastAsia="ru-RU"/>
        </w:rPr>
        <w:t xml:space="preserve">об образовательных программах и учебных планах, рабочих программах учебных курсов, предметах, дисциплинах (модулях), годовых календарных учебных графиках », </w:t>
      </w:r>
      <w:proofErr w:type="gramStart"/>
      <w:r w:rsidRPr="004744E4">
        <w:rPr>
          <w:rFonts w:ascii="Times New Roman" w:eastAsia="Times New Roman" w:hAnsi="Times New Roman" w:cs="Times New Roman"/>
          <w:b/>
          <w:sz w:val="16"/>
          <w:szCs w:val="16"/>
          <w:lang w:eastAsia="ru-RU"/>
        </w:rPr>
        <w:t>утвержденный</w:t>
      </w:r>
      <w:proofErr w:type="gramEnd"/>
      <w:r w:rsidRPr="004744E4">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10.02.2020 № 129</w:t>
      </w:r>
    </w:p>
    <w:p w:rsidR="00083A88" w:rsidRDefault="00083A88" w:rsidP="000F724E">
      <w:pPr>
        <w:widowControl w:val="0"/>
        <w:jc w:val="left"/>
        <w:rPr>
          <w:rFonts w:ascii="Times New Roman" w:eastAsia="Times New Roman" w:hAnsi="Times New Roman" w:cs="Times New Roman"/>
          <w:sz w:val="16"/>
          <w:szCs w:val="16"/>
          <w:lang w:eastAsia="ru-RU"/>
        </w:rPr>
      </w:pPr>
    </w:p>
    <w:p w:rsidR="0085448B" w:rsidRPr="0085448B" w:rsidRDefault="0085448B" w:rsidP="0085448B">
      <w:pPr>
        <w:ind w:right="-86" w:firstLine="567"/>
        <w:rPr>
          <w:rFonts w:ascii="Times New Roman" w:eastAsia="Times New Roman" w:hAnsi="Times New Roman" w:cs="Times New Roman"/>
          <w:bCs/>
          <w:sz w:val="16"/>
          <w:szCs w:val="16"/>
          <w:lang w:eastAsia="ru-RU"/>
        </w:rPr>
      </w:pPr>
      <w:proofErr w:type="gramStart"/>
      <w:r w:rsidRPr="0085448B">
        <w:rPr>
          <w:rFonts w:ascii="Times New Roman" w:eastAsia="Times New Roman" w:hAnsi="Times New Roman" w:cs="Times New Roman"/>
          <w:sz w:val="16"/>
          <w:szCs w:val="16"/>
          <w:lang w:eastAsia="ru-RU"/>
        </w:rPr>
        <w:t xml:space="preserve">В соответствии с Федеральным </w:t>
      </w:r>
      <w:hyperlink r:id="rId11" w:history="1">
        <w:r w:rsidRPr="0085448B">
          <w:rPr>
            <w:rFonts w:ascii="Times New Roman" w:eastAsia="Times New Roman" w:hAnsi="Times New Roman" w:cs="Times New Roman"/>
            <w:sz w:val="16"/>
            <w:szCs w:val="16"/>
            <w:lang w:eastAsia="ru-RU"/>
          </w:rPr>
          <w:t>законом</w:t>
        </w:r>
      </w:hyperlink>
      <w:r w:rsidRPr="0085448B">
        <w:rPr>
          <w:rFonts w:ascii="Times New Roman" w:eastAsia="Times New Roman" w:hAnsi="Times New Roman" w:cs="Times New Roman"/>
          <w:sz w:val="16"/>
          <w:szCs w:val="16"/>
          <w:lang w:eastAsia="ru-RU"/>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 постановлением администрации Мокшанского</w:t>
      </w:r>
      <w:proofErr w:type="gramEnd"/>
      <w:r w:rsidRPr="0085448B">
        <w:rPr>
          <w:rFonts w:ascii="Times New Roman" w:eastAsia="Times New Roman" w:hAnsi="Times New Roman" w:cs="Times New Roman"/>
          <w:sz w:val="16"/>
          <w:szCs w:val="16"/>
          <w:lang w:eastAsia="ru-RU"/>
        </w:rPr>
        <w:t xml:space="preserve"> района Пензенской области от 03.06.2019 № 496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w:t>
      </w:r>
      <w:r w:rsidRPr="0085448B">
        <w:rPr>
          <w:rFonts w:ascii="Times New Roman" w:eastAsia="Times New Roman" w:hAnsi="Times New Roman" w:cs="Times New Roman"/>
          <w:sz w:val="16"/>
          <w:szCs w:val="16"/>
          <w:lang w:eastAsia="ar-SA"/>
        </w:rPr>
        <w:t>»</w:t>
      </w:r>
      <w:r w:rsidRPr="0085448B">
        <w:rPr>
          <w:rFonts w:ascii="Times New Roman" w:eastAsia="Times New Roman" w:hAnsi="Times New Roman" w:cs="Times New Roman"/>
          <w:bCs/>
          <w:sz w:val="16"/>
          <w:szCs w:val="16"/>
          <w:lang w:eastAsia="ru-RU"/>
        </w:rPr>
        <w:t xml:space="preserve">, </w:t>
      </w:r>
    </w:p>
    <w:p w:rsidR="0085448B" w:rsidRPr="0085448B" w:rsidRDefault="0085448B" w:rsidP="0085448B">
      <w:pPr>
        <w:ind w:left="357"/>
        <w:jc w:val="center"/>
        <w:rPr>
          <w:rFonts w:ascii="Times New Roman" w:eastAsia="Times New Roman" w:hAnsi="Times New Roman" w:cs="Times New Roman"/>
          <w:b/>
          <w:bCs/>
          <w:sz w:val="16"/>
          <w:szCs w:val="16"/>
          <w:lang w:eastAsia="ru-RU"/>
        </w:rPr>
      </w:pPr>
    </w:p>
    <w:p w:rsidR="0085448B" w:rsidRPr="0085448B" w:rsidRDefault="0085448B" w:rsidP="0085448B">
      <w:pPr>
        <w:ind w:left="357"/>
        <w:jc w:val="center"/>
        <w:rPr>
          <w:rFonts w:ascii="Times New Roman" w:eastAsia="Times New Roman" w:hAnsi="Times New Roman" w:cs="Times New Roman"/>
          <w:b/>
          <w:bCs/>
          <w:sz w:val="16"/>
          <w:szCs w:val="16"/>
          <w:lang w:eastAsia="ru-RU"/>
        </w:rPr>
      </w:pPr>
      <w:r w:rsidRPr="0085448B">
        <w:rPr>
          <w:rFonts w:ascii="Times New Roman" w:eastAsia="Times New Roman" w:hAnsi="Times New Roman" w:cs="Times New Roman"/>
          <w:b/>
          <w:bCs/>
          <w:sz w:val="16"/>
          <w:szCs w:val="16"/>
          <w:lang w:eastAsia="ru-RU"/>
        </w:rPr>
        <w:t>Администрация Мокшанского района постановляет:</w:t>
      </w:r>
    </w:p>
    <w:p w:rsidR="0085448B" w:rsidRPr="0085448B" w:rsidRDefault="0085448B" w:rsidP="0085448B">
      <w:pPr>
        <w:ind w:left="357"/>
        <w:jc w:val="center"/>
        <w:rPr>
          <w:rFonts w:ascii="Times New Roman" w:eastAsia="Times New Roman" w:hAnsi="Times New Roman" w:cs="Times New Roman"/>
          <w:b/>
          <w:bCs/>
          <w:sz w:val="16"/>
          <w:szCs w:val="16"/>
          <w:lang w:eastAsia="ru-RU"/>
        </w:rPr>
      </w:pPr>
    </w:p>
    <w:p w:rsidR="0085448B" w:rsidRPr="0085448B" w:rsidRDefault="0085448B" w:rsidP="004C2F2C">
      <w:pPr>
        <w:widowControl w:val="0"/>
        <w:numPr>
          <w:ilvl w:val="0"/>
          <w:numId w:val="17"/>
        </w:numPr>
        <w:ind w:left="0" w:firstLine="540"/>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 xml:space="preserve">Внести в административный регламент по предоставлению муниципальной услуги </w:t>
      </w:r>
      <w:r w:rsidRPr="0085448B">
        <w:rPr>
          <w:rFonts w:ascii="Times New Roman" w:eastAsiaTheme="minorEastAsia" w:hAnsi="Times New Roman" w:cs="Times New Roman"/>
          <w:sz w:val="16"/>
          <w:szCs w:val="16"/>
          <w:lang w:eastAsia="ru-RU"/>
        </w:rPr>
        <w:t>«Предоставление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r w:rsidRPr="0085448B">
        <w:rPr>
          <w:rFonts w:ascii="Times New Roman" w:eastAsiaTheme="minorEastAsia" w:hAnsi="Times New Roman" w:cs="Times New Roman"/>
          <w:bCs/>
          <w:sz w:val="16"/>
          <w:szCs w:val="16"/>
          <w:lang w:eastAsia="ru-RU"/>
        </w:rPr>
        <w:t>, утвержденный постановлением администрации Мокшанского района Пензенской области от 10.02.2020 № 129 следующие изменения:</w:t>
      </w:r>
    </w:p>
    <w:p w:rsidR="0085448B" w:rsidRPr="0085448B" w:rsidRDefault="0085448B" w:rsidP="004C2F2C">
      <w:pPr>
        <w:widowControl w:val="0"/>
        <w:numPr>
          <w:ilvl w:val="1"/>
          <w:numId w:val="17"/>
        </w:numPr>
        <w:tabs>
          <w:tab w:val="clear" w:pos="1260"/>
          <w:tab w:val="num" w:pos="993"/>
        </w:tabs>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 xml:space="preserve">в пункте 1.5. раздела </w:t>
      </w:r>
      <w:r w:rsidRPr="0085448B">
        <w:rPr>
          <w:rFonts w:ascii="Times New Roman" w:eastAsiaTheme="minorEastAsia" w:hAnsi="Times New Roman" w:cs="Times New Roman"/>
          <w:bCs/>
          <w:sz w:val="16"/>
          <w:szCs w:val="16"/>
          <w:lang w:val="en-US" w:eastAsia="ru-RU"/>
        </w:rPr>
        <w:t>I</w:t>
      </w:r>
      <w:r w:rsidRPr="0085448B">
        <w:rPr>
          <w:rFonts w:ascii="Times New Roman" w:eastAsiaTheme="minorEastAsia" w:hAnsi="Times New Roman" w:cs="Times New Roman"/>
          <w:bCs/>
          <w:sz w:val="16"/>
          <w:szCs w:val="16"/>
          <w:lang w:eastAsia="ru-RU"/>
        </w:rPr>
        <w:t xml:space="preserve"> вместо слов «Единый и </w:t>
      </w:r>
      <w:r w:rsidRPr="0085448B">
        <w:rPr>
          <w:rFonts w:ascii="Times New Roman" w:eastAsia="Times New Roman" w:hAnsi="Times New Roman" w:cs="Times New Roman"/>
          <w:color w:val="000000"/>
          <w:sz w:val="16"/>
          <w:szCs w:val="16"/>
          <w:lang w:eastAsia="ru-RU"/>
        </w:rPr>
        <w:t xml:space="preserve">региональный порталы государственных и муниципальных услуг» читать «Единый портал и </w:t>
      </w:r>
      <w:r w:rsidRPr="0085448B">
        <w:rPr>
          <w:rFonts w:ascii="Times New Roman" w:eastAsiaTheme="minorEastAsia" w:hAnsi="Times New Roman" w:cs="Times New Roman"/>
          <w:sz w:val="16"/>
          <w:szCs w:val="16"/>
          <w:lang w:eastAsia="ru-RU"/>
        </w:rPr>
        <w:t xml:space="preserve">государственную информационную систему "Комплексная система предоставления государственных и муниципальных услуг Пензенской области" (далее – КСПГМУ </w:t>
      </w:r>
      <w:proofErr w:type="gramStart"/>
      <w:r w:rsidRPr="0085448B">
        <w:rPr>
          <w:rFonts w:ascii="Times New Roman" w:eastAsiaTheme="minorEastAsia" w:hAnsi="Times New Roman" w:cs="Times New Roman"/>
          <w:sz w:val="16"/>
          <w:szCs w:val="16"/>
          <w:lang w:eastAsia="ru-RU"/>
        </w:rPr>
        <w:t>ПО</w:t>
      </w:r>
      <w:proofErr w:type="gramEnd"/>
      <w:r w:rsidRPr="0085448B">
        <w:rPr>
          <w:rFonts w:ascii="Times New Roman" w:eastAsiaTheme="minorEastAsia" w:hAnsi="Times New Roman" w:cs="Times New Roman"/>
          <w:sz w:val="16"/>
          <w:szCs w:val="16"/>
          <w:lang w:eastAsia="ru-RU"/>
        </w:rPr>
        <w:t>)»;</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sz w:val="16"/>
          <w:szCs w:val="16"/>
          <w:lang w:eastAsia="ru-RU"/>
        </w:rPr>
        <w:t>в пункте 1.12. вместо слов «</w:t>
      </w:r>
      <w:r w:rsidRPr="0085448B">
        <w:rPr>
          <w:rFonts w:ascii="Times New Roman" w:eastAsia="Times New Roman" w:hAnsi="Times New Roman" w:cs="Times New Roman"/>
          <w:color w:val="000000"/>
          <w:sz w:val="16"/>
          <w:szCs w:val="16"/>
          <w:lang w:eastAsia="ru-RU"/>
        </w:rPr>
        <w:t>специализированная информационная система «Портал государственных и муниципальных услуг Пензенской области»: pqu.pnz.ru» читать «</w:t>
      </w:r>
      <w:r w:rsidRPr="0085448B">
        <w:rPr>
          <w:rFonts w:ascii="Times New Roman" w:eastAsiaTheme="minorEastAsia" w:hAnsi="Times New Roman" w:cs="Times New Roman"/>
          <w:sz w:val="16"/>
          <w:szCs w:val="16"/>
          <w:lang w:eastAsia="ru-RU"/>
        </w:rPr>
        <w:t>государственная информационная система "Комплексная система предоставления государственных и муниципальных услуг Пензенской области" (КСПГМУ ПО): gosuslugi.pnzreg.ru»;</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1.14.  вместо слов «</w:t>
      </w:r>
      <w:r w:rsidRPr="0085448B">
        <w:rPr>
          <w:rFonts w:ascii="Times New Roman" w:eastAsia="Times New Roman" w:hAnsi="Times New Roman" w:cs="Times New Roman"/>
          <w:color w:val="000000"/>
          <w:sz w:val="16"/>
          <w:szCs w:val="16"/>
          <w:lang w:eastAsia="ru-RU"/>
        </w:rPr>
        <w:t>Портал государственных и муниципальных услуг Пензенской области»: pqu.pnz.ru» читать «</w:t>
      </w:r>
      <w:r w:rsidRPr="0085448B">
        <w:rPr>
          <w:rFonts w:ascii="Times New Roman" w:eastAsiaTheme="minorEastAsia" w:hAnsi="Times New Roman" w:cs="Times New Roman"/>
          <w:sz w:val="16"/>
          <w:szCs w:val="16"/>
          <w:lang w:eastAsia="ru-RU"/>
        </w:rPr>
        <w:t>КСПГМУ ПО: gosuslugi.pnzreg.ru»;</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 xml:space="preserve">в пункте 2.5. вместо слов «РПГУ» читать «КСПГМУ </w:t>
      </w:r>
      <w:proofErr w:type="gramStart"/>
      <w:r w:rsidRPr="0085448B">
        <w:rPr>
          <w:rFonts w:ascii="Times New Roman" w:eastAsiaTheme="minorEastAsia" w:hAnsi="Times New Roman" w:cs="Times New Roman"/>
          <w:bCs/>
          <w:sz w:val="16"/>
          <w:szCs w:val="16"/>
          <w:lang w:eastAsia="ru-RU"/>
        </w:rPr>
        <w:t>ПО</w:t>
      </w:r>
      <w:proofErr w:type="gramEnd"/>
      <w:r w:rsidRPr="0085448B">
        <w:rPr>
          <w:rFonts w:ascii="Times New Roman" w:eastAsiaTheme="minorEastAsia" w:hAnsi="Times New Roman" w:cs="Times New Roman"/>
          <w:bCs/>
          <w:sz w:val="16"/>
          <w:szCs w:val="16"/>
          <w:lang w:eastAsia="ru-RU"/>
        </w:rPr>
        <w:t>»;</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sz w:val="16"/>
          <w:szCs w:val="16"/>
          <w:lang w:eastAsia="ru-RU"/>
        </w:rPr>
        <w:t>абзац 2 пункта 2.13.1 Регламента изложить в следующей редакции: «Помещения образовательных организаций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sz w:val="16"/>
          <w:szCs w:val="16"/>
          <w:lang w:eastAsia="ru-RU"/>
        </w:rPr>
        <w:t>в 3 абзаце пункта 2.13.6 после слов «отчество» читать «(при наличии)»;</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sz w:val="16"/>
          <w:szCs w:val="16"/>
          <w:lang w:eastAsia="ru-RU"/>
        </w:rPr>
        <w:t>пункт 2.15.2. изложить в следующей редакции:</w:t>
      </w:r>
    </w:p>
    <w:p w:rsidR="0085448B" w:rsidRPr="0085448B" w:rsidRDefault="0085448B" w:rsidP="0085448B">
      <w:pPr>
        <w:widowControl w:val="0"/>
        <w:tabs>
          <w:tab w:val="num" w:pos="993"/>
        </w:tabs>
        <w:rPr>
          <w:rFonts w:ascii="Times New Roman" w:eastAsiaTheme="minorEastAsia" w:hAnsi="Times New Roman" w:cs="Times New Roman"/>
          <w:sz w:val="16"/>
          <w:szCs w:val="16"/>
          <w:lang w:eastAsia="ru-RU"/>
        </w:rPr>
      </w:pPr>
      <w:r w:rsidRPr="0085448B">
        <w:rPr>
          <w:rFonts w:ascii="Times New Roman" w:eastAsiaTheme="minorEastAsia" w:hAnsi="Times New Roman" w:cs="Times New Roman"/>
          <w:sz w:val="16"/>
          <w:szCs w:val="16"/>
          <w:lang w:eastAsia="ru-RU"/>
        </w:rPr>
        <w:t>«2.15.2. Муниципальная услуга также предоставляется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85448B" w:rsidRPr="0085448B" w:rsidRDefault="0085448B" w:rsidP="0085448B">
      <w:pPr>
        <w:widowControl w:val="0"/>
        <w:tabs>
          <w:tab w:val="num" w:pos="993"/>
        </w:tabs>
        <w:rPr>
          <w:rFonts w:ascii="Times New Roman" w:eastAsiaTheme="minorEastAsia" w:hAnsi="Times New Roman" w:cs="Times New Roman"/>
          <w:sz w:val="16"/>
          <w:szCs w:val="16"/>
          <w:lang w:eastAsia="ru-RU"/>
        </w:rPr>
      </w:pPr>
      <w:r w:rsidRPr="0085448B">
        <w:rPr>
          <w:rFonts w:ascii="Times New Roman" w:eastAsiaTheme="minorEastAsia" w:hAnsi="Times New Roman" w:cs="Times New Roman"/>
          <w:sz w:val="16"/>
          <w:szCs w:val="16"/>
          <w:lang w:eastAsia="ru-RU"/>
        </w:rPr>
        <w:t>Взаимодействия Управления образованием и МФЦ при предоставлении муниципальной услуги определяется соглашением.»;</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2.15.3. вместо слов «</w:t>
      </w:r>
      <w:r w:rsidRPr="0085448B">
        <w:rPr>
          <w:rFonts w:ascii="Times New Roman" w:eastAsia="Times New Roman" w:hAnsi="Times New Roman" w:cs="Times New Roman"/>
          <w:color w:val="000000"/>
          <w:sz w:val="16"/>
          <w:szCs w:val="16"/>
          <w:lang w:eastAsia="ru-RU"/>
        </w:rPr>
        <w:t xml:space="preserve">Портал государственных и муниципальных услуг Пензенской области» читать «КСПГМУ </w:t>
      </w:r>
      <w:proofErr w:type="gramStart"/>
      <w:r w:rsidRPr="0085448B">
        <w:rPr>
          <w:rFonts w:ascii="Times New Roman" w:eastAsia="Times New Roman" w:hAnsi="Times New Roman" w:cs="Times New Roman"/>
          <w:color w:val="000000"/>
          <w:sz w:val="16"/>
          <w:szCs w:val="16"/>
          <w:lang w:eastAsia="ru-RU"/>
        </w:rPr>
        <w:t>ПО</w:t>
      </w:r>
      <w:proofErr w:type="gramEnd"/>
      <w:r w:rsidRPr="0085448B">
        <w:rPr>
          <w:rFonts w:ascii="Times New Roman" w:eastAsia="Times New Roman" w:hAnsi="Times New Roman" w:cs="Times New Roman"/>
          <w:color w:val="000000"/>
          <w:sz w:val="16"/>
          <w:szCs w:val="16"/>
          <w:lang w:eastAsia="ru-RU"/>
        </w:rPr>
        <w:t>»;</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3.3.:</w:t>
      </w:r>
    </w:p>
    <w:p w:rsidR="0085448B" w:rsidRPr="0085448B" w:rsidRDefault="0085448B" w:rsidP="0085448B">
      <w:pPr>
        <w:widowControl w:val="0"/>
        <w:tabs>
          <w:tab w:val="num" w:pos="993"/>
        </w:tabs>
        <w:rPr>
          <w:rFonts w:ascii="Times New Roman" w:eastAsia="Times New Roman" w:hAnsi="Times New Roman" w:cs="Times New Roman"/>
          <w:color w:val="000000"/>
          <w:sz w:val="16"/>
          <w:szCs w:val="16"/>
          <w:lang w:eastAsia="ru-RU"/>
        </w:rPr>
      </w:pPr>
      <w:r w:rsidRPr="0085448B">
        <w:rPr>
          <w:rFonts w:ascii="Times New Roman" w:eastAsiaTheme="minorEastAsia" w:hAnsi="Times New Roman" w:cs="Times New Roman"/>
          <w:bCs/>
          <w:sz w:val="16"/>
          <w:szCs w:val="16"/>
          <w:lang w:eastAsia="ru-RU"/>
        </w:rPr>
        <w:t>а) в подпункте 3.3.1.вместо слов «</w:t>
      </w:r>
      <w:r w:rsidRPr="0085448B">
        <w:rPr>
          <w:rFonts w:ascii="Times New Roman" w:eastAsia="Times New Roman" w:hAnsi="Times New Roman" w:cs="Times New Roman"/>
          <w:color w:val="000000"/>
          <w:sz w:val="16"/>
          <w:szCs w:val="16"/>
          <w:lang w:eastAsia="ru-RU"/>
        </w:rPr>
        <w:t xml:space="preserve">Единый и региональный порталы государственных и муниципальных услуг» читать «Единый портал и КСПГМУ </w:t>
      </w:r>
      <w:proofErr w:type="gramStart"/>
      <w:r w:rsidRPr="0085448B">
        <w:rPr>
          <w:rFonts w:ascii="Times New Roman" w:eastAsia="Times New Roman" w:hAnsi="Times New Roman" w:cs="Times New Roman"/>
          <w:color w:val="000000"/>
          <w:sz w:val="16"/>
          <w:szCs w:val="16"/>
          <w:lang w:eastAsia="ru-RU"/>
        </w:rPr>
        <w:t>ПО</w:t>
      </w:r>
      <w:proofErr w:type="gramEnd"/>
      <w:r w:rsidRPr="0085448B">
        <w:rPr>
          <w:rFonts w:ascii="Times New Roman" w:eastAsia="Times New Roman" w:hAnsi="Times New Roman" w:cs="Times New Roman"/>
          <w:color w:val="000000"/>
          <w:sz w:val="16"/>
          <w:szCs w:val="16"/>
          <w:lang w:eastAsia="ru-RU"/>
        </w:rPr>
        <w:t>»;</w:t>
      </w:r>
    </w:p>
    <w:p w:rsidR="0085448B" w:rsidRPr="0085448B" w:rsidRDefault="0085448B" w:rsidP="0085448B">
      <w:pPr>
        <w:widowControl w:val="0"/>
        <w:tabs>
          <w:tab w:val="num" w:pos="993"/>
        </w:tabs>
        <w:rPr>
          <w:rFonts w:ascii="Times New Roman" w:eastAsia="Times New Roman" w:hAnsi="Times New Roman" w:cs="Times New Roman"/>
          <w:color w:val="000000"/>
          <w:sz w:val="16"/>
          <w:szCs w:val="16"/>
          <w:lang w:eastAsia="ru-RU"/>
        </w:rPr>
      </w:pPr>
      <w:r w:rsidRPr="0085448B">
        <w:rPr>
          <w:rFonts w:ascii="Times New Roman" w:eastAsia="Times New Roman" w:hAnsi="Times New Roman" w:cs="Times New Roman"/>
          <w:color w:val="000000"/>
          <w:sz w:val="16"/>
          <w:szCs w:val="16"/>
          <w:lang w:eastAsia="ru-RU"/>
        </w:rPr>
        <w:t xml:space="preserve">б) </w:t>
      </w:r>
      <w:r w:rsidRPr="0085448B">
        <w:rPr>
          <w:rFonts w:ascii="Times New Roman" w:eastAsiaTheme="minorEastAsia" w:hAnsi="Times New Roman" w:cs="Times New Roman"/>
          <w:bCs/>
          <w:sz w:val="16"/>
          <w:szCs w:val="16"/>
          <w:lang w:eastAsia="ru-RU"/>
        </w:rPr>
        <w:t>в подпункте 3.3.2.вместо слов «</w:t>
      </w:r>
      <w:r w:rsidRPr="0085448B">
        <w:rPr>
          <w:rFonts w:ascii="Times New Roman" w:eastAsia="Times New Roman" w:hAnsi="Times New Roman" w:cs="Times New Roman"/>
          <w:color w:val="000000"/>
          <w:sz w:val="16"/>
          <w:szCs w:val="16"/>
          <w:lang w:eastAsia="ru-RU"/>
        </w:rPr>
        <w:t xml:space="preserve">Единый и региональный порталы государственных и муниципальных услуг» читать «Единый портал и КСПГМУ </w:t>
      </w:r>
      <w:proofErr w:type="gramStart"/>
      <w:r w:rsidRPr="0085448B">
        <w:rPr>
          <w:rFonts w:ascii="Times New Roman" w:eastAsia="Times New Roman" w:hAnsi="Times New Roman" w:cs="Times New Roman"/>
          <w:color w:val="000000"/>
          <w:sz w:val="16"/>
          <w:szCs w:val="16"/>
          <w:lang w:eastAsia="ru-RU"/>
        </w:rPr>
        <w:t>ПО</w:t>
      </w:r>
      <w:proofErr w:type="gramEnd"/>
      <w:r w:rsidRPr="0085448B">
        <w:rPr>
          <w:rFonts w:ascii="Times New Roman" w:eastAsia="Times New Roman" w:hAnsi="Times New Roman" w:cs="Times New Roman"/>
          <w:color w:val="000000"/>
          <w:sz w:val="16"/>
          <w:szCs w:val="16"/>
          <w:lang w:eastAsia="ru-RU"/>
        </w:rPr>
        <w:t>»;</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3.3.5. вместо слов «обращения» читать «заявления»;</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3.4.1. вместо слов «обращения» читать «заявления»;</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3.4.3. вместо слов «</w:t>
      </w:r>
      <w:r w:rsidRPr="0085448B">
        <w:rPr>
          <w:rFonts w:ascii="Times New Roman" w:eastAsia="Times New Roman" w:hAnsi="Times New Roman" w:cs="Times New Roman"/>
          <w:color w:val="000000"/>
          <w:sz w:val="16"/>
          <w:szCs w:val="16"/>
          <w:lang w:eastAsia="ru-RU"/>
        </w:rPr>
        <w:t xml:space="preserve">Единый и региональный порталы государственных и муниципальных услуг» читать «Единый портал и КСПГМУ </w:t>
      </w:r>
      <w:proofErr w:type="gramStart"/>
      <w:r w:rsidRPr="0085448B">
        <w:rPr>
          <w:rFonts w:ascii="Times New Roman" w:eastAsia="Times New Roman" w:hAnsi="Times New Roman" w:cs="Times New Roman"/>
          <w:color w:val="000000"/>
          <w:sz w:val="16"/>
          <w:szCs w:val="16"/>
          <w:lang w:eastAsia="ru-RU"/>
        </w:rPr>
        <w:t>ПО</w:t>
      </w:r>
      <w:proofErr w:type="gramEnd"/>
      <w:r w:rsidRPr="0085448B">
        <w:rPr>
          <w:rFonts w:ascii="Times New Roman" w:eastAsia="Times New Roman" w:hAnsi="Times New Roman" w:cs="Times New Roman"/>
          <w:color w:val="000000"/>
          <w:sz w:val="16"/>
          <w:szCs w:val="16"/>
          <w:lang w:eastAsia="ru-RU"/>
        </w:rPr>
        <w:t>»;</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3.5. вместо слов «</w:t>
      </w:r>
      <w:r w:rsidRPr="0085448B">
        <w:rPr>
          <w:rFonts w:ascii="Times New Roman" w:eastAsia="Times New Roman" w:hAnsi="Times New Roman" w:cs="Times New Roman"/>
          <w:color w:val="000000"/>
          <w:sz w:val="16"/>
          <w:szCs w:val="16"/>
          <w:lang w:eastAsia="ru-RU"/>
        </w:rPr>
        <w:t>Портал государственных и муниципальных услуг Пензенской области: pgu.pnz.ru» читать «</w:t>
      </w:r>
      <w:r w:rsidRPr="0085448B">
        <w:rPr>
          <w:rFonts w:ascii="Times New Roman" w:eastAsiaTheme="minorEastAsia" w:hAnsi="Times New Roman" w:cs="Times New Roman"/>
          <w:sz w:val="16"/>
          <w:szCs w:val="16"/>
          <w:lang w:eastAsia="ru-RU"/>
        </w:rPr>
        <w:t>КСПГМУ ПО: gosuslugi.pnzreg.ru»;</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5.4. вместо слов «</w:t>
      </w:r>
      <w:r w:rsidRPr="0085448B">
        <w:rPr>
          <w:rFonts w:ascii="Times New Roman" w:eastAsiaTheme="minorEastAsia" w:hAnsi="Times New Roman" w:cs="Times New Roman"/>
          <w:sz w:val="16"/>
          <w:szCs w:val="16"/>
          <w:lang w:eastAsia="ru-RU"/>
        </w:rPr>
        <w:t xml:space="preserve">регионального портала государственных и муниципальных услуг» читать </w:t>
      </w:r>
      <w:r w:rsidRPr="0085448B">
        <w:rPr>
          <w:rFonts w:ascii="Times New Roman" w:eastAsia="Times New Roman" w:hAnsi="Times New Roman" w:cs="Times New Roman"/>
          <w:color w:val="000000"/>
          <w:sz w:val="16"/>
          <w:szCs w:val="16"/>
          <w:lang w:eastAsia="ru-RU"/>
        </w:rPr>
        <w:t>«</w:t>
      </w:r>
      <w:r w:rsidRPr="0085448B">
        <w:rPr>
          <w:rFonts w:ascii="Times New Roman" w:eastAsiaTheme="minorEastAsia" w:hAnsi="Times New Roman" w:cs="Times New Roman"/>
          <w:sz w:val="16"/>
          <w:szCs w:val="16"/>
          <w:lang w:eastAsia="ru-RU"/>
        </w:rPr>
        <w:t xml:space="preserve">КСПГМУ </w:t>
      </w:r>
      <w:proofErr w:type="gramStart"/>
      <w:r w:rsidRPr="0085448B">
        <w:rPr>
          <w:rFonts w:ascii="Times New Roman" w:eastAsiaTheme="minorEastAsia" w:hAnsi="Times New Roman" w:cs="Times New Roman"/>
          <w:sz w:val="16"/>
          <w:szCs w:val="16"/>
          <w:lang w:eastAsia="ru-RU"/>
        </w:rPr>
        <w:t>ПО</w:t>
      </w:r>
      <w:proofErr w:type="gramEnd"/>
      <w:r w:rsidRPr="0085448B">
        <w:rPr>
          <w:rFonts w:ascii="Times New Roman" w:eastAsiaTheme="minorEastAsia" w:hAnsi="Times New Roman" w:cs="Times New Roman"/>
          <w:sz w:val="16"/>
          <w:szCs w:val="16"/>
          <w:lang w:eastAsia="ru-RU"/>
        </w:rPr>
        <w:t>»;</w:t>
      </w:r>
    </w:p>
    <w:p w:rsidR="0085448B" w:rsidRPr="0085448B" w:rsidRDefault="0085448B" w:rsidP="004C2F2C">
      <w:pPr>
        <w:widowControl w:val="0"/>
        <w:numPr>
          <w:ilvl w:val="1"/>
          <w:numId w:val="17"/>
        </w:numPr>
        <w:tabs>
          <w:tab w:val="clear" w:pos="1260"/>
          <w:tab w:val="num"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sz w:val="16"/>
          <w:szCs w:val="16"/>
          <w:lang w:eastAsia="ru-RU"/>
        </w:rPr>
        <w:t>в пункте 5.10. после слов «образованием» читать «администрации».</w:t>
      </w:r>
    </w:p>
    <w:p w:rsidR="0085448B" w:rsidRPr="0085448B" w:rsidRDefault="0085448B" w:rsidP="0085448B">
      <w:pPr>
        <w:ind w:firstLine="567"/>
        <w:rPr>
          <w:rFonts w:ascii="Times New Roman" w:eastAsia="Times New Roman" w:hAnsi="Times New Roman" w:cs="Times New Roman"/>
          <w:bCs/>
          <w:sz w:val="16"/>
          <w:szCs w:val="16"/>
          <w:lang w:eastAsia="ru-RU"/>
        </w:rPr>
      </w:pPr>
      <w:r w:rsidRPr="0085448B">
        <w:rPr>
          <w:rFonts w:ascii="Times New Roman" w:eastAsia="Times New Roman" w:hAnsi="Times New Roman" w:cs="Times New Roman"/>
          <w:bCs/>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85448B" w:rsidRPr="0085448B" w:rsidRDefault="0085448B" w:rsidP="0085448B">
      <w:pPr>
        <w:ind w:firstLine="567"/>
        <w:rPr>
          <w:rFonts w:ascii="Times New Roman" w:eastAsia="Times New Roman" w:hAnsi="Times New Roman" w:cs="Times New Roman"/>
          <w:bCs/>
          <w:sz w:val="16"/>
          <w:szCs w:val="16"/>
          <w:lang w:eastAsia="ru-RU"/>
        </w:rPr>
      </w:pPr>
      <w:r w:rsidRPr="0085448B">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его опубликования.</w:t>
      </w:r>
    </w:p>
    <w:p w:rsidR="0085448B" w:rsidRPr="0085448B" w:rsidRDefault="0085448B" w:rsidP="0085448B">
      <w:pPr>
        <w:tabs>
          <w:tab w:val="left" w:pos="993"/>
        </w:tabs>
        <w:ind w:firstLine="567"/>
        <w:rPr>
          <w:rFonts w:ascii="Times New Roman" w:eastAsia="Times New Roman" w:hAnsi="Times New Roman" w:cs="Times New Roman"/>
          <w:bCs/>
          <w:sz w:val="16"/>
          <w:szCs w:val="16"/>
          <w:lang w:eastAsia="ru-RU"/>
        </w:rPr>
      </w:pPr>
      <w:r w:rsidRPr="0085448B">
        <w:rPr>
          <w:rFonts w:ascii="Times New Roman" w:eastAsia="Times New Roman" w:hAnsi="Times New Roman" w:cs="Times New Roman"/>
          <w:bCs/>
          <w:sz w:val="16"/>
          <w:szCs w:val="16"/>
          <w:lang w:eastAsia="ru-RU"/>
        </w:rPr>
        <w:t xml:space="preserve">4. </w:t>
      </w:r>
      <w:proofErr w:type="gramStart"/>
      <w:r w:rsidRPr="0085448B">
        <w:rPr>
          <w:rFonts w:ascii="Times New Roman" w:eastAsia="Times New Roman" w:hAnsi="Times New Roman" w:cs="Times New Roman"/>
          <w:bCs/>
          <w:sz w:val="16"/>
          <w:szCs w:val="16"/>
          <w:lang w:eastAsia="ru-RU"/>
        </w:rPr>
        <w:t>Контроль за</w:t>
      </w:r>
      <w:proofErr w:type="gramEnd"/>
      <w:r w:rsidRPr="0085448B">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по социальным вопросам.</w:t>
      </w:r>
    </w:p>
    <w:p w:rsidR="0085448B" w:rsidRPr="0085448B" w:rsidRDefault="0085448B" w:rsidP="0085448B">
      <w:pPr>
        <w:jc w:val="left"/>
        <w:rPr>
          <w:rFonts w:ascii="Times New Roman" w:eastAsiaTheme="minorEastAsia" w:hAnsi="Times New Roman" w:cs="Times New Roman"/>
          <w:sz w:val="16"/>
          <w:szCs w:val="16"/>
          <w:lang w:eastAsia="ru-RU"/>
        </w:rPr>
      </w:pPr>
    </w:p>
    <w:p w:rsidR="0085448B" w:rsidRPr="0085448B" w:rsidRDefault="0085448B" w:rsidP="0085448B">
      <w:pPr>
        <w:jc w:val="left"/>
        <w:rPr>
          <w:rFonts w:ascii="Times New Roman" w:eastAsiaTheme="minorEastAsia" w:hAnsi="Times New Roman" w:cs="Times New Roman"/>
          <w:sz w:val="16"/>
          <w:szCs w:val="16"/>
          <w:lang w:eastAsia="ru-RU"/>
        </w:rPr>
      </w:pPr>
    </w:p>
    <w:p w:rsidR="0085448B" w:rsidRPr="0085448B" w:rsidRDefault="0085448B" w:rsidP="0085448B">
      <w:pPr>
        <w:jc w:val="left"/>
        <w:rPr>
          <w:rFonts w:ascii="Times New Roman" w:eastAsiaTheme="minorEastAsia" w:hAnsi="Times New Roman" w:cs="Times New Roman"/>
          <w:b/>
          <w:sz w:val="16"/>
          <w:szCs w:val="16"/>
          <w:lang w:eastAsia="ru-RU"/>
        </w:rPr>
      </w:pPr>
      <w:r w:rsidRPr="0085448B">
        <w:rPr>
          <w:rFonts w:ascii="Times New Roman" w:eastAsiaTheme="minorEastAsia" w:hAnsi="Times New Roman" w:cs="Times New Roman"/>
          <w:b/>
          <w:sz w:val="16"/>
          <w:szCs w:val="16"/>
          <w:lang w:eastAsia="ru-RU"/>
        </w:rPr>
        <w:t xml:space="preserve">Глава Мокшанского района                                                                      </w:t>
      </w:r>
      <w:proofErr w:type="spellStart"/>
      <w:r w:rsidRPr="0085448B">
        <w:rPr>
          <w:rFonts w:ascii="Times New Roman" w:eastAsiaTheme="minorEastAsia" w:hAnsi="Times New Roman" w:cs="Times New Roman"/>
          <w:b/>
          <w:sz w:val="16"/>
          <w:szCs w:val="16"/>
          <w:lang w:eastAsia="ru-RU"/>
        </w:rPr>
        <w:t>Н.Н.Тихомиров</w:t>
      </w:r>
      <w:proofErr w:type="spellEnd"/>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tbl>
      <w:tblPr>
        <w:tblpPr w:leftFromText="180" w:rightFromText="180" w:vertAnchor="text" w:horzAnchor="margin" w:tblpY="-183"/>
        <w:tblOverlap w:val="never"/>
        <w:tblW w:w="10028" w:type="dxa"/>
        <w:tblLayout w:type="fixed"/>
        <w:tblCellMar>
          <w:left w:w="0" w:type="dxa"/>
          <w:right w:w="0" w:type="dxa"/>
        </w:tblCellMar>
        <w:tblLook w:val="01E0" w:firstRow="1" w:lastRow="1" w:firstColumn="1" w:lastColumn="1" w:noHBand="0" w:noVBand="0"/>
      </w:tblPr>
      <w:tblGrid>
        <w:gridCol w:w="10028"/>
      </w:tblGrid>
      <w:tr w:rsidR="0085448B" w:rsidRPr="0085448B" w:rsidTr="0085448B">
        <w:trPr>
          <w:trHeight w:val="282"/>
        </w:trPr>
        <w:tc>
          <w:tcPr>
            <w:tcW w:w="10028" w:type="dxa"/>
            <w:shd w:val="clear" w:color="auto" w:fill="auto"/>
          </w:tcPr>
          <w:p w:rsidR="0085448B" w:rsidRPr="0085448B" w:rsidRDefault="0085448B" w:rsidP="0085448B">
            <w:pPr>
              <w:keepNext/>
              <w:tabs>
                <w:tab w:val="num" w:pos="0"/>
              </w:tabs>
              <w:suppressAutoHyphens/>
              <w:jc w:val="center"/>
              <w:outlineLvl w:val="2"/>
              <w:rPr>
                <w:rFonts w:ascii="Times New Roman" w:eastAsia="Times New Roman" w:hAnsi="Times New Roman" w:cs="Arial"/>
                <w:b/>
                <w:bCs/>
                <w:sz w:val="16"/>
                <w:szCs w:val="16"/>
                <w:lang w:eastAsia="ru-RU"/>
              </w:rPr>
            </w:pPr>
            <w:r w:rsidRPr="0085448B">
              <w:rPr>
                <w:rFonts w:ascii="Times New Roman" w:eastAsia="Times New Roman" w:hAnsi="Times New Roman" w:cs="Arial"/>
                <w:b/>
                <w:bCs/>
                <w:sz w:val="16"/>
                <w:szCs w:val="16"/>
                <w:lang w:eastAsia="ru-RU"/>
              </w:rPr>
              <w:t xml:space="preserve">АДМИНИСТРАЦИЯ МОКШАНСКОГО РАЙОНА </w:t>
            </w:r>
          </w:p>
        </w:tc>
      </w:tr>
      <w:tr w:rsidR="0085448B" w:rsidRPr="0085448B" w:rsidTr="0085448B">
        <w:trPr>
          <w:trHeight w:val="266"/>
        </w:trPr>
        <w:tc>
          <w:tcPr>
            <w:tcW w:w="10028" w:type="dxa"/>
            <w:shd w:val="clear" w:color="auto" w:fill="auto"/>
            <w:vAlign w:val="center"/>
          </w:tcPr>
          <w:p w:rsidR="0085448B" w:rsidRPr="0085448B" w:rsidRDefault="0085448B" w:rsidP="0085448B">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85448B">
              <w:rPr>
                <w:rFonts w:ascii="Times New Roman" w:eastAsia="Times New Roman" w:hAnsi="Times New Roman" w:cs="Arial"/>
                <w:b/>
                <w:bCs/>
                <w:sz w:val="16"/>
                <w:szCs w:val="16"/>
                <w:lang w:eastAsia="ru-RU"/>
              </w:rPr>
              <w:t xml:space="preserve">  ПЕНЗЕНСКОЙ ОБЛАСТИ</w:t>
            </w:r>
          </w:p>
        </w:tc>
      </w:tr>
      <w:tr w:rsidR="0085448B" w:rsidRPr="0085448B" w:rsidTr="0085448B">
        <w:trPr>
          <w:trHeight w:val="364"/>
        </w:trPr>
        <w:tc>
          <w:tcPr>
            <w:tcW w:w="10028" w:type="dxa"/>
            <w:shd w:val="clear" w:color="auto" w:fill="auto"/>
            <w:vAlign w:val="center"/>
          </w:tcPr>
          <w:p w:rsidR="0085448B" w:rsidRPr="0085448B" w:rsidRDefault="0085448B" w:rsidP="0085448B">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85448B">
              <w:rPr>
                <w:rFonts w:ascii="Times New Roman" w:eastAsia="Times New Roman" w:hAnsi="Times New Roman" w:cs="Arial"/>
                <w:b/>
                <w:bCs/>
                <w:sz w:val="16"/>
                <w:szCs w:val="16"/>
                <w:lang w:eastAsia="ru-RU"/>
              </w:rPr>
              <w:t>ПОСТАНОВЛЕНИЕ</w:t>
            </w:r>
          </w:p>
        </w:tc>
      </w:tr>
      <w:tr w:rsidR="0085448B" w:rsidRPr="0085448B" w:rsidTr="0085448B">
        <w:trPr>
          <w:trHeight w:val="142"/>
        </w:trPr>
        <w:tc>
          <w:tcPr>
            <w:tcW w:w="10028" w:type="dxa"/>
            <w:shd w:val="clear" w:color="auto" w:fill="auto"/>
            <w:vAlign w:val="center"/>
          </w:tcPr>
          <w:p w:rsidR="0085448B" w:rsidRPr="0085448B" w:rsidRDefault="0085448B" w:rsidP="0085448B">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bl>
    <w:p w:rsidR="0085448B" w:rsidRDefault="0085448B" w:rsidP="0085448B">
      <w:pPr>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7"/>
        <w:tblW w:w="0" w:type="auto"/>
        <w:tblLayout w:type="fixed"/>
        <w:tblCellMar>
          <w:left w:w="0" w:type="dxa"/>
          <w:right w:w="0" w:type="dxa"/>
        </w:tblCellMar>
        <w:tblLook w:val="0000" w:firstRow="0" w:lastRow="0" w:firstColumn="0" w:lastColumn="0" w:noHBand="0" w:noVBand="0"/>
      </w:tblPr>
      <w:tblGrid>
        <w:gridCol w:w="284"/>
        <w:gridCol w:w="2268"/>
        <w:gridCol w:w="397"/>
        <w:gridCol w:w="737"/>
      </w:tblGrid>
      <w:tr w:rsidR="0085448B" w:rsidRPr="00083A88" w:rsidTr="0085448B">
        <w:tc>
          <w:tcPr>
            <w:tcW w:w="284" w:type="dxa"/>
            <w:shd w:val="clear" w:color="auto" w:fill="auto"/>
            <w:vAlign w:val="bottom"/>
          </w:tcPr>
          <w:p w:rsidR="0085448B" w:rsidRPr="00083A88" w:rsidRDefault="0085448B" w:rsidP="00E52828">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от</w:t>
            </w:r>
          </w:p>
        </w:tc>
        <w:tc>
          <w:tcPr>
            <w:tcW w:w="2268" w:type="dxa"/>
            <w:tcBorders>
              <w:top w:val="nil"/>
              <w:left w:val="nil"/>
              <w:bottom w:val="single" w:sz="6" w:space="0" w:color="auto"/>
              <w:right w:val="nil"/>
            </w:tcBorders>
            <w:shd w:val="clear" w:color="auto" w:fill="auto"/>
          </w:tcPr>
          <w:p w:rsidR="0085448B" w:rsidRPr="00083A88" w:rsidRDefault="0085448B" w:rsidP="00E52828">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16.12.2022</w:t>
            </w:r>
          </w:p>
        </w:tc>
        <w:tc>
          <w:tcPr>
            <w:tcW w:w="397" w:type="dxa"/>
            <w:shd w:val="clear" w:color="auto" w:fill="auto"/>
            <w:vAlign w:val="bottom"/>
          </w:tcPr>
          <w:p w:rsidR="0085448B" w:rsidRPr="00083A88" w:rsidRDefault="0085448B" w:rsidP="00E52828">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w:t>
            </w:r>
          </w:p>
        </w:tc>
        <w:tc>
          <w:tcPr>
            <w:tcW w:w="737" w:type="dxa"/>
            <w:tcBorders>
              <w:top w:val="nil"/>
              <w:left w:val="nil"/>
              <w:bottom w:val="single" w:sz="6" w:space="0" w:color="auto"/>
              <w:right w:val="nil"/>
            </w:tcBorders>
            <w:shd w:val="clear" w:color="auto" w:fill="auto"/>
          </w:tcPr>
          <w:p w:rsidR="0085448B" w:rsidRPr="00083A88" w:rsidRDefault="0085448B" w:rsidP="0085448B">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113</w:t>
            </w:r>
            <w:r>
              <w:rPr>
                <w:rFonts w:ascii="Times New Roman" w:eastAsia="Times New Roman" w:hAnsi="Times New Roman" w:cs="Times New Roman"/>
                <w:sz w:val="16"/>
                <w:szCs w:val="16"/>
                <w:lang w:eastAsia="ru-RU"/>
              </w:rPr>
              <w:t>7</w:t>
            </w:r>
          </w:p>
        </w:tc>
      </w:tr>
      <w:tr w:rsidR="0085448B" w:rsidRPr="00083A88" w:rsidTr="0085448B">
        <w:tc>
          <w:tcPr>
            <w:tcW w:w="3686" w:type="dxa"/>
            <w:gridSpan w:val="4"/>
            <w:shd w:val="clear" w:color="auto" w:fill="auto"/>
          </w:tcPr>
          <w:p w:rsidR="0085448B" w:rsidRPr="00083A88" w:rsidRDefault="0085448B" w:rsidP="00E52828">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083A88">
              <w:rPr>
                <w:rFonts w:ascii="Times New Roman" w:eastAsia="Times New Roman" w:hAnsi="Times New Roman" w:cs="Times New Roman"/>
                <w:sz w:val="16"/>
                <w:szCs w:val="16"/>
                <w:lang w:eastAsia="ru-RU"/>
              </w:rPr>
              <w:t xml:space="preserve"> </w:t>
            </w:r>
            <w:proofErr w:type="spellStart"/>
            <w:r w:rsidRPr="00083A88">
              <w:rPr>
                <w:rFonts w:ascii="Times New Roman" w:eastAsia="Times New Roman" w:hAnsi="Times New Roman" w:cs="Times New Roman"/>
                <w:sz w:val="16"/>
                <w:szCs w:val="16"/>
                <w:lang w:eastAsia="ru-RU"/>
              </w:rPr>
              <w:t>р.п</w:t>
            </w:r>
            <w:proofErr w:type="spellEnd"/>
            <w:r w:rsidRPr="00083A88">
              <w:rPr>
                <w:rFonts w:ascii="Times New Roman" w:eastAsia="Times New Roman" w:hAnsi="Times New Roman" w:cs="Times New Roman"/>
                <w:sz w:val="16"/>
                <w:szCs w:val="16"/>
                <w:lang w:eastAsia="ru-RU"/>
              </w:rPr>
              <w:t>. Мокшан</w:t>
            </w:r>
          </w:p>
        </w:tc>
      </w:tr>
    </w:tbl>
    <w:p w:rsidR="0085448B" w:rsidRDefault="0085448B" w:rsidP="0085448B">
      <w:pPr>
        <w:jc w:val="center"/>
        <w:rPr>
          <w:rFonts w:ascii="Times New Roman" w:eastAsia="Times New Roman" w:hAnsi="Times New Roman" w:cs="Times New Roman"/>
          <w:b/>
          <w:bCs/>
          <w:sz w:val="16"/>
          <w:szCs w:val="16"/>
          <w:lang w:eastAsia="ru-RU"/>
        </w:rPr>
      </w:pPr>
    </w:p>
    <w:p w:rsidR="0085448B" w:rsidRDefault="0085448B" w:rsidP="0085448B">
      <w:pPr>
        <w:jc w:val="center"/>
        <w:rPr>
          <w:rFonts w:ascii="Times New Roman" w:eastAsia="Times New Roman" w:hAnsi="Times New Roman" w:cs="Times New Roman"/>
          <w:b/>
          <w:bCs/>
          <w:sz w:val="16"/>
          <w:szCs w:val="16"/>
          <w:lang w:eastAsia="ru-RU"/>
        </w:rPr>
      </w:pPr>
    </w:p>
    <w:p w:rsidR="0085448B" w:rsidRDefault="0085448B" w:rsidP="0085448B">
      <w:pPr>
        <w:jc w:val="center"/>
        <w:rPr>
          <w:rFonts w:ascii="Times New Roman" w:eastAsia="Times New Roman" w:hAnsi="Times New Roman" w:cs="Times New Roman"/>
          <w:b/>
          <w:bCs/>
          <w:sz w:val="16"/>
          <w:szCs w:val="16"/>
          <w:lang w:eastAsia="ru-RU"/>
        </w:rPr>
      </w:pPr>
    </w:p>
    <w:p w:rsidR="0085448B" w:rsidRPr="0085448B" w:rsidRDefault="0085448B" w:rsidP="0085448B">
      <w:pPr>
        <w:jc w:val="center"/>
        <w:rPr>
          <w:rFonts w:ascii="Times New Roman" w:eastAsia="Times New Roman" w:hAnsi="Times New Roman" w:cs="Times New Roman"/>
          <w:b/>
          <w:sz w:val="16"/>
          <w:szCs w:val="16"/>
          <w:lang w:eastAsia="ru-RU"/>
        </w:rPr>
      </w:pPr>
      <w:r w:rsidRPr="0085448B">
        <w:rPr>
          <w:rFonts w:ascii="Times New Roman" w:eastAsia="Times New Roman" w:hAnsi="Times New Roman" w:cs="Times New Roman"/>
          <w:b/>
          <w:bCs/>
          <w:sz w:val="16"/>
          <w:szCs w:val="16"/>
          <w:lang w:eastAsia="ru-RU"/>
        </w:rPr>
        <w:t>О внесении изменений в административный регламент по предоставлению муниципальной услуги «</w:t>
      </w:r>
      <w:r w:rsidRPr="0085448B">
        <w:rPr>
          <w:rFonts w:ascii="Times New Roman" w:eastAsia="Times New Roman" w:hAnsi="Times New Roman" w:cs="Times New Roman"/>
          <w:b/>
          <w:sz w:val="16"/>
          <w:szCs w:val="16"/>
          <w:lang w:eastAsia="ru-RU"/>
        </w:rPr>
        <w:t>Предоставление информации</w:t>
      </w:r>
    </w:p>
    <w:p w:rsidR="0085448B" w:rsidRPr="0085448B" w:rsidRDefault="0085448B" w:rsidP="0085448B">
      <w:pPr>
        <w:jc w:val="center"/>
        <w:rPr>
          <w:rFonts w:ascii="Times New Roman" w:eastAsia="Times New Roman" w:hAnsi="Times New Roman" w:cs="Times New Roman"/>
          <w:b/>
          <w:sz w:val="16"/>
          <w:szCs w:val="16"/>
          <w:lang w:eastAsia="ru-RU"/>
        </w:rPr>
      </w:pPr>
      <w:r w:rsidRPr="0085448B">
        <w:rPr>
          <w:rFonts w:ascii="Times New Roman" w:eastAsia="Times New Roman" w:hAnsi="Times New Roman" w:cs="Times New Roman"/>
          <w:b/>
          <w:sz w:val="16"/>
          <w:szCs w:val="16"/>
          <w:lang w:eastAsia="ru-RU"/>
        </w:rPr>
        <w:t xml:space="preserve"> о текущей успеваемости учащегося в образовательной организации, ведение дневника и журнала успеваемости», </w:t>
      </w:r>
      <w:proofErr w:type="gramStart"/>
      <w:r w:rsidRPr="0085448B">
        <w:rPr>
          <w:rFonts w:ascii="Times New Roman" w:eastAsia="Times New Roman" w:hAnsi="Times New Roman" w:cs="Times New Roman"/>
          <w:b/>
          <w:sz w:val="16"/>
          <w:szCs w:val="16"/>
          <w:lang w:eastAsia="ru-RU"/>
        </w:rPr>
        <w:t>утвержденный</w:t>
      </w:r>
      <w:proofErr w:type="gramEnd"/>
      <w:r w:rsidRPr="0085448B">
        <w:rPr>
          <w:rFonts w:ascii="Times New Roman" w:eastAsia="Times New Roman" w:hAnsi="Times New Roman" w:cs="Times New Roman"/>
          <w:b/>
          <w:sz w:val="16"/>
          <w:szCs w:val="16"/>
          <w:lang w:eastAsia="ru-RU"/>
        </w:rPr>
        <w:t xml:space="preserve"> постановлением администрации Мокшанского района</w:t>
      </w:r>
    </w:p>
    <w:p w:rsidR="0085448B" w:rsidRPr="0085448B" w:rsidRDefault="0085448B" w:rsidP="0085448B">
      <w:pPr>
        <w:jc w:val="center"/>
        <w:rPr>
          <w:rFonts w:ascii="Times New Roman" w:eastAsia="Times New Roman" w:hAnsi="Times New Roman" w:cs="Times New Roman"/>
          <w:b/>
          <w:sz w:val="16"/>
          <w:szCs w:val="16"/>
          <w:lang w:eastAsia="ru-RU"/>
        </w:rPr>
      </w:pPr>
      <w:r w:rsidRPr="0085448B">
        <w:rPr>
          <w:rFonts w:ascii="Times New Roman" w:eastAsia="Times New Roman" w:hAnsi="Times New Roman" w:cs="Times New Roman"/>
          <w:b/>
          <w:sz w:val="16"/>
          <w:szCs w:val="16"/>
          <w:lang w:eastAsia="ru-RU"/>
        </w:rPr>
        <w:t xml:space="preserve"> Пензенской области от 10.02.2020 № 128</w:t>
      </w:r>
    </w:p>
    <w:p w:rsidR="0085448B" w:rsidRDefault="0085448B" w:rsidP="0085448B">
      <w:pPr>
        <w:ind w:firstLine="567"/>
        <w:outlineLvl w:val="3"/>
        <w:rPr>
          <w:rFonts w:ascii="Times New Roman" w:eastAsiaTheme="minorEastAsia" w:hAnsi="Times New Roman" w:cs="Times New Roman"/>
          <w:bCs/>
          <w:sz w:val="16"/>
          <w:szCs w:val="16"/>
          <w:lang w:eastAsia="ru-RU"/>
        </w:rPr>
      </w:pPr>
    </w:p>
    <w:p w:rsidR="0085448B" w:rsidRPr="0085448B" w:rsidRDefault="0085448B" w:rsidP="0085448B">
      <w:pPr>
        <w:ind w:firstLine="567"/>
        <w:outlineLvl w:val="3"/>
        <w:rPr>
          <w:rFonts w:ascii="Times New Roman" w:eastAsiaTheme="minorEastAsia" w:hAnsi="Times New Roman" w:cs="Times New Roman"/>
          <w:bCs/>
          <w:sz w:val="16"/>
          <w:szCs w:val="16"/>
          <w:lang w:eastAsia="ru-RU"/>
        </w:rPr>
      </w:pPr>
      <w:proofErr w:type="gramStart"/>
      <w:r w:rsidRPr="0085448B">
        <w:rPr>
          <w:rFonts w:ascii="Times New Roman" w:eastAsiaTheme="minorEastAsia" w:hAnsi="Times New Roman" w:cs="Times New Roman"/>
          <w:bCs/>
          <w:sz w:val="16"/>
          <w:szCs w:val="16"/>
          <w:lang w:eastAsia="ru-RU"/>
        </w:rPr>
        <w:t xml:space="preserve">В соответствии с Федеральным </w:t>
      </w:r>
      <w:hyperlink r:id="rId12" w:history="1">
        <w:r w:rsidRPr="0085448B">
          <w:rPr>
            <w:rFonts w:ascii="Times New Roman" w:eastAsiaTheme="minorEastAsia" w:hAnsi="Times New Roman" w:cs="Times New Roman"/>
            <w:bCs/>
            <w:sz w:val="16"/>
            <w:szCs w:val="16"/>
            <w:lang w:eastAsia="ru-RU"/>
          </w:rPr>
          <w:t>законом</w:t>
        </w:r>
      </w:hyperlink>
      <w:r w:rsidRPr="0085448B">
        <w:rPr>
          <w:rFonts w:ascii="Times New Roman" w:eastAsiaTheme="minorEastAsia" w:hAnsi="Times New Roman" w:cs="Times New Roman"/>
          <w:bCs/>
          <w:sz w:val="16"/>
          <w:szCs w:val="16"/>
          <w:lang w:eastAsia="ru-RU"/>
        </w:rPr>
        <w:t xml:space="preserve"> от 27.07.2010 № 210-ФЗ «Об организации предоставления государственных и муниципальных услуг» (с последующими изменениями), постановлением </w:t>
      </w:r>
      <w:r w:rsidRPr="0085448B">
        <w:rPr>
          <w:rFonts w:ascii="Times New Roman" w:eastAsiaTheme="minorEastAsia" w:hAnsi="Times New Roman" w:cs="Times New Roman"/>
          <w:sz w:val="16"/>
          <w:szCs w:val="16"/>
          <w:lang w:eastAsia="ru-RU"/>
        </w:rPr>
        <w:t xml:space="preserve">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w:t>
      </w:r>
      <w:r w:rsidRPr="0085448B">
        <w:rPr>
          <w:rFonts w:ascii="Times New Roman" w:eastAsiaTheme="minorEastAsia" w:hAnsi="Times New Roman" w:cs="Times New Roman"/>
          <w:bCs/>
          <w:sz w:val="16"/>
          <w:szCs w:val="16"/>
          <w:lang w:eastAsia="ru-RU"/>
        </w:rPr>
        <w:t>руководствуясь Уставом Мокшанского района Пензенской области, постановлением администрации Мокшанского</w:t>
      </w:r>
      <w:proofErr w:type="gramEnd"/>
      <w:r w:rsidRPr="0085448B">
        <w:rPr>
          <w:rFonts w:ascii="Times New Roman" w:eastAsiaTheme="minorEastAsia" w:hAnsi="Times New Roman" w:cs="Times New Roman"/>
          <w:bCs/>
          <w:sz w:val="16"/>
          <w:szCs w:val="16"/>
          <w:lang w:eastAsia="ru-RU"/>
        </w:rPr>
        <w:t xml:space="preserve"> района Пензенской области от 03.06.2019 № 496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 </w:t>
      </w:r>
    </w:p>
    <w:p w:rsidR="0085448B" w:rsidRPr="0085448B" w:rsidRDefault="0085448B" w:rsidP="0085448B">
      <w:pPr>
        <w:ind w:firstLine="539"/>
        <w:outlineLvl w:val="3"/>
        <w:rPr>
          <w:rFonts w:ascii="Times New Roman" w:eastAsiaTheme="minorEastAsia" w:hAnsi="Times New Roman" w:cs="Times New Roman"/>
          <w:bCs/>
          <w:sz w:val="16"/>
          <w:szCs w:val="16"/>
          <w:lang w:eastAsia="ru-RU"/>
        </w:rPr>
      </w:pPr>
    </w:p>
    <w:p w:rsidR="0085448B" w:rsidRPr="0085448B" w:rsidRDefault="0085448B" w:rsidP="0085448B">
      <w:pPr>
        <w:ind w:left="357"/>
        <w:jc w:val="center"/>
        <w:rPr>
          <w:rFonts w:ascii="Times New Roman" w:eastAsia="Times New Roman" w:hAnsi="Times New Roman" w:cs="Times New Roman"/>
          <w:b/>
          <w:bCs/>
          <w:sz w:val="16"/>
          <w:szCs w:val="16"/>
          <w:lang w:eastAsia="ru-RU"/>
        </w:rPr>
      </w:pPr>
      <w:r w:rsidRPr="0085448B">
        <w:rPr>
          <w:rFonts w:ascii="Times New Roman" w:eastAsia="Times New Roman" w:hAnsi="Times New Roman" w:cs="Times New Roman"/>
          <w:b/>
          <w:bCs/>
          <w:sz w:val="16"/>
          <w:szCs w:val="16"/>
          <w:lang w:eastAsia="ru-RU"/>
        </w:rPr>
        <w:t>Администрация Мокшанского района постановляет:</w:t>
      </w:r>
    </w:p>
    <w:p w:rsidR="0085448B" w:rsidRPr="0085448B" w:rsidRDefault="0085448B" w:rsidP="0085448B">
      <w:pPr>
        <w:ind w:left="357"/>
        <w:jc w:val="center"/>
        <w:rPr>
          <w:rFonts w:ascii="Times New Roman" w:eastAsia="Times New Roman" w:hAnsi="Times New Roman" w:cs="Times New Roman"/>
          <w:b/>
          <w:bCs/>
          <w:sz w:val="16"/>
          <w:szCs w:val="16"/>
          <w:lang w:eastAsia="ru-RU"/>
        </w:rPr>
      </w:pPr>
    </w:p>
    <w:p w:rsidR="0085448B" w:rsidRPr="0085448B" w:rsidRDefault="0085448B" w:rsidP="004C2F2C">
      <w:pPr>
        <w:widowControl w:val="0"/>
        <w:numPr>
          <w:ilvl w:val="0"/>
          <w:numId w:val="18"/>
        </w:numPr>
        <w:tabs>
          <w:tab w:val="left" w:pos="900"/>
          <w:tab w:val="left" w:pos="1080"/>
        </w:tabs>
        <w:ind w:left="0" w:firstLine="540"/>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 xml:space="preserve">Внести в административный регламент по предоставлению муниципальной услуги </w:t>
      </w:r>
      <w:r w:rsidRPr="0085448B">
        <w:rPr>
          <w:rFonts w:ascii="Times New Roman" w:eastAsiaTheme="minorEastAsia" w:hAnsi="Times New Roman" w:cs="Times New Roman"/>
          <w:sz w:val="16"/>
          <w:szCs w:val="16"/>
          <w:lang w:eastAsia="ru-RU"/>
        </w:rPr>
        <w:t>«</w:t>
      </w:r>
      <w:r w:rsidRPr="0085448B">
        <w:rPr>
          <w:rFonts w:ascii="Times New Roman" w:eastAsiaTheme="minorEastAsia" w:hAnsi="Times New Roman" w:cs="Times New Roman"/>
          <w:bCs/>
          <w:sz w:val="16"/>
          <w:szCs w:val="16"/>
          <w:lang w:eastAsia="ru-RU"/>
        </w:rPr>
        <w:t>Предоставление информации о текущей успеваемости учащегося в образовательной организации, ведение дневника и журнала успеваемости</w:t>
      </w:r>
      <w:r w:rsidRPr="0085448B">
        <w:rPr>
          <w:rFonts w:ascii="Times New Roman" w:eastAsiaTheme="minorEastAsia" w:hAnsi="Times New Roman" w:cs="Times New Roman"/>
          <w:sz w:val="16"/>
          <w:szCs w:val="16"/>
          <w:lang w:eastAsia="ru-RU"/>
        </w:rPr>
        <w:t>»</w:t>
      </w:r>
      <w:r w:rsidRPr="0085448B">
        <w:rPr>
          <w:rFonts w:ascii="Times New Roman" w:eastAsiaTheme="minorEastAsia" w:hAnsi="Times New Roman" w:cs="Times New Roman"/>
          <w:bCs/>
          <w:sz w:val="16"/>
          <w:szCs w:val="16"/>
          <w:lang w:eastAsia="ru-RU"/>
        </w:rPr>
        <w:t>, утвержденный постановлением администрации Мокшанского района Пензенской области от 10.02.2020 № 128 следующие изменения:</w:t>
      </w:r>
    </w:p>
    <w:p w:rsidR="0085448B" w:rsidRPr="0085448B" w:rsidRDefault="0085448B" w:rsidP="004C2F2C">
      <w:pPr>
        <w:widowControl w:val="0"/>
        <w:numPr>
          <w:ilvl w:val="1"/>
          <w:numId w:val="18"/>
        </w:numPr>
        <w:tabs>
          <w:tab w:val="clear" w:pos="1260"/>
          <w:tab w:val="num" w:pos="851"/>
        </w:tabs>
        <w:ind w:left="0" w:firstLine="540"/>
        <w:contextualSpacing/>
        <w:jc w:val="left"/>
        <w:rPr>
          <w:rFonts w:ascii="Times New Roman" w:eastAsia="Times New Roman" w:hAnsi="Times New Roman" w:cs="Times New Roman"/>
          <w:color w:val="000000"/>
          <w:sz w:val="16"/>
          <w:szCs w:val="16"/>
          <w:lang w:eastAsia="ru-RU"/>
        </w:rPr>
      </w:pPr>
      <w:r w:rsidRPr="0085448B">
        <w:rPr>
          <w:rFonts w:ascii="Times New Roman" w:eastAsiaTheme="minorEastAsia" w:hAnsi="Times New Roman" w:cs="Times New Roman"/>
          <w:bCs/>
          <w:sz w:val="16"/>
          <w:szCs w:val="16"/>
          <w:lang w:eastAsia="ru-RU"/>
        </w:rPr>
        <w:t>в пункте 1.6. вместо слов «</w:t>
      </w:r>
      <w:r w:rsidRPr="0085448B">
        <w:rPr>
          <w:rFonts w:ascii="Times New Roman" w:eastAsia="Times New Roman" w:hAnsi="Times New Roman" w:cs="Times New Roman"/>
          <w:color w:val="000000"/>
          <w:sz w:val="16"/>
          <w:szCs w:val="16"/>
          <w:lang w:eastAsia="ru-RU"/>
        </w:rPr>
        <w:t xml:space="preserve">Единый и региональный порталы государственных и муниципальных услуг» читать «Единый портал и КСПГМУ </w:t>
      </w:r>
      <w:proofErr w:type="gramStart"/>
      <w:r w:rsidRPr="0085448B">
        <w:rPr>
          <w:rFonts w:ascii="Times New Roman" w:eastAsia="Times New Roman" w:hAnsi="Times New Roman" w:cs="Times New Roman"/>
          <w:color w:val="000000"/>
          <w:sz w:val="16"/>
          <w:szCs w:val="16"/>
          <w:lang w:eastAsia="ru-RU"/>
        </w:rPr>
        <w:t>ПО</w:t>
      </w:r>
      <w:proofErr w:type="gramEnd"/>
      <w:r w:rsidRPr="0085448B">
        <w:rPr>
          <w:rFonts w:ascii="Times New Roman" w:eastAsia="Times New Roman" w:hAnsi="Times New Roman" w:cs="Times New Roman"/>
          <w:color w:val="000000"/>
          <w:sz w:val="16"/>
          <w:szCs w:val="16"/>
          <w:lang w:eastAsia="ru-RU"/>
        </w:rPr>
        <w:t>»;</w:t>
      </w:r>
    </w:p>
    <w:p w:rsidR="0085448B" w:rsidRPr="0085448B" w:rsidRDefault="0085448B" w:rsidP="004C2F2C">
      <w:pPr>
        <w:widowControl w:val="0"/>
        <w:numPr>
          <w:ilvl w:val="1"/>
          <w:numId w:val="18"/>
        </w:numPr>
        <w:tabs>
          <w:tab w:val="clear" w:pos="1260"/>
          <w:tab w:val="num" w:pos="851"/>
        </w:tabs>
        <w:spacing w:after="200" w:line="276" w:lineRule="auto"/>
        <w:ind w:left="0" w:firstLine="567"/>
        <w:contextualSpacing/>
        <w:jc w:val="left"/>
        <w:rPr>
          <w:rFonts w:ascii="Times New Roman" w:eastAsia="Times New Roman" w:hAnsi="Times New Roman" w:cs="Times New Roman"/>
          <w:color w:val="000000"/>
          <w:sz w:val="16"/>
          <w:szCs w:val="16"/>
          <w:lang w:eastAsia="ru-RU"/>
        </w:rPr>
      </w:pPr>
      <w:r w:rsidRPr="0085448B">
        <w:rPr>
          <w:rFonts w:ascii="Times New Roman" w:eastAsiaTheme="minorEastAsia" w:hAnsi="Times New Roman" w:cs="Times New Roman"/>
          <w:bCs/>
          <w:sz w:val="16"/>
          <w:szCs w:val="16"/>
          <w:lang w:eastAsia="ru-RU"/>
        </w:rPr>
        <w:t>во втором абзаце пункта 1.8. после слова «отчестве» читать «(при наличии)»;</w:t>
      </w:r>
    </w:p>
    <w:p w:rsidR="0085448B" w:rsidRPr="0085448B" w:rsidRDefault="0085448B" w:rsidP="004C2F2C">
      <w:pPr>
        <w:widowControl w:val="0"/>
        <w:numPr>
          <w:ilvl w:val="1"/>
          <w:numId w:val="18"/>
        </w:numPr>
        <w:tabs>
          <w:tab w:val="clear" w:pos="1260"/>
          <w:tab w:val="num" w:pos="851"/>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1.13. вместо слов «</w:t>
      </w:r>
      <w:r w:rsidRPr="0085448B">
        <w:rPr>
          <w:rFonts w:ascii="Times New Roman" w:eastAsia="Times New Roman" w:hAnsi="Times New Roman" w:cs="Times New Roman"/>
          <w:color w:val="000000"/>
          <w:sz w:val="16"/>
          <w:szCs w:val="16"/>
          <w:lang w:eastAsia="ru-RU"/>
        </w:rPr>
        <w:t xml:space="preserve">специализированная информационная система «Портал государственных и муниципальных услуг Пензенской области»: pqu.pnz.ru» читать </w:t>
      </w:r>
      <w:r w:rsidRPr="0085448B">
        <w:rPr>
          <w:rFonts w:ascii="Times New Roman" w:eastAsiaTheme="minorEastAsia" w:hAnsi="Times New Roman" w:cs="Times New Roman"/>
          <w:color w:val="000000"/>
          <w:sz w:val="16"/>
          <w:szCs w:val="16"/>
          <w:lang w:eastAsia="ru-RU"/>
        </w:rPr>
        <w:t xml:space="preserve">«государственная информационная система ''Комплексная система предоставления государственных и муниципальных услуг Пензенской области'':  </w:t>
      </w:r>
      <w:hyperlink r:id="rId13" w:history="1">
        <w:r w:rsidRPr="0085448B">
          <w:rPr>
            <w:rFonts w:ascii="Times New Roman" w:eastAsiaTheme="minorEastAsia" w:hAnsi="Times New Roman" w:cs="Times New Roman"/>
            <w:color w:val="0000FF"/>
            <w:sz w:val="16"/>
            <w:szCs w:val="16"/>
            <w:u w:val="single"/>
            <w:lang w:val="en-US" w:eastAsia="ru-RU"/>
          </w:rPr>
          <w:t>http</w:t>
        </w:r>
        <w:r w:rsidRPr="0085448B">
          <w:rPr>
            <w:rFonts w:ascii="Times New Roman" w:eastAsiaTheme="minorEastAsia" w:hAnsi="Times New Roman" w:cs="Times New Roman"/>
            <w:color w:val="0000FF"/>
            <w:sz w:val="16"/>
            <w:szCs w:val="16"/>
            <w:u w:val="single"/>
            <w:lang w:eastAsia="ru-RU"/>
          </w:rPr>
          <w:t>://</w:t>
        </w:r>
        <w:proofErr w:type="spellStart"/>
        <w:r w:rsidRPr="0085448B">
          <w:rPr>
            <w:rFonts w:ascii="Times New Roman" w:eastAsiaTheme="minorEastAsia" w:hAnsi="Times New Roman" w:cs="Times New Roman"/>
            <w:color w:val="0000FF"/>
            <w:sz w:val="16"/>
            <w:szCs w:val="16"/>
            <w:u w:val="single"/>
            <w:lang w:val="en-US" w:eastAsia="ru-RU"/>
          </w:rPr>
          <w:t>gosuslugi</w:t>
        </w:r>
        <w:proofErr w:type="spellEnd"/>
        <w:r w:rsidRPr="0085448B">
          <w:rPr>
            <w:rFonts w:ascii="Times New Roman" w:eastAsiaTheme="minorEastAsia" w:hAnsi="Times New Roman" w:cs="Times New Roman"/>
            <w:color w:val="0000FF"/>
            <w:sz w:val="16"/>
            <w:szCs w:val="16"/>
            <w:u w:val="single"/>
            <w:lang w:eastAsia="ru-RU"/>
          </w:rPr>
          <w:t>.</w:t>
        </w:r>
        <w:proofErr w:type="spellStart"/>
        <w:r w:rsidRPr="0085448B">
          <w:rPr>
            <w:rFonts w:ascii="Times New Roman" w:eastAsiaTheme="minorEastAsia" w:hAnsi="Times New Roman" w:cs="Times New Roman"/>
            <w:color w:val="0000FF"/>
            <w:sz w:val="16"/>
            <w:szCs w:val="16"/>
            <w:u w:val="single"/>
            <w:lang w:val="en-US" w:eastAsia="ru-RU"/>
          </w:rPr>
          <w:t>pnzreg</w:t>
        </w:r>
        <w:proofErr w:type="spellEnd"/>
        <w:r w:rsidRPr="0085448B">
          <w:rPr>
            <w:rFonts w:ascii="Times New Roman" w:eastAsiaTheme="minorEastAsia" w:hAnsi="Times New Roman" w:cs="Times New Roman"/>
            <w:color w:val="0000FF"/>
            <w:sz w:val="16"/>
            <w:szCs w:val="16"/>
            <w:u w:val="single"/>
            <w:lang w:eastAsia="ru-RU"/>
          </w:rPr>
          <w:t>.</w:t>
        </w:r>
        <w:proofErr w:type="spellStart"/>
        <w:r w:rsidRPr="0085448B">
          <w:rPr>
            <w:rFonts w:ascii="Times New Roman" w:eastAsiaTheme="minorEastAsia" w:hAnsi="Times New Roman" w:cs="Times New Roman"/>
            <w:color w:val="0000FF"/>
            <w:sz w:val="16"/>
            <w:szCs w:val="16"/>
            <w:u w:val="single"/>
            <w:lang w:val="en-US" w:eastAsia="ru-RU"/>
          </w:rPr>
          <w:t>ru</w:t>
        </w:r>
        <w:proofErr w:type="spellEnd"/>
        <w:r w:rsidRPr="0085448B">
          <w:rPr>
            <w:rFonts w:ascii="Times New Roman" w:eastAsiaTheme="minorEastAsia" w:hAnsi="Times New Roman" w:cs="Times New Roman"/>
            <w:color w:val="0000FF"/>
            <w:sz w:val="16"/>
            <w:szCs w:val="16"/>
            <w:u w:val="single"/>
            <w:lang w:eastAsia="ru-RU"/>
          </w:rPr>
          <w:t>»</w:t>
        </w:r>
      </w:hyperlink>
      <w:r w:rsidRPr="0085448B">
        <w:rPr>
          <w:rFonts w:ascii="Times New Roman" w:eastAsiaTheme="minorEastAsia" w:hAnsi="Times New Roman" w:cs="Times New Roman"/>
          <w:color w:val="0000FF"/>
          <w:sz w:val="16"/>
          <w:szCs w:val="16"/>
          <w:u w:val="single"/>
          <w:lang w:eastAsia="ru-RU"/>
        </w:rPr>
        <w:t>;</w:t>
      </w:r>
    </w:p>
    <w:p w:rsidR="0085448B" w:rsidRPr="0085448B" w:rsidRDefault="0085448B" w:rsidP="004C2F2C">
      <w:pPr>
        <w:widowControl w:val="0"/>
        <w:numPr>
          <w:ilvl w:val="1"/>
          <w:numId w:val="18"/>
        </w:numPr>
        <w:tabs>
          <w:tab w:val="clear" w:pos="1260"/>
          <w:tab w:val="num" w:pos="851"/>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1.15. вместо слов «</w:t>
      </w:r>
      <w:r w:rsidRPr="0085448B">
        <w:rPr>
          <w:rFonts w:ascii="Times New Roman" w:eastAsia="Times New Roman" w:hAnsi="Times New Roman" w:cs="Times New Roman"/>
          <w:color w:val="000000"/>
          <w:sz w:val="16"/>
          <w:szCs w:val="16"/>
          <w:lang w:eastAsia="ru-RU"/>
        </w:rPr>
        <w:t>специализированной информационной системы «Портал государственных и муниципальных услуг Пензенской области»: pqu.pnz.ru»</w:t>
      </w:r>
      <w:r w:rsidRPr="0085448B">
        <w:rPr>
          <w:rFonts w:ascii="Times New Roman" w:eastAsiaTheme="minorEastAsia" w:hAnsi="Times New Roman" w:cs="Times New Roman"/>
          <w:bCs/>
          <w:sz w:val="16"/>
          <w:szCs w:val="16"/>
          <w:lang w:eastAsia="ru-RU"/>
        </w:rPr>
        <w:t xml:space="preserve"> читать «КСПГМУ </w:t>
      </w:r>
      <w:proofErr w:type="spellStart"/>
      <w:r w:rsidRPr="0085448B">
        <w:rPr>
          <w:rFonts w:ascii="Times New Roman" w:eastAsiaTheme="minorEastAsia" w:hAnsi="Times New Roman" w:cs="Times New Roman"/>
          <w:bCs/>
          <w:sz w:val="16"/>
          <w:szCs w:val="16"/>
          <w:lang w:eastAsia="ru-RU"/>
        </w:rPr>
        <w:t>ПО:gosuslugi.pnzreg.ru</w:t>
      </w:r>
      <w:proofErr w:type="spellEnd"/>
      <w:r w:rsidRPr="0085448B">
        <w:rPr>
          <w:rFonts w:ascii="Times New Roman" w:eastAsiaTheme="minorEastAsia" w:hAnsi="Times New Roman" w:cs="Times New Roman"/>
          <w:bCs/>
          <w:sz w:val="16"/>
          <w:szCs w:val="16"/>
          <w:lang w:eastAsia="ru-RU"/>
        </w:rPr>
        <w:t>»;</w:t>
      </w:r>
    </w:p>
    <w:p w:rsidR="0085448B" w:rsidRPr="0085448B" w:rsidRDefault="0085448B" w:rsidP="004C2F2C">
      <w:pPr>
        <w:widowControl w:val="0"/>
        <w:numPr>
          <w:ilvl w:val="1"/>
          <w:numId w:val="18"/>
        </w:numPr>
        <w:tabs>
          <w:tab w:val="clear" w:pos="1260"/>
          <w:tab w:val="num" w:pos="851"/>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2.11. вместо слова «запроса» читать «заявления»;</w:t>
      </w:r>
    </w:p>
    <w:p w:rsidR="0085448B" w:rsidRPr="0085448B" w:rsidRDefault="0085448B" w:rsidP="004C2F2C">
      <w:pPr>
        <w:widowControl w:val="0"/>
        <w:numPr>
          <w:ilvl w:val="1"/>
          <w:numId w:val="18"/>
        </w:numPr>
        <w:tabs>
          <w:tab w:val="clear" w:pos="1260"/>
          <w:tab w:val="num" w:pos="851"/>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2.12 вместо слова «запроса заявителя» читать «заявления»;</w:t>
      </w:r>
    </w:p>
    <w:p w:rsidR="0085448B" w:rsidRPr="0085448B" w:rsidRDefault="0085448B" w:rsidP="004C2F2C">
      <w:pPr>
        <w:widowControl w:val="0"/>
        <w:numPr>
          <w:ilvl w:val="1"/>
          <w:numId w:val="18"/>
        </w:numPr>
        <w:tabs>
          <w:tab w:val="clear" w:pos="1260"/>
          <w:tab w:val="num" w:pos="851"/>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2.13 вместо слова «запросов» читать «заявлений»;</w:t>
      </w:r>
    </w:p>
    <w:p w:rsidR="0085448B" w:rsidRPr="0085448B" w:rsidRDefault="0085448B" w:rsidP="004C2F2C">
      <w:pPr>
        <w:widowControl w:val="0"/>
        <w:numPr>
          <w:ilvl w:val="1"/>
          <w:numId w:val="18"/>
        </w:numPr>
        <w:tabs>
          <w:tab w:val="clear" w:pos="1260"/>
          <w:tab w:val="num" w:pos="851"/>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sz w:val="16"/>
          <w:szCs w:val="16"/>
          <w:lang w:eastAsia="ru-RU"/>
        </w:rPr>
        <w:t>абзац 2 пункта 2.13.1 Регламента изложить в следующей редакции: «Помещения образовательных организаций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85448B" w:rsidRPr="0085448B" w:rsidRDefault="0085448B" w:rsidP="004C2F2C">
      <w:pPr>
        <w:widowControl w:val="0"/>
        <w:numPr>
          <w:ilvl w:val="1"/>
          <w:numId w:val="18"/>
        </w:numPr>
        <w:tabs>
          <w:tab w:val="clear" w:pos="1260"/>
          <w:tab w:val="num" w:pos="851"/>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sz w:val="16"/>
          <w:szCs w:val="16"/>
          <w:lang w:eastAsia="ru-RU"/>
        </w:rPr>
        <w:t>в третьем абзаце пункта 2.13.6 после слова «отчества» читать «(при наличии)»;</w:t>
      </w:r>
    </w:p>
    <w:p w:rsidR="0085448B" w:rsidRPr="0085448B" w:rsidRDefault="0085448B" w:rsidP="004C2F2C">
      <w:pPr>
        <w:widowControl w:val="0"/>
        <w:numPr>
          <w:ilvl w:val="1"/>
          <w:numId w:val="18"/>
        </w:numPr>
        <w:tabs>
          <w:tab w:val="clear" w:pos="1260"/>
          <w:tab w:val="num" w:pos="851"/>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sz w:val="16"/>
          <w:szCs w:val="16"/>
          <w:lang w:eastAsia="ru-RU"/>
        </w:rPr>
        <w:t>пункт 2.15.2. изложить в следующей редакции:</w:t>
      </w:r>
    </w:p>
    <w:p w:rsidR="0085448B" w:rsidRPr="0085448B" w:rsidRDefault="0085448B" w:rsidP="0085448B">
      <w:pPr>
        <w:widowControl w:val="0"/>
        <w:tabs>
          <w:tab w:val="num" w:pos="851"/>
        </w:tabs>
        <w:rPr>
          <w:rFonts w:ascii="Times New Roman" w:eastAsiaTheme="minorEastAsia" w:hAnsi="Times New Roman" w:cs="Times New Roman"/>
          <w:sz w:val="16"/>
          <w:szCs w:val="16"/>
          <w:lang w:eastAsia="ru-RU"/>
        </w:rPr>
      </w:pPr>
      <w:r w:rsidRPr="0085448B">
        <w:rPr>
          <w:rFonts w:ascii="Times New Roman" w:eastAsiaTheme="minorEastAsia" w:hAnsi="Times New Roman" w:cs="Times New Roman"/>
          <w:sz w:val="16"/>
          <w:szCs w:val="16"/>
          <w:lang w:eastAsia="ru-RU"/>
        </w:rPr>
        <w:t>Муниципальная услуга также предоставляется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85448B" w:rsidRPr="0085448B" w:rsidRDefault="0085448B" w:rsidP="0085448B">
      <w:pPr>
        <w:widowControl w:val="0"/>
        <w:tabs>
          <w:tab w:val="num" w:pos="851"/>
        </w:tabs>
        <w:rPr>
          <w:rFonts w:ascii="Times New Roman" w:eastAsiaTheme="minorEastAsia" w:hAnsi="Times New Roman" w:cs="Times New Roman"/>
          <w:sz w:val="16"/>
          <w:szCs w:val="16"/>
          <w:lang w:eastAsia="ru-RU"/>
        </w:rPr>
      </w:pPr>
      <w:r w:rsidRPr="0085448B">
        <w:rPr>
          <w:rFonts w:ascii="Times New Roman" w:eastAsiaTheme="minorEastAsia" w:hAnsi="Times New Roman" w:cs="Times New Roman"/>
          <w:sz w:val="16"/>
          <w:szCs w:val="16"/>
          <w:lang w:eastAsia="ru-RU"/>
        </w:rPr>
        <w:t>Взаимодействия Управления образованием и МФЦ при предоставлении муниципальной услуги определяется соглашением.</w:t>
      </w:r>
    </w:p>
    <w:p w:rsidR="0085448B" w:rsidRPr="0085448B" w:rsidRDefault="0085448B" w:rsidP="004C2F2C">
      <w:pPr>
        <w:widowControl w:val="0"/>
        <w:numPr>
          <w:ilvl w:val="1"/>
          <w:numId w:val="18"/>
        </w:numPr>
        <w:tabs>
          <w:tab w:val="clear" w:pos="1260"/>
          <w:tab w:val="num" w:pos="851"/>
          <w:tab w:val="left"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2.15.3. вместо слов «</w:t>
      </w:r>
      <w:r w:rsidRPr="0085448B">
        <w:rPr>
          <w:rFonts w:ascii="Times New Roman" w:eastAsia="Times New Roman" w:hAnsi="Times New Roman" w:cs="Times New Roman"/>
          <w:color w:val="000000"/>
          <w:sz w:val="16"/>
          <w:szCs w:val="16"/>
          <w:lang w:eastAsia="ru-RU"/>
        </w:rPr>
        <w:t xml:space="preserve">Портал государственных и муниципальных услуг Пензенской области» читать «КСПГМУ </w:t>
      </w:r>
      <w:proofErr w:type="gramStart"/>
      <w:r w:rsidRPr="0085448B">
        <w:rPr>
          <w:rFonts w:ascii="Times New Roman" w:eastAsia="Times New Roman" w:hAnsi="Times New Roman" w:cs="Times New Roman"/>
          <w:color w:val="000000"/>
          <w:sz w:val="16"/>
          <w:szCs w:val="16"/>
          <w:lang w:eastAsia="ru-RU"/>
        </w:rPr>
        <w:t>ПО</w:t>
      </w:r>
      <w:proofErr w:type="gramEnd"/>
      <w:r w:rsidRPr="0085448B">
        <w:rPr>
          <w:rFonts w:ascii="Times New Roman" w:eastAsia="Times New Roman" w:hAnsi="Times New Roman" w:cs="Times New Roman"/>
          <w:color w:val="000000"/>
          <w:sz w:val="16"/>
          <w:szCs w:val="16"/>
          <w:lang w:eastAsia="ru-RU"/>
        </w:rPr>
        <w:t>»;</w:t>
      </w:r>
    </w:p>
    <w:p w:rsidR="0085448B" w:rsidRPr="0085448B" w:rsidRDefault="0085448B" w:rsidP="004C2F2C">
      <w:pPr>
        <w:widowControl w:val="0"/>
        <w:numPr>
          <w:ilvl w:val="1"/>
          <w:numId w:val="18"/>
        </w:numPr>
        <w:tabs>
          <w:tab w:val="clear" w:pos="1260"/>
          <w:tab w:val="num" w:pos="851"/>
          <w:tab w:val="left"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3.3.1 вместо слов «</w:t>
      </w:r>
      <w:r w:rsidRPr="0085448B">
        <w:rPr>
          <w:rFonts w:ascii="Times New Roman" w:eastAsia="Times New Roman" w:hAnsi="Times New Roman" w:cs="Times New Roman"/>
          <w:color w:val="000000"/>
          <w:sz w:val="16"/>
          <w:szCs w:val="16"/>
          <w:lang w:eastAsia="ru-RU"/>
        </w:rPr>
        <w:t xml:space="preserve">Единый и региональный порталы государственных и муниципальных услуг» читать «Единый портал государственных и муниципальных услуг и КСПГМУ </w:t>
      </w:r>
      <w:proofErr w:type="gramStart"/>
      <w:r w:rsidRPr="0085448B">
        <w:rPr>
          <w:rFonts w:ascii="Times New Roman" w:eastAsia="Times New Roman" w:hAnsi="Times New Roman" w:cs="Times New Roman"/>
          <w:color w:val="000000"/>
          <w:sz w:val="16"/>
          <w:szCs w:val="16"/>
          <w:lang w:eastAsia="ru-RU"/>
        </w:rPr>
        <w:t>ПО</w:t>
      </w:r>
      <w:proofErr w:type="gramEnd"/>
      <w:r w:rsidRPr="0085448B">
        <w:rPr>
          <w:rFonts w:ascii="Times New Roman" w:eastAsia="Times New Roman" w:hAnsi="Times New Roman" w:cs="Times New Roman"/>
          <w:color w:val="000000"/>
          <w:sz w:val="16"/>
          <w:szCs w:val="16"/>
          <w:lang w:eastAsia="ru-RU"/>
        </w:rPr>
        <w:t>»;</w:t>
      </w:r>
    </w:p>
    <w:p w:rsidR="0085448B" w:rsidRPr="0085448B" w:rsidRDefault="0085448B" w:rsidP="004C2F2C">
      <w:pPr>
        <w:widowControl w:val="0"/>
        <w:numPr>
          <w:ilvl w:val="1"/>
          <w:numId w:val="18"/>
        </w:numPr>
        <w:tabs>
          <w:tab w:val="clear" w:pos="1260"/>
          <w:tab w:val="num" w:pos="851"/>
          <w:tab w:val="left"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третьем абзаце  пункта 3.3.2 вместо слов «</w:t>
      </w:r>
      <w:r w:rsidRPr="0085448B">
        <w:rPr>
          <w:rFonts w:ascii="Times New Roman" w:eastAsia="Times New Roman" w:hAnsi="Times New Roman" w:cs="Times New Roman"/>
          <w:color w:val="000000"/>
          <w:sz w:val="16"/>
          <w:szCs w:val="16"/>
          <w:lang w:eastAsia="ru-RU"/>
        </w:rPr>
        <w:t xml:space="preserve">Единый и региональный порталы государственных и муниципальных услуг» читать «Единый портал государственных и муниципальных услуг и КСПГМУ </w:t>
      </w:r>
      <w:proofErr w:type="gramStart"/>
      <w:r w:rsidRPr="0085448B">
        <w:rPr>
          <w:rFonts w:ascii="Times New Roman" w:eastAsia="Times New Roman" w:hAnsi="Times New Roman" w:cs="Times New Roman"/>
          <w:color w:val="000000"/>
          <w:sz w:val="16"/>
          <w:szCs w:val="16"/>
          <w:lang w:eastAsia="ru-RU"/>
        </w:rPr>
        <w:t>ПО</w:t>
      </w:r>
      <w:proofErr w:type="gramEnd"/>
      <w:r w:rsidRPr="0085448B">
        <w:rPr>
          <w:rFonts w:ascii="Times New Roman" w:eastAsia="Times New Roman" w:hAnsi="Times New Roman" w:cs="Times New Roman"/>
          <w:color w:val="000000"/>
          <w:sz w:val="16"/>
          <w:szCs w:val="16"/>
          <w:lang w:eastAsia="ru-RU"/>
        </w:rPr>
        <w:t>»;</w:t>
      </w:r>
    </w:p>
    <w:p w:rsidR="0085448B" w:rsidRPr="0085448B" w:rsidRDefault="0085448B" w:rsidP="004C2F2C">
      <w:pPr>
        <w:widowControl w:val="0"/>
        <w:numPr>
          <w:ilvl w:val="1"/>
          <w:numId w:val="18"/>
        </w:numPr>
        <w:tabs>
          <w:tab w:val="clear" w:pos="1260"/>
          <w:tab w:val="num" w:pos="851"/>
          <w:tab w:val="left"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четвертом абзаце пункта 3.4.3. вместо слов «</w:t>
      </w:r>
      <w:r w:rsidRPr="0085448B">
        <w:rPr>
          <w:rFonts w:ascii="Times New Roman" w:eastAsia="Times New Roman" w:hAnsi="Times New Roman" w:cs="Times New Roman"/>
          <w:color w:val="000000"/>
          <w:sz w:val="16"/>
          <w:szCs w:val="16"/>
          <w:lang w:eastAsia="ru-RU"/>
        </w:rPr>
        <w:t xml:space="preserve">Единый и региональный порталы государственных и муниципальных услуг» читать «Единый портал государственных и муниципальных услуг и КСПГМУ </w:t>
      </w:r>
      <w:proofErr w:type="gramStart"/>
      <w:r w:rsidRPr="0085448B">
        <w:rPr>
          <w:rFonts w:ascii="Times New Roman" w:eastAsia="Times New Roman" w:hAnsi="Times New Roman" w:cs="Times New Roman"/>
          <w:color w:val="000000"/>
          <w:sz w:val="16"/>
          <w:szCs w:val="16"/>
          <w:lang w:eastAsia="ru-RU"/>
        </w:rPr>
        <w:t>ПО</w:t>
      </w:r>
      <w:proofErr w:type="gramEnd"/>
      <w:r w:rsidRPr="0085448B">
        <w:rPr>
          <w:rFonts w:ascii="Times New Roman" w:eastAsia="Times New Roman" w:hAnsi="Times New Roman" w:cs="Times New Roman"/>
          <w:color w:val="000000"/>
          <w:sz w:val="16"/>
          <w:szCs w:val="16"/>
          <w:lang w:eastAsia="ru-RU"/>
        </w:rPr>
        <w:t>»;</w:t>
      </w:r>
    </w:p>
    <w:p w:rsidR="0085448B" w:rsidRPr="0085448B" w:rsidRDefault="0085448B" w:rsidP="004C2F2C">
      <w:pPr>
        <w:widowControl w:val="0"/>
        <w:numPr>
          <w:ilvl w:val="1"/>
          <w:numId w:val="18"/>
        </w:numPr>
        <w:tabs>
          <w:tab w:val="clear" w:pos="1260"/>
          <w:tab w:val="num" w:pos="851"/>
          <w:tab w:val="left" w:pos="993"/>
        </w:tabs>
        <w:spacing w:after="200" w:line="276" w:lineRule="auto"/>
        <w:ind w:left="0" w:firstLine="567"/>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3.5. вместо слов «</w:t>
      </w:r>
      <w:r w:rsidRPr="0085448B">
        <w:rPr>
          <w:rFonts w:ascii="Times New Roman" w:eastAsia="Times New Roman" w:hAnsi="Times New Roman" w:cs="Times New Roman"/>
          <w:color w:val="000000"/>
          <w:sz w:val="16"/>
          <w:szCs w:val="16"/>
          <w:lang w:eastAsia="ru-RU"/>
        </w:rPr>
        <w:t>Портал государственных и муниципальных услуг Пензенской области: pgu.pnz.ru.» читать «</w:t>
      </w:r>
      <w:r w:rsidRPr="0085448B">
        <w:rPr>
          <w:rFonts w:ascii="Times New Roman" w:eastAsiaTheme="minorEastAsia" w:hAnsi="Times New Roman" w:cs="Times New Roman"/>
          <w:bCs/>
          <w:sz w:val="16"/>
          <w:szCs w:val="16"/>
          <w:lang w:eastAsia="ru-RU"/>
        </w:rPr>
        <w:t>КСПГМУ ПО: gosuslugi.pnzreg.ru»;</w:t>
      </w:r>
    </w:p>
    <w:p w:rsidR="0085448B" w:rsidRPr="0085448B" w:rsidRDefault="0085448B" w:rsidP="004C2F2C">
      <w:pPr>
        <w:widowControl w:val="0"/>
        <w:numPr>
          <w:ilvl w:val="1"/>
          <w:numId w:val="18"/>
        </w:numPr>
        <w:tabs>
          <w:tab w:val="clear" w:pos="1260"/>
          <w:tab w:val="num" w:pos="851"/>
          <w:tab w:val="left" w:pos="993"/>
        </w:tabs>
        <w:spacing w:after="200" w:line="276" w:lineRule="auto"/>
        <w:contextualSpacing/>
        <w:jc w:val="left"/>
        <w:rPr>
          <w:rFonts w:ascii="Times New Roman" w:eastAsiaTheme="minorEastAsia" w:hAnsi="Times New Roman" w:cs="Times New Roman"/>
          <w:bCs/>
          <w:sz w:val="16"/>
          <w:szCs w:val="16"/>
          <w:lang w:eastAsia="ru-RU"/>
        </w:rPr>
      </w:pPr>
      <w:r w:rsidRPr="0085448B">
        <w:rPr>
          <w:rFonts w:ascii="Times New Roman" w:eastAsiaTheme="minorEastAsia" w:hAnsi="Times New Roman" w:cs="Times New Roman"/>
          <w:bCs/>
          <w:sz w:val="16"/>
          <w:szCs w:val="16"/>
          <w:lang w:eastAsia="ru-RU"/>
        </w:rPr>
        <w:t>в пункте 5.4.:</w:t>
      </w:r>
    </w:p>
    <w:p w:rsidR="0085448B" w:rsidRPr="0085448B" w:rsidRDefault="0085448B" w:rsidP="0085448B">
      <w:pPr>
        <w:widowControl w:val="0"/>
        <w:tabs>
          <w:tab w:val="num" w:pos="851"/>
        </w:tabs>
        <w:rPr>
          <w:rFonts w:ascii="Times New Roman" w:eastAsiaTheme="minorEastAsia" w:hAnsi="Times New Roman" w:cs="Times New Roman"/>
          <w:sz w:val="16"/>
          <w:szCs w:val="16"/>
          <w:lang w:eastAsia="ru-RU"/>
        </w:rPr>
      </w:pPr>
      <w:r w:rsidRPr="0085448B">
        <w:rPr>
          <w:rFonts w:ascii="Times New Roman" w:eastAsiaTheme="minorEastAsia" w:hAnsi="Times New Roman" w:cs="Times New Roman"/>
          <w:bCs/>
          <w:sz w:val="16"/>
          <w:szCs w:val="16"/>
          <w:lang w:eastAsia="ru-RU"/>
        </w:rPr>
        <w:t>а) в первом предложении вместо слов «</w:t>
      </w:r>
      <w:r w:rsidRPr="0085448B">
        <w:rPr>
          <w:rFonts w:ascii="Times New Roman" w:eastAsiaTheme="minorEastAsia" w:hAnsi="Times New Roman" w:cs="Times New Roman"/>
          <w:sz w:val="16"/>
          <w:szCs w:val="16"/>
          <w:lang w:eastAsia="ru-RU"/>
        </w:rPr>
        <w:t xml:space="preserve">регионального портала государственных и муниципальных услуг» читать «КСПГМУ </w:t>
      </w:r>
      <w:proofErr w:type="gramStart"/>
      <w:r w:rsidRPr="0085448B">
        <w:rPr>
          <w:rFonts w:ascii="Times New Roman" w:eastAsiaTheme="minorEastAsia" w:hAnsi="Times New Roman" w:cs="Times New Roman"/>
          <w:sz w:val="16"/>
          <w:szCs w:val="16"/>
          <w:lang w:eastAsia="ru-RU"/>
        </w:rPr>
        <w:t>ПО</w:t>
      </w:r>
      <w:proofErr w:type="gramEnd"/>
      <w:r w:rsidRPr="0085448B">
        <w:rPr>
          <w:rFonts w:ascii="Times New Roman" w:eastAsiaTheme="minorEastAsia" w:hAnsi="Times New Roman" w:cs="Times New Roman"/>
          <w:sz w:val="16"/>
          <w:szCs w:val="16"/>
          <w:lang w:eastAsia="ru-RU"/>
        </w:rPr>
        <w:t>»;</w:t>
      </w:r>
    </w:p>
    <w:p w:rsidR="0085448B" w:rsidRPr="0085448B" w:rsidRDefault="0085448B" w:rsidP="0085448B">
      <w:pPr>
        <w:widowControl w:val="0"/>
        <w:rPr>
          <w:rFonts w:ascii="Times New Roman" w:eastAsiaTheme="minorEastAsia" w:hAnsi="Times New Roman" w:cs="Times New Roman"/>
          <w:sz w:val="16"/>
          <w:szCs w:val="16"/>
          <w:lang w:eastAsia="ru-RU"/>
        </w:rPr>
      </w:pPr>
      <w:r w:rsidRPr="0085448B">
        <w:rPr>
          <w:rFonts w:ascii="Times New Roman" w:eastAsiaTheme="minorEastAsia" w:hAnsi="Times New Roman" w:cs="Times New Roman"/>
          <w:sz w:val="16"/>
          <w:szCs w:val="16"/>
          <w:lang w:eastAsia="ru-RU"/>
        </w:rPr>
        <w:t xml:space="preserve">б) во втором предложении </w:t>
      </w:r>
      <w:r w:rsidRPr="0085448B">
        <w:rPr>
          <w:rFonts w:ascii="Times New Roman" w:eastAsiaTheme="minorEastAsia" w:hAnsi="Times New Roman" w:cs="Times New Roman"/>
          <w:bCs/>
          <w:sz w:val="16"/>
          <w:szCs w:val="16"/>
          <w:lang w:eastAsia="ru-RU"/>
        </w:rPr>
        <w:t>вместо слов «</w:t>
      </w:r>
      <w:r w:rsidRPr="0085448B">
        <w:rPr>
          <w:rFonts w:ascii="Times New Roman" w:eastAsiaTheme="minorEastAsia" w:hAnsi="Times New Roman" w:cs="Times New Roman"/>
          <w:sz w:val="16"/>
          <w:szCs w:val="16"/>
          <w:lang w:eastAsia="ru-RU"/>
        </w:rPr>
        <w:t xml:space="preserve">регионального портала государственных и муниципальных услуг» читать «КСПГМУ </w:t>
      </w:r>
      <w:proofErr w:type="gramStart"/>
      <w:r w:rsidRPr="0085448B">
        <w:rPr>
          <w:rFonts w:ascii="Times New Roman" w:eastAsiaTheme="minorEastAsia" w:hAnsi="Times New Roman" w:cs="Times New Roman"/>
          <w:sz w:val="16"/>
          <w:szCs w:val="16"/>
          <w:lang w:eastAsia="ru-RU"/>
        </w:rPr>
        <w:t>ПО</w:t>
      </w:r>
      <w:proofErr w:type="gramEnd"/>
      <w:r w:rsidRPr="0085448B">
        <w:rPr>
          <w:rFonts w:ascii="Times New Roman" w:eastAsiaTheme="minorEastAsia" w:hAnsi="Times New Roman" w:cs="Times New Roman"/>
          <w:sz w:val="16"/>
          <w:szCs w:val="16"/>
          <w:lang w:eastAsia="ru-RU"/>
        </w:rPr>
        <w:t>»;</w:t>
      </w:r>
    </w:p>
    <w:p w:rsidR="0085448B" w:rsidRPr="0085448B" w:rsidRDefault="0085448B" w:rsidP="0085448B">
      <w:pPr>
        <w:widowControl w:val="0"/>
        <w:ind w:left="567"/>
        <w:rPr>
          <w:rFonts w:ascii="Times New Roman" w:eastAsiaTheme="minorEastAsia" w:hAnsi="Times New Roman" w:cs="Times New Roman"/>
          <w:sz w:val="16"/>
          <w:szCs w:val="16"/>
          <w:lang w:eastAsia="ru-RU"/>
        </w:rPr>
      </w:pPr>
      <w:r w:rsidRPr="0085448B">
        <w:rPr>
          <w:rFonts w:ascii="Times New Roman" w:eastAsiaTheme="minorEastAsia" w:hAnsi="Times New Roman" w:cs="Times New Roman"/>
          <w:sz w:val="16"/>
          <w:szCs w:val="16"/>
          <w:lang w:eastAsia="ru-RU"/>
        </w:rPr>
        <w:t>1.17.  в пункте 5.10 после слов «управление образованием» читать «администрации»</w:t>
      </w:r>
    </w:p>
    <w:p w:rsidR="0085448B" w:rsidRPr="0085448B" w:rsidRDefault="0085448B" w:rsidP="0085448B">
      <w:pPr>
        <w:tabs>
          <w:tab w:val="left" w:pos="1134"/>
        </w:tabs>
        <w:ind w:firstLine="567"/>
        <w:rPr>
          <w:rFonts w:ascii="Times New Roman" w:eastAsia="Times New Roman" w:hAnsi="Times New Roman" w:cs="Times New Roman"/>
          <w:bCs/>
          <w:sz w:val="16"/>
          <w:szCs w:val="16"/>
          <w:lang w:eastAsia="ru-RU"/>
        </w:rPr>
      </w:pPr>
      <w:r w:rsidRPr="0085448B">
        <w:rPr>
          <w:rFonts w:ascii="Times New Roman" w:eastAsia="Times New Roman" w:hAnsi="Times New Roman" w:cs="Times New Roman"/>
          <w:bCs/>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85448B" w:rsidRPr="0085448B" w:rsidRDefault="0085448B" w:rsidP="0085448B">
      <w:pPr>
        <w:tabs>
          <w:tab w:val="left" w:pos="993"/>
          <w:tab w:val="left" w:pos="1134"/>
        </w:tabs>
        <w:ind w:firstLine="567"/>
        <w:rPr>
          <w:rFonts w:ascii="Times New Roman" w:eastAsia="Times New Roman" w:hAnsi="Times New Roman" w:cs="Times New Roman"/>
          <w:bCs/>
          <w:sz w:val="16"/>
          <w:szCs w:val="16"/>
          <w:lang w:eastAsia="ru-RU"/>
        </w:rPr>
      </w:pPr>
      <w:r w:rsidRPr="0085448B">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его опубликования.</w:t>
      </w:r>
    </w:p>
    <w:p w:rsidR="0085448B" w:rsidRPr="0085448B" w:rsidRDefault="0085448B" w:rsidP="0085448B">
      <w:pPr>
        <w:tabs>
          <w:tab w:val="left" w:pos="993"/>
          <w:tab w:val="left" w:pos="1134"/>
        </w:tabs>
        <w:ind w:firstLine="567"/>
        <w:rPr>
          <w:rFonts w:ascii="Times New Roman" w:eastAsia="Times New Roman" w:hAnsi="Times New Roman" w:cs="Times New Roman"/>
          <w:bCs/>
          <w:sz w:val="16"/>
          <w:szCs w:val="16"/>
          <w:lang w:eastAsia="ru-RU"/>
        </w:rPr>
      </w:pPr>
      <w:r w:rsidRPr="0085448B">
        <w:rPr>
          <w:rFonts w:ascii="Times New Roman" w:eastAsia="Times New Roman" w:hAnsi="Times New Roman" w:cs="Times New Roman"/>
          <w:bCs/>
          <w:sz w:val="16"/>
          <w:szCs w:val="16"/>
          <w:lang w:eastAsia="ru-RU"/>
        </w:rPr>
        <w:t xml:space="preserve">4. </w:t>
      </w:r>
      <w:proofErr w:type="gramStart"/>
      <w:r w:rsidRPr="0085448B">
        <w:rPr>
          <w:rFonts w:ascii="Times New Roman" w:eastAsia="Times New Roman" w:hAnsi="Times New Roman" w:cs="Times New Roman"/>
          <w:bCs/>
          <w:sz w:val="16"/>
          <w:szCs w:val="16"/>
          <w:lang w:eastAsia="ru-RU"/>
        </w:rPr>
        <w:t>Контроль за</w:t>
      </w:r>
      <w:proofErr w:type="gramEnd"/>
      <w:r w:rsidRPr="0085448B">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по социальным вопросам.</w:t>
      </w:r>
    </w:p>
    <w:p w:rsidR="0085448B" w:rsidRPr="0085448B" w:rsidRDefault="0085448B" w:rsidP="0085448B">
      <w:pPr>
        <w:jc w:val="left"/>
        <w:rPr>
          <w:rFonts w:ascii="Times New Roman" w:eastAsia="Times New Roman" w:hAnsi="Times New Roman" w:cs="Times New Roman"/>
          <w:b/>
          <w:bCs/>
          <w:sz w:val="16"/>
          <w:szCs w:val="16"/>
          <w:lang w:eastAsia="ru-RU"/>
        </w:rPr>
      </w:pPr>
    </w:p>
    <w:p w:rsidR="0085448B" w:rsidRPr="0085448B" w:rsidRDefault="0085448B" w:rsidP="0085448B">
      <w:pPr>
        <w:jc w:val="left"/>
        <w:rPr>
          <w:rFonts w:ascii="Times New Roman" w:eastAsiaTheme="minorEastAsia" w:hAnsi="Times New Roman" w:cs="Times New Roman"/>
          <w:b/>
          <w:sz w:val="16"/>
          <w:szCs w:val="16"/>
          <w:lang w:eastAsia="ru-RU"/>
        </w:rPr>
      </w:pPr>
      <w:r w:rsidRPr="0085448B">
        <w:rPr>
          <w:rFonts w:ascii="Times New Roman" w:eastAsiaTheme="minorEastAsia" w:hAnsi="Times New Roman" w:cs="Times New Roman"/>
          <w:b/>
          <w:sz w:val="16"/>
          <w:szCs w:val="16"/>
          <w:lang w:eastAsia="ru-RU"/>
        </w:rPr>
        <w:t xml:space="preserve">Глава Мокшанского района                                                                      </w:t>
      </w:r>
      <w:proofErr w:type="spellStart"/>
      <w:r w:rsidRPr="0085448B">
        <w:rPr>
          <w:rFonts w:ascii="Times New Roman" w:eastAsiaTheme="minorEastAsia" w:hAnsi="Times New Roman" w:cs="Times New Roman"/>
          <w:b/>
          <w:sz w:val="16"/>
          <w:szCs w:val="16"/>
          <w:lang w:eastAsia="ru-RU"/>
        </w:rPr>
        <w:t>Н.Н.Тихомиров</w:t>
      </w:r>
      <w:proofErr w:type="spellEnd"/>
    </w:p>
    <w:p w:rsidR="0085448B" w:rsidRPr="0085448B" w:rsidRDefault="0085448B" w:rsidP="0085448B">
      <w:pPr>
        <w:jc w:val="left"/>
        <w:rPr>
          <w:rFonts w:eastAsiaTheme="minorEastAsia"/>
          <w:sz w:val="16"/>
          <w:szCs w:val="16"/>
          <w:lang w:eastAsia="ru-RU"/>
        </w:rPr>
      </w:pPr>
    </w:p>
    <w:p w:rsidR="0085448B" w:rsidRPr="0085448B" w:rsidRDefault="0085448B" w:rsidP="0085448B">
      <w:pPr>
        <w:shd w:val="clear" w:color="auto" w:fill="FFFFFF"/>
        <w:jc w:val="left"/>
        <w:rPr>
          <w:rFonts w:ascii="Times New Roman" w:eastAsia="Times New Roman" w:hAnsi="Times New Roman" w:cs="Times New Roman"/>
          <w:bCs/>
          <w:sz w:val="16"/>
          <w:szCs w:val="16"/>
          <w:lang w:eastAsia="ru-RU"/>
        </w:rPr>
      </w:pPr>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p w:rsid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tbl>
      <w:tblPr>
        <w:tblpPr w:leftFromText="180" w:rightFromText="180" w:vertAnchor="text" w:horzAnchor="margin" w:tblpY="-183"/>
        <w:tblOverlap w:val="never"/>
        <w:tblW w:w="10028" w:type="dxa"/>
        <w:tblLayout w:type="fixed"/>
        <w:tblCellMar>
          <w:left w:w="0" w:type="dxa"/>
          <w:right w:w="0" w:type="dxa"/>
        </w:tblCellMar>
        <w:tblLook w:val="01E0" w:firstRow="1" w:lastRow="1" w:firstColumn="1" w:lastColumn="1" w:noHBand="0" w:noVBand="0"/>
      </w:tblPr>
      <w:tblGrid>
        <w:gridCol w:w="10028"/>
      </w:tblGrid>
      <w:tr w:rsidR="000B55A9" w:rsidRPr="0085448B" w:rsidTr="00E52828">
        <w:trPr>
          <w:trHeight w:val="282"/>
        </w:trPr>
        <w:tc>
          <w:tcPr>
            <w:tcW w:w="10028" w:type="dxa"/>
            <w:shd w:val="clear" w:color="auto" w:fill="auto"/>
          </w:tcPr>
          <w:p w:rsidR="000B55A9" w:rsidRPr="0085448B" w:rsidRDefault="000B55A9" w:rsidP="00E52828">
            <w:pPr>
              <w:keepNext/>
              <w:tabs>
                <w:tab w:val="num" w:pos="0"/>
              </w:tabs>
              <w:suppressAutoHyphens/>
              <w:jc w:val="center"/>
              <w:outlineLvl w:val="2"/>
              <w:rPr>
                <w:rFonts w:ascii="Times New Roman" w:eastAsia="Times New Roman" w:hAnsi="Times New Roman" w:cs="Arial"/>
                <w:b/>
                <w:bCs/>
                <w:sz w:val="16"/>
                <w:szCs w:val="16"/>
                <w:lang w:eastAsia="ru-RU"/>
              </w:rPr>
            </w:pPr>
            <w:r w:rsidRPr="0085448B">
              <w:rPr>
                <w:rFonts w:ascii="Times New Roman" w:eastAsia="Times New Roman" w:hAnsi="Times New Roman" w:cs="Arial"/>
                <w:b/>
                <w:bCs/>
                <w:sz w:val="16"/>
                <w:szCs w:val="16"/>
                <w:lang w:eastAsia="ru-RU"/>
              </w:rPr>
              <w:t xml:space="preserve">АДМИНИСТРАЦИЯ МОКШАНСКОГО РАЙОНА </w:t>
            </w:r>
          </w:p>
        </w:tc>
      </w:tr>
      <w:tr w:rsidR="000B55A9" w:rsidRPr="0085448B" w:rsidTr="00E52828">
        <w:trPr>
          <w:trHeight w:val="266"/>
        </w:trPr>
        <w:tc>
          <w:tcPr>
            <w:tcW w:w="10028" w:type="dxa"/>
            <w:shd w:val="clear" w:color="auto" w:fill="auto"/>
            <w:vAlign w:val="center"/>
          </w:tcPr>
          <w:p w:rsidR="000B55A9" w:rsidRPr="0085448B" w:rsidRDefault="000B55A9"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85448B">
              <w:rPr>
                <w:rFonts w:ascii="Times New Roman" w:eastAsia="Times New Roman" w:hAnsi="Times New Roman" w:cs="Arial"/>
                <w:b/>
                <w:bCs/>
                <w:sz w:val="16"/>
                <w:szCs w:val="16"/>
                <w:lang w:eastAsia="ru-RU"/>
              </w:rPr>
              <w:t xml:space="preserve">  ПЕНЗЕНСКОЙ ОБЛАСТИ</w:t>
            </w:r>
          </w:p>
        </w:tc>
      </w:tr>
      <w:tr w:rsidR="000B55A9" w:rsidRPr="0085448B" w:rsidTr="00E52828">
        <w:trPr>
          <w:trHeight w:val="364"/>
        </w:trPr>
        <w:tc>
          <w:tcPr>
            <w:tcW w:w="10028" w:type="dxa"/>
            <w:shd w:val="clear" w:color="auto" w:fill="auto"/>
            <w:vAlign w:val="center"/>
          </w:tcPr>
          <w:p w:rsidR="000B55A9" w:rsidRPr="0085448B" w:rsidRDefault="000B55A9"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85448B">
              <w:rPr>
                <w:rFonts w:ascii="Times New Roman" w:eastAsia="Times New Roman" w:hAnsi="Times New Roman" w:cs="Arial"/>
                <w:b/>
                <w:bCs/>
                <w:sz w:val="16"/>
                <w:szCs w:val="16"/>
                <w:lang w:eastAsia="ru-RU"/>
              </w:rPr>
              <w:t>ПОСТАНОВЛЕНИЕ</w:t>
            </w:r>
          </w:p>
        </w:tc>
      </w:tr>
      <w:tr w:rsidR="000B55A9" w:rsidRPr="0085448B" w:rsidTr="00E52828">
        <w:trPr>
          <w:trHeight w:val="142"/>
        </w:trPr>
        <w:tc>
          <w:tcPr>
            <w:tcW w:w="10028" w:type="dxa"/>
            <w:shd w:val="clear" w:color="auto" w:fill="auto"/>
            <w:vAlign w:val="center"/>
          </w:tcPr>
          <w:p w:rsidR="000B55A9" w:rsidRPr="0085448B" w:rsidRDefault="000B55A9"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bl>
    <w:p w:rsidR="000B55A9" w:rsidRDefault="000B55A9" w:rsidP="000B55A9">
      <w:pPr>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7"/>
        <w:tblW w:w="0" w:type="auto"/>
        <w:tblLayout w:type="fixed"/>
        <w:tblCellMar>
          <w:left w:w="0" w:type="dxa"/>
          <w:right w:w="0" w:type="dxa"/>
        </w:tblCellMar>
        <w:tblLook w:val="0000" w:firstRow="0" w:lastRow="0" w:firstColumn="0" w:lastColumn="0" w:noHBand="0" w:noVBand="0"/>
      </w:tblPr>
      <w:tblGrid>
        <w:gridCol w:w="284"/>
        <w:gridCol w:w="2268"/>
        <w:gridCol w:w="397"/>
        <w:gridCol w:w="737"/>
      </w:tblGrid>
      <w:tr w:rsidR="000B55A9" w:rsidRPr="00083A88" w:rsidTr="00E52828">
        <w:tc>
          <w:tcPr>
            <w:tcW w:w="284" w:type="dxa"/>
            <w:shd w:val="clear" w:color="auto" w:fill="auto"/>
            <w:vAlign w:val="bottom"/>
          </w:tcPr>
          <w:p w:rsidR="000B55A9" w:rsidRPr="00083A88" w:rsidRDefault="000B55A9" w:rsidP="00E52828">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от</w:t>
            </w:r>
          </w:p>
        </w:tc>
        <w:tc>
          <w:tcPr>
            <w:tcW w:w="2268" w:type="dxa"/>
            <w:tcBorders>
              <w:top w:val="nil"/>
              <w:left w:val="nil"/>
              <w:bottom w:val="single" w:sz="6" w:space="0" w:color="auto"/>
              <w:right w:val="nil"/>
            </w:tcBorders>
            <w:shd w:val="clear" w:color="auto" w:fill="auto"/>
          </w:tcPr>
          <w:p w:rsidR="000B55A9" w:rsidRPr="00083A88" w:rsidRDefault="000B55A9" w:rsidP="00E52828">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16.12.2022</w:t>
            </w:r>
          </w:p>
        </w:tc>
        <w:tc>
          <w:tcPr>
            <w:tcW w:w="397" w:type="dxa"/>
            <w:shd w:val="clear" w:color="auto" w:fill="auto"/>
            <w:vAlign w:val="bottom"/>
          </w:tcPr>
          <w:p w:rsidR="000B55A9" w:rsidRPr="00083A88" w:rsidRDefault="000B55A9" w:rsidP="00E52828">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w:t>
            </w:r>
          </w:p>
        </w:tc>
        <w:tc>
          <w:tcPr>
            <w:tcW w:w="737" w:type="dxa"/>
            <w:tcBorders>
              <w:top w:val="nil"/>
              <w:left w:val="nil"/>
              <w:bottom w:val="single" w:sz="6" w:space="0" w:color="auto"/>
              <w:right w:val="nil"/>
            </w:tcBorders>
            <w:shd w:val="clear" w:color="auto" w:fill="auto"/>
          </w:tcPr>
          <w:p w:rsidR="000B55A9" w:rsidRPr="00083A88" w:rsidRDefault="000B55A9" w:rsidP="00E52828">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113</w:t>
            </w:r>
            <w:r>
              <w:rPr>
                <w:rFonts w:ascii="Times New Roman" w:eastAsia="Times New Roman" w:hAnsi="Times New Roman" w:cs="Times New Roman"/>
                <w:sz w:val="16"/>
                <w:szCs w:val="16"/>
                <w:lang w:eastAsia="ru-RU"/>
              </w:rPr>
              <w:t>6</w:t>
            </w:r>
          </w:p>
        </w:tc>
      </w:tr>
      <w:tr w:rsidR="000B55A9" w:rsidRPr="00083A88" w:rsidTr="00E52828">
        <w:tc>
          <w:tcPr>
            <w:tcW w:w="3686" w:type="dxa"/>
            <w:gridSpan w:val="4"/>
            <w:shd w:val="clear" w:color="auto" w:fill="auto"/>
          </w:tcPr>
          <w:p w:rsidR="000B55A9" w:rsidRPr="00083A88" w:rsidRDefault="000B55A9" w:rsidP="00E52828">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083A88">
              <w:rPr>
                <w:rFonts w:ascii="Times New Roman" w:eastAsia="Times New Roman" w:hAnsi="Times New Roman" w:cs="Times New Roman"/>
                <w:sz w:val="16"/>
                <w:szCs w:val="16"/>
                <w:lang w:eastAsia="ru-RU"/>
              </w:rPr>
              <w:t xml:space="preserve"> </w:t>
            </w:r>
            <w:proofErr w:type="spellStart"/>
            <w:r w:rsidRPr="00083A88">
              <w:rPr>
                <w:rFonts w:ascii="Times New Roman" w:eastAsia="Times New Roman" w:hAnsi="Times New Roman" w:cs="Times New Roman"/>
                <w:sz w:val="16"/>
                <w:szCs w:val="16"/>
                <w:lang w:eastAsia="ru-RU"/>
              </w:rPr>
              <w:t>р.п</w:t>
            </w:r>
            <w:proofErr w:type="spellEnd"/>
            <w:r w:rsidRPr="00083A88">
              <w:rPr>
                <w:rFonts w:ascii="Times New Roman" w:eastAsia="Times New Roman" w:hAnsi="Times New Roman" w:cs="Times New Roman"/>
                <w:sz w:val="16"/>
                <w:szCs w:val="16"/>
                <w:lang w:eastAsia="ru-RU"/>
              </w:rPr>
              <w:t>. Мокшан</w:t>
            </w:r>
          </w:p>
        </w:tc>
      </w:tr>
    </w:tbl>
    <w:p w:rsidR="000B55A9" w:rsidRDefault="000B55A9" w:rsidP="000B55A9">
      <w:pPr>
        <w:jc w:val="center"/>
        <w:rPr>
          <w:rFonts w:ascii="Times New Roman" w:eastAsia="Times New Roman" w:hAnsi="Times New Roman" w:cs="Times New Roman"/>
          <w:b/>
          <w:bCs/>
          <w:sz w:val="16"/>
          <w:szCs w:val="16"/>
          <w:lang w:eastAsia="ru-RU"/>
        </w:rPr>
      </w:pPr>
    </w:p>
    <w:p w:rsidR="000B55A9" w:rsidRDefault="000B55A9" w:rsidP="000B55A9">
      <w:pPr>
        <w:jc w:val="center"/>
        <w:rPr>
          <w:rFonts w:ascii="Times New Roman" w:eastAsia="Times New Roman" w:hAnsi="Times New Roman" w:cs="Times New Roman"/>
          <w:b/>
          <w:bCs/>
          <w:sz w:val="16"/>
          <w:szCs w:val="16"/>
          <w:lang w:eastAsia="ru-RU"/>
        </w:rPr>
      </w:pPr>
    </w:p>
    <w:p w:rsidR="000B55A9" w:rsidRDefault="000B55A9" w:rsidP="0085448B">
      <w:pPr>
        <w:shd w:val="clear" w:color="auto" w:fill="FFFFFF"/>
        <w:ind w:left="6237"/>
        <w:jc w:val="right"/>
        <w:rPr>
          <w:rFonts w:ascii="Times New Roman" w:eastAsia="Times New Roman" w:hAnsi="Times New Roman" w:cs="Times New Roman"/>
          <w:bCs/>
          <w:sz w:val="16"/>
          <w:szCs w:val="16"/>
          <w:lang w:eastAsia="ru-RU"/>
        </w:rPr>
      </w:pPr>
    </w:p>
    <w:p w:rsidR="000B55A9" w:rsidRDefault="000B55A9" w:rsidP="0085448B">
      <w:pPr>
        <w:shd w:val="clear" w:color="auto" w:fill="FFFFFF"/>
        <w:ind w:left="6237"/>
        <w:jc w:val="right"/>
        <w:rPr>
          <w:rFonts w:ascii="Times New Roman" w:eastAsia="Times New Roman" w:hAnsi="Times New Roman" w:cs="Times New Roman"/>
          <w:bCs/>
          <w:sz w:val="16"/>
          <w:szCs w:val="16"/>
          <w:lang w:eastAsia="ru-RU"/>
        </w:rPr>
      </w:pPr>
    </w:p>
    <w:p w:rsidR="000B55A9" w:rsidRPr="000B55A9" w:rsidRDefault="000B55A9" w:rsidP="000B55A9">
      <w:pPr>
        <w:ind w:right="108"/>
        <w:jc w:val="center"/>
        <w:rPr>
          <w:rFonts w:ascii="Times New Roman" w:eastAsia="Times New Roman" w:hAnsi="Times New Roman" w:cs="Times New Roman"/>
          <w:b/>
          <w:sz w:val="16"/>
          <w:szCs w:val="16"/>
          <w:lang w:eastAsia="ru-RU"/>
        </w:rPr>
      </w:pPr>
      <w:r w:rsidRPr="000B55A9">
        <w:rPr>
          <w:rFonts w:ascii="Times New Roman" w:eastAsia="Times New Roman" w:hAnsi="Times New Roman" w:cs="Times New Roman"/>
          <w:b/>
          <w:bCs/>
          <w:sz w:val="16"/>
          <w:szCs w:val="16"/>
          <w:lang w:eastAsia="ru-RU"/>
        </w:rPr>
        <w:t xml:space="preserve">О внесении изменений в административный регламент по предоставлению муниципальной услуги </w:t>
      </w:r>
      <w:r w:rsidRPr="000B55A9">
        <w:rPr>
          <w:rFonts w:ascii="Times New Roman" w:eastAsia="Times New Roman" w:hAnsi="Times New Roman" w:cs="Times New Roman"/>
          <w:b/>
          <w:color w:val="000000"/>
          <w:sz w:val="16"/>
          <w:szCs w:val="16"/>
          <w:lang w:eastAsia="ru-RU"/>
        </w:rPr>
        <w:t>«</w:t>
      </w:r>
      <w:r w:rsidRPr="000B55A9">
        <w:rPr>
          <w:rFonts w:ascii="Times New Roman" w:eastAsia="Times New Roman" w:hAnsi="Times New Roman" w:cs="Times New Roman"/>
          <w:b/>
          <w:sz w:val="16"/>
          <w:szCs w:val="16"/>
          <w:lang w:eastAsia="ru-RU"/>
        </w:rPr>
        <w:t>Предоставление информации о реализации в образовательных организациях программ дошкольного, начального общего, основного общего, среднего (полного) общего образования, а также дополнительных образовательных программ», утвержденный постановлением администрации Мокшанского района Пензенской области от 10.02.2020 № 127</w:t>
      </w:r>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p w:rsidR="000B55A9" w:rsidRPr="000B55A9" w:rsidRDefault="000B55A9" w:rsidP="000B55A9">
      <w:pPr>
        <w:ind w:firstLine="539"/>
        <w:outlineLvl w:val="3"/>
        <w:rPr>
          <w:rFonts w:ascii="Times New Roman" w:eastAsiaTheme="minorEastAsia" w:hAnsi="Times New Roman" w:cs="Times New Roman"/>
          <w:sz w:val="16"/>
          <w:szCs w:val="16"/>
          <w:lang w:eastAsia="ru-RU"/>
        </w:rPr>
      </w:pPr>
      <w:proofErr w:type="gramStart"/>
      <w:r w:rsidRPr="000B55A9">
        <w:rPr>
          <w:rFonts w:ascii="Times New Roman" w:eastAsiaTheme="minorEastAsia" w:hAnsi="Times New Roman" w:cs="Times New Roman"/>
          <w:sz w:val="16"/>
          <w:szCs w:val="16"/>
          <w:lang w:eastAsia="ru-RU"/>
        </w:rPr>
        <w:t xml:space="preserve">В соответствии с Федеральным </w:t>
      </w:r>
      <w:hyperlink r:id="rId14" w:history="1">
        <w:r w:rsidRPr="000B55A9">
          <w:rPr>
            <w:rFonts w:ascii="Times New Roman" w:eastAsiaTheme="minorEastAsia" w:hAnsi="Times New Roman" w:cs="Times New Roman"/>
            <w:sz w:val="16"/>
            <w:szCs w:val="16"/>
            <w:lang w:eastAsia="ru-RU"/>
          </w:rPr>
          <w:t>законом</w:t>
        </w:r>
      </w:hyperlink>
      <w:r w:rsidRPr="000B55A9">
        <w:rPr>
          <w:rFonts w:ascii="Times New Roman" w:eastAsiaTheme="minorEastAsia" w:hAnsi="Times New Roman" w:cs="Times New Roman"/>
          <w:sz w:val="16"/>
          <w:szCs w:val="16"/>
          <w:lang w:eastAsia="ru-RU"/>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25.01.2021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 постановлением администрации Мокшанского района Пензенской</w:t>
      </w:r>
      <w:proofErr w:type="gramEnd"/>
      <w:r w:rsidRPr="000B55A9">
        <w:rPr>
          <w:rFonts w:ascii="Times New Roman" w:eastAsiaTheme="minorEastAsia" w:hAnsi="Times New Roman" w:cs="Times New Roman"/>
          <w:sz w:val="16"/>
          <w:szCs w:val="16"/>
          <w:lang w:eastAsia="ru-RU"/>
        </w:rPr>
        <w:t xml:space="preserve"> области от 03.06.2019 №496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w:t>
      </w:r>
    </w:p>
    <w:p w:rsidR="000B55A9" w:rsidRPr="003A6B64" w:rsidRDefault="000B55A9" w:rsidP="000B55A9">
      <w:pPr>
        <w:ind w:left="357"/>
        <w:jc w:val="center"/>
        <w:rPr>
          <w:rFonts w:ascii="Times New Roman" w:eastAsia="Times New Roman" w:hAnsi="Times New Roman" w:cs="Times New Roman"/>
          <w:b/>
          <w:bCs/>
          <w:sz w:val="8"/>
          <w:szCs w:val="8"/>
          <w:lang w:eastAsia="ru-RU"/>
        </w:rPr>
      </w:pPr>
    </w:p>
    <w:p w:rsidR="000B55A9" w:rsidRPr="000B55A9" w:rsidRDefault="000B55A9" w:rsidP="000B55A9">
      <w:pPr>
        <w:ind w:left="357"/>
        <w:jc w:val="center"/>
        <w:rPr>
          <w:rFonts w:ascii="Times New Roman" w:eastAsia="Times New Roman" w:hAnsi="Times New Roman" w:cs="Times New Roman"/>
          <w:b/>
          <w:bCs/>
          <w:sz w:val="16"/>
          <w:szCs w:val="16"/>
          <w:lang w:eastAsia="ru-RU"/>
        </w:rPr>
      </w:pPr>
      <w:r w:rsidRPr="000B55A9">
        <w:rPr>
          <w:rFonts w:ascii="Times New Roman" w:eastAsia="Times New Roman" w:hAnsi="Times New Roman" w:cs="Times New Roman"/>
          <w:b/>
          <w:bCs/>
          <w:sz w:val="16"/>
          <w:szCs w:val="16"/>
          <w:lang w:eastAsia="ru-RU"/>
        </w:rPr>
        <w:t>Администрация Мокшанского района постановляет:</w:t>
      </w:r>
    </w:p>
    <w:p w:rsidR="000B55A9" w:rsidRPr="003A6B64" w:rsidRDefault="000B55A9" w:rsidP="000B55A9">
      <w:pPr>
        <w:ind w:left="357"/>
        <w:jc w:val="center"/>
        <w:rPr>
          <w:rFonts w:ascii="Times New Roman" w:eastAsia="Times New Roman" w:hAnsi="Times New Roman" w:cs="Times New Roman"/>
          <w:b/>
          <w:bCs/>
          <w:sz w:val="8"/>
          <w:szCs w:val="8"/>
          <w:lang w:eastAsia="ru-RU"/>
        </w:rPr>
      </w:pPr>
    </w:p>
    <w:p w:rsidR="000B55A9" w:rsidRPr="000B55A9" w:rsidRDefault="000B55A9" w:rsidP="004C2F2C">
      <w:pPr>
        <w:widowControl w:val="0"/>
        <w:numPr>
          <w:ilvl w:val="0"/>
          <w:numId w:val="19"/>
        </w:numPr>
        <w:tabs>
          <w:tab w:val="clear" w:pos="900"/>
          <w:tab w:val="left" w:pos="851"/>
          <w:tab w:val="left" w:pos="993"/>
          <w:tab w:val="left" w:pos="1134"/>
        </w:tabs>
        <w:ind w:left="0" w:firstLine="426"/>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 xml:space="preserve">Внести в  административный регламент по предоставлению муниципальной услуги </w:t>
      </w:r>
      <w:r w:rsidRPr="000B55A9">
        <w:rPr>
          <w:rFonts w:ascii="Times New Roman" w:eastAsiaTheme="minorEastAsia" w:hAnsi="Times New Roman" w:cs="Times New Roman"/>
          <w:sz w:val="16"/>
          <w:szCs w:val="16"/>
          <w:lang w:eastAsia="ru-RU"/>
        </w:rPr>
        <w:t>«</w:t>
      </w:r>
      <w:r w:rsidRPr="000B55A9">
        <w:rPr>
          <w:rFonts w:ascii="Times New Roman" w:eastAsiaTheme="minorEastAsia" w:hAnsi="Times New Roman" w:cs="Times New Roman"/>
          <w:bCs/>
          <w:sz w:val="16"/>
          <w:szCs w:val="16"/>
          <w:lang w:eastAsia="ru-RU"/>
        </w:rPr>
        <w:t>Предоставление информации о реализации в образовательных организациях программ дошкольного, начального общего, основного общего, среднего  (полного) общего образования, а также дополнительных образовательных программ</w:t>
      </w:r>
      <w:r w:rsidRPr="000B55A9">
        <w:rPr>
          <w:rFonts w:ascii="Times New Roman" w:eastAsiaTheme="minorEastAsia" w:hAnsi="Times New Roman" w:cs="Times New Roman"/>
          <w:sz w:val="16"/>
          <w:szCs w:val="16"/>
          <w:lang w:eastAsia="ru-RU"/>
        </w:rPr>
        <w:t>»</w:t>
      </w:r>
      <w:r w:rsidRPr="000B55A9">
        <w:rPr>
          <w:rFonts w:ascii="Times New Roman" w:eastAsiaTheme="minorEastAsia" w:hAnsi="Times New Roman" w:cs="Times New Roman"/>
          <w:bCs/>
          <w:sz w:val="16"/>
          <w:szCs w:val="16"/>
          <w:lang w:eastAsia="ru-RU"/>
        </w:rPr>
        <w:t xml:space="preserve">, утвержденный постановлением администрации Мокшанского района Пензенской области от 10.02.2020 № 127 следующие изменения: </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пункте 1.4. слова «</w:t>
      </w:r>
      <w:r w:rsidRPr="000B55A9">
        <w:rPr>
          <w:rFonts w:ascii="Times New Roman" w:eastAsia="Times New Roman" w:hAnsi="Times New Roman" w:cs="Times New Roman"/>
          <w:color w:val="000000"/>
          <w:sz w:val="16"/>
          <w:szCs w:val="16"/>
          <w:lang w:eastAsia="ru-RU"/>
        </w:rPr>
        <w:t>Региональном портале государственных и муниципальных услуг Пензенской области (далее – РПГУ)» заменить словами «</w:t>
      </w:r>
      <w:r w:rsidRPr="000B55A9">
        <w:rPr>
          <w:rFonts w:ascii="Times New Roman" w:eastAsiaTheme="minorEastAsia" w:hAnsi="Times New Roman" w:cs="Times New Roman"/>
          <w:color w:val="000000"/>
          <w:sz w:val="16"/>
          <w:szCs w:val="16"/>
          <w:lang w:eastAsia="ru-RU"/>
        </w:rPr>
        <w:t xml:space="preserve">государственной информационной системе ''Комплексная система предоставления государственных и муниципальных услуг Пензенской области'' (далее – КСПГМУ </w:t>
      </w:r>
      <w:proofErr w:type="gramStart"/>
      <w:r w:rsidRPr="000B55A9">
        <w:rPr>
          <w:rFonts w:ascii="Times New Roman" w:eastAsiaTheme="minorEastAsia" w:hAnsi="Times New Roman" w:cs="Times New Roman"/>
          <w:color w:val="000000"/>
          <w:sz w:val="16"/>
          <w:szCs w:val="16"/>
          <w:lang w:eastAsia="ru-RU"/>
        </w:rPr>
        <w:t>ПО</w:t>
      </w:r>
      <w:proofErr w:type="gramEnd"/>
      <w:r w:rsidRPr="000B55A9">
        <w:rPr>
          <w:rFonts w:ascii="Times New Roman" w:eastAsiaTheme="minorEastAsia" w:hAnsi="Times New Roman" w:cs="Times New Roman"/>
          <w:color w:val="000000"/>
          <w:sz w:val="16"/>
          <w:szCs w:val="16"/>
          <w:lang w:eastAsia="ru-RU"/>
        </w:rPr>
        <w:t>)»;</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пункте 1.6. вместо слов «</w:t>
      </w:r>
      <w:r w:rsidRPr="000B55A9">
        <w:rPr>
          <w:rFonts w:ascii="Times New Roman" w:eastAsia="Times New Roman" w:hAnsi="Times New Roman" w:cs="Times New Roman"/>
          <w:color w:val="000000"/>
          <w:sz w:val="16"/>
          <w:szCs w:val="16"/>
          <w:lang w:eastAsia="ru-RU"/>
        </w:rPr>
        <w:t xml:space="preserve">Единый и региональный порталы государственных и муниципальных услуг» читать «Единый портал и КСПГМУ </w:t>
      </w:r>
      <w:proofErr w:type="gramStart"/>
      <w:r w:rsidRPr="000B55A9">
        <w:rPr>
          <w:rFonts w:ascii="Times New Roman" w:eastAsia="Times New Roman" w:hAnsi="Times New Roman" w:cs="Times New Roman"/>
          <w:color w:val="000000"/>
          <w:sz w:val="16"/>
          <w:szCs w:val="16"/>
          <w:lang w:eastAsia="ru-RU"/>
        </w:rPr>
        <w:t>ПО</w:t>
      </w:r>
      <w:proofErr w:type="gramEnd"/>
      <w:r w:rsidRPr="000B55A9">
        <w:rPr>
          <w:rFonts w:ascii="Times New Roman" w:eastAsia="Times New Roman" w:hAnsi="Times New Roman" w:cs="Times New Roman"/>
          <w:color w:val="000000"/>
          <w:sz w:val="16"/>
          <w:szCs w:val="16"/>
          <w:lang w:eastAsia="ru-RU"/>
        </w:rPr>
        <w:t>»;</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imes New Roman" w:hAnsi="Times New Roman" w:cs="Times New Roman"/>
          <w:color w:val="000000"/>
          <w:sz w:val="16"/>
          <w:szCs w:val="16"/>
          <w:lang w:eastAsia="ru-RU"/>
        </w:rPr>
        <w:t>во втором абзаце пункта 1.8. после слова «отчестве» читать «(при наличии»);</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пункте 1.13. вместо слов «</w:t>
      </w:r>
      <w:r w:rsidRPr="000B55A9">
        <w:rPr>
          <w:rFonts w:ascii="Times New Roman" w:eastAsia="Times New Roman" w:hAnsi="Times New Roman" w:cs="Times New Roman"/>
          <w:color w:val="000000"/>
          <w:sz w:val="16"/>
          <w:szCs w:val="16"/>
          <w:lang w:eastAsia="ru-RU"/>
        </w:rPr>
        <w:t xml:space="preserve">специализированная информационная система «Портал государственных и муниципальных услуг Пензенской области»: pqu.pnz.ru» читать </w:t>
      </w:r>
      <w:r w:rsidRPr="000B55A9">
        <w:rPr>
          <w:rFonts w:ascii="Times New Roman" w:eastAsiaTheme="minorEastAsia" w:hAnsi="Times New Roman" w:cs="Times New Roman"/>
          <w:color w:val="000000"/>
          <w:sz w:val="16"/>
          <w:szCs w:val="16"/>
          <w:lang w:eastAsia="ru-RU"/>
        </w:rPr>
        <w:t xml:space="preserve">«государственная информационная система ''Комплексная система предоставления государственных и муниципальных услуг Пензенской области'':  </w:t>
      </w:r>
      <w:hyperlink r:id="rId15" w:history="1">
        <w:r w:rsidRPr="000B55A9">
          <w:rPr>
            <w:rFonts w:ascii="Times New Roman" w:eastAsiaTheme="minorEastAsia" w:hAnsi="Times New Roman" w:cs="Times New Roman"/>
            <w:color w:val="0000FF"/>
            <w:sz w:val="16"/>
            <w:szCs w:val="16"/>
            <w:u w:val="single"/>
            <w:lang w:val="en-US" w:eastAsia="ru-RU"/>
          </w:rPr>
          <w:t>http</w:t>
        </w:r>
        <w:r w:rsidRPr="000B55A9">
          <w:rPr>
            <w:rFonts w:ascii="Times New Roman" w:eastAsiaTheme="minorEastAsia" w:hAnsi="Times New Roman" w:cs="Times New Roman"/>
            <w:color w:val="0000FF"/>
            <w:sz w:val="16"/>
            <w:szCs w:val="16"/>
            <w:u w:val="single"/>
            <w:lang w:eastAsia="ru-RU"/>
          </w:rPr>
          <w:t>://</w:t>
        </w:r>
        <w:proofErr w:type="spellStart"/>
        <w:r w:rsidRPr="000B55A9">
          <w:rPr>
            <w:rFonts w:ascii="Times New Roman" w:eastAsiaTheme="minorEastAsia" w:hAnsi="Times New Roman" w:cs="Times New Roman"/>
            <w:color w:val="0000FF"/>
            <w:sz w:val="16"/>
            <w:szCs w:val="16"/>
            <w:u w:val="single"/>
            <w:lang w:val="en-US" w:eastAsia="ru-RU"/>
          </w:rPr>
          <w:t>gosuslugi</w:t>
        </w:r>
        <w:proofErr w:type="spellEnd"/>
        <w:r w:rsidRPr="000B55A9">
          <w:rPr>
            <w:rFonts w:ascii="Times New Roman" w:eastAsiaTheme="minorEastAsia" w:hAnsi="Times New Roman" w:cs="Times New Roman"/>
            <w:color w:val="0000FF"/>
            <w:sz w:val="16"/>
            <w:szCs w:val="16"/>
            <w:u w:val="single"/>
            <w:lang w:eastAsia="ru-RU"/>
          </w:rPr>
          <w:t>.</w:t>
        </w:r>
        <w:proofErr w:type="spellStart"/>
        <w:r w:rsidRPr="000B55A9">
          <w:rPr>
            <w:rFonts w:ascii="Times New Roman" w:eastAsiaTheme="minorEastAsia" w:hAnsi="Times New Roman" w:cs="Times New Roman"/>
            <w:color w:val="0000FF"/>
            <w:sz w:val="16"/>
            <w:szCs w:val="16"/>
            <w:u w:val="single"/>
            <w:lang w:val="en-US" w:eastAsia="ru-RU"/>
          </w:rPr>
          <w:t>pnzreg</w:t>
        </w:r>
        <w:proofErr w:type="spellEnd"/>
        <w:r w:rsidRPr="000B55A9">
          <w:rPr>
            <w:rFonts w:ascii="Times New Roman" w:eastAsiaTheme="minorEastAsia" w:hAnsi="Times New Roman" w:cs="Times New Roman"/>
            <w:color w:val="0000FF"/>
            <w:sz w:val="16"/>
            <w:szCs w:val="16"/>
            <w:u w:val="single"/>
            <w:lang w:eastAsia="ru-RU"/>
          </w:rPr>
          <w:t>.</w:t>
        </w:r>
        <w:proofErr w:type="spellStart"/>
        <w:r w:rsidRPr="000B55A9">
          <w:rPr>
            <w:rFonts w:ascii="Times New Roman" w:eastAsiaTheme="minorEastAsia" w:hAnsi="Times New Roman" w:cs="Times New Roman"/>
            <w:color w:val="0000FF"/>
            <w:sz w:val="16"/>
            <w:szCs w:val="16"/>
            <w:u w:val="single"/>
            <w:lang w:val="en-US" w:eastAsia="ru-RU"/>
          </w:rPr>
          <w:t>ru</w:t>
        </w:r>
        <w:proofErr w:type="spellEnd"/>
      </w:hyperlink>
      <w:r w:rsidRPr="000B55A9">
        <w:rPr>
          <w:rFonts w:ascii="Times New Roman" w:eastAsiaTheme="minorEastAsia" w:hAnsi="Times New Roman" w:cs="Times New Roman"/>
          <w:color w:val="0000FF"/>
          <w:sz w:val="16"/>
          <w:szCs w:val="16"/>
          <w:u w:val="single"/>
          <w:lang w:eastAsia="ru-RU"/>
        </w:rPr>
        <w:t>»;</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пункте 1.15. вместо слов «</w:t>
      </w:r>
      <w:r w:rsidRPr="000B55A9">
        <w:rPr>
          <w:rFonts w:ascii="Times New Roman" w:eastAsia="Times New Roman" w:hAnsi="Times New Roman" w:cs="Times New Roman"/>
          <w:color w:val="000000"/>
          <w:sz w:val="16"/>
          <w:szCs w:val="16"/>
          <w:lang w:eastAsia="ru-RU"/>
        </w:rPr>
        <w:t>специализированной информационной системы «Портал государственных и муниципальных услуг Пензенской области»: pqu.pnz.ru»</w:t>
      </w:r>
      <w:r w:rsidRPr="000B55A9">
        <w:rPr>
          <w:rFonts w:ascii="Times New Roman" w:eastAsiaTheme="minorEastAsia" w:hAnsi="Times New Roman" w:cs="Times New Roman"/>
          <w:bCs/>
          <w:sz w:val="16"/>
          <w:szCs w:val="16"/>
          <w:lang w:eastAsia="ru-RU"/>
        </w:rPr>
        <w:t xml:space="preserve"> читать «КСПГМУ </w:t>
      </w:r>
      <w:proofErr w:type="spellStart"/>
      <w:r w:rsidRPr="000B55A9">
        <w:rPr>
          <w:rFonts w:ascii="Times New Roman" w:eastAsiaTheme="minorEastAsia" w:hAnsi="Times New Roman" w:cs="Times New Roman"/>
          <w:bCs/>
          <w:sz w:val="16"/>
          <w:szCs w:val="16"/>
          <w:lang w:eastAsia="ru-RU"/>
        </w:rPr>
        <w:t>ПО:gosuslugi.pnzreg.ru</w:t>
      </w:r>
      <w:proofErr w:type="spellEnd"/>
      <w:r w:rsidRPr="000B55A9">
        <w:rPr>
          <w:rFonts w:ascii="Times New Roman" w:eastAsiaTheme="minorEastAsia" w:hAnsi="Times New Roman" w:cs="Times New Roman"/>
          <w:bCs/>
          <w:sz w:val="16"/>
          <w:szCs w:val="16"/>
          <w:lang w:eastAsia="ru-RU"/>
        </w:rPr>
        <w:t>»;</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пункте 2.11 вместо слова «запроса» читать «заявления»;</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 xml:space="preserve">в пункте 2.12 вместо слова «запроса </w:t>
      </w:r>
      <w:r w:rsidRPr="000B55A9">
        <w:rPr>
          <w:rFonts w:ascii="Times New Roman" w:eastAsia="Times New Roman" w:hAnsi="Times New Roman" w:cs="Times New Roman"/>
          <w:color w:val="000000"/>
          <w:sz w:val="16"/>
          <w:szCs w:val="16"/>
          <w:lang w:eastAsia="ru-RU"/>
        </w:rPr>
        <w:t>заявителя</w:t>
      </w:r>
      <w:r w:rsidRPr="000B55A9">
        <w:rPr>
          <w:rFonts w:ascii="Times New Roman" w:eastAsiaTheme="minorEastAsia" w:hAnsi="Times New Roman" w:cs="Times New Roman"/>
          <w:bCs/>
          <w:sz w:val="16"/>
          <w:szCs w:val="16"/>
          <w:lang w:eastAsia="ru-RU"/>
        </w:rPr>
        <w:t>» читать «заявления»;</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пункте 2.13 вместо слова «запросов» читать «заявлений»;</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sz w:val="16"/>
          <w:szCs w:val="16"/>
          <w:lang w:eastAsia="ru-RU"/>
        </w:rPr>
        <w:t>абзац 2 пункта 2.13.1 Регламента изложить в следующей редакции: «Помещения образовательной организации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sz w:val="16"/>
          <w:szCs w:val="16"/>
          <w:lang w:eastAsia="ru-RU"/>
        </w:rPr>
        <w:t>в третьем абзаце пункта 2.13.6 после слова «отчества» читать «(при наличии»);</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sz w:val="16"/>
          <w:szCs w:val="16"/>
          <w:lang w:eastAsia="ru-RU"/>
        </w:rPr>
        <w:t xml:space="preserve">пункт 2.15.2 изложить в следующей редакции: </w:t>
      </w:r>
    </w:p>
    <w:p w:rsidR="000B55A9" w:rsidRPr="000B55A9" w:rsidRDefault="000B55A9" w:rsidP="003A6B64">
      <w:pPr>
        <w:widowControl w:val="0"/>
        <w:tabs>
          <w:tab w:val="left" w:pos="851"/>
          <w:tab w:val="left" w:pos="993"/>
          <w:tab w:val="left" w:pos="1134"/>
        </w:tabs>
        <w:ind w:firstLine="426"/>
        <w:contextualSpacing/>
        <w:rPr>
          <w:rFonts w:ascii="Times New Roman" w:eastAsiaTheme="minorEastAsia" w:hAnsi="Times New Roman" w:cs="Times New Roman"/>
          <w:sz w:val="16"/>
          <w:szCs w:val="16"/>
          <w:lang w:eastAsia="ru-RU"/>
        </w:rPr>
      </w:pPr>
      <w:r w:rsidRPr="000B55A9">
        <w:rPr>
          <w:rFonts w:ascii="Times New Roman" w:eastAsiaTheme="minorEastAsia" w:hAnsi="Times New Roman" w:cs="Times New Roman"/>
          <w:sz w:val="16"/>
          <w:szCs w:val="16"/>
          <w:lang w:eastAsia="ru-RU"/>
        </w:rPr>
        <w:t>«2.15.2. Муниципальная услуга также предоставляется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0B55A9" w:rsidRPr="000B55A9" w:rsidRDefault="000B55A9" w:rsidP="003A6B64">
      <w:pPr>
        <w:widowControl w:val="0"/>
        <w:tabs>
          <w:tab w:val="left" w:pos="851"/>
          <w:tab w:val="left" w:pos="993"/>
          <w:tab w:val="left" w:pos="1134"/>
        </w:tabs>
        <w:ind w:firstLine="426"/>
        <w:contextualSpacing/>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sz w:val="16"/>
          <w:szCs w:val="16"/>
          <w:lang w:eastAsia="ru-RU"/>
        </w:rPr>
        <w:t>Взаимодействия Управления образованием и МФЦ при предоставлении муниципальной услуги определяется соглашением.»;</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пункте 2.15.3. вместо слов «</w:t>
      </w:r>
      <w:r w:rsidRPr="000B55A9">
        <w:rPr>
          <w:rFonts w:ascii="Times New Roman" w:eastAsia="Times New Roman" w:hAnsi="Times New Roman" w:cs="Times New Roman"/>
          <w:color w:val="000000"/>
          <w:sz w:val="16"/>
          <w:szCs w:val="16"/>
          <w:lang w:eastAsia="ru-RU"/>
        </w:rPr>
        <w:t xml:space="preserve">Портал государственных и муниципальных услуг Пензенской области» читать «КСПГМУ </w:t>
      </w:r>
      <w:proofErr w:type="gramStart"/>
      <w:r w:rsidRPr="000B55A9">
        <w:rPr>
          <w:rFonts w:ascii="Times New Roman" w:eastAsia="Times New Roman" w:hAnsi="Times New Roman" w:cs="Times New Roman"/>
          <w:color w:val="000000"/>
          <w:sz w:val="16"/>
          <w:szCs w:val="16"/>
          <w:lang w:eastAsia="ru-RU"/>
        </w:rPr>
        <w:t>ПО</w:t>
      </w:r>
      <w:proofErr w:type="gramEnd"/>
      <w:r w:rsidRPr="000B55A9">
        <w:rPr>
          <w:rFonts w:ascii="Times New Roman" w:eastAsia="Times New Roman" w:hAnsi="Times New Roman" w:cs="Times New Roman"/>
          <w:color w:val="000000"/>
          <w:sz w:val="16"/>
          <w:szCs w:val="16"/>
          <w:lang w:eastAsia="ru-RU"/>
        </w:rPr>
        <w:t>»;</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пункте 3.4.1. вместо слов «</w:t>
      </w:r>
      <w:r w:rsidRPr="000B55A9">
        <w:rPr>
          <w:rFonts w:ascii="Times New Roman" w:eastAsia="Times New Roman" w:hAnsi="Times New Roman" w:cs="Times New Roman"/>
          <w:color w:val="000000"/>
          <w:sz w:val="16"/>
          <w:szCs w:val="16"/>
          <w:lang w:eastAsia="ru-RU"/>
        </w:rPr>
        <w:t xml:space="preserve">Единый и региональный порталы государственных и муниципальных услуг» читать «Единый портал и КСПГМУ </w:t>
      </w:r>
      <w:proofErr w:type="gramStart"/>
      <w:r w:rsidRPr="000B55A9">
        <w:rPr>
          <w:rFonts w:ascii="Times New Roman" w:eastAsia="Times New Roman" w:hAnsi="Times New Roman" w:cs="Times New Roman"/>
          <w:color w:val="000000"/>
          <w:sz w:val="16"/>
          <w:szCs w:val="16"/>
          <w:lang w:eastAsia="ru-RU"/>
        </w:rPr>
        <w:t>ПО</w:t>
      </w:r>
      <w:proofErr w:type="gramEnd"/>
      <w:r w:rsidRPr="000B55A9">
        <w:rPr>
          <w:rFonts w:ascii="Times New Roman" w:eastAsia="Times New Roman" w:hAnsi="Times New Roman" w:cs="Times New Roman"/>
          <w:color w:val="000000"/>
          <w:sz w:val="16"/>
          <w:szCs w:val="16"/>
          <w:lang w:eastAsia="ru-RU"/>
        </w:rPr>
        <w:t>»;</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третьем абзаце пункта 3.4.2. вместо слов «</w:t>
      </w:r>
      <w:r w:rsidRPr="000B55A9">
        <w:rPr>
          <w:rFonts w:ascii="Times New Roman" w:eastAsia="Times New Roman" w:hAnsi="Times New Roman" w:cs="Times New Roman"/>
          <w:color w:val="000000"/>
          <w:sz w:val="16"/>
          <w:szCs w:val="16"/>
          <w:lang w:eastAsia="ru-RU"/>
        </w:rPr>
        <w:t xml:space="preserve">Единый и региональный порталы государственных и муниципальных услуг» читать «Единый портал и КСПГМУ </w:t>
      </w:r>
      <w:proofErr w:type="gramStart"/>
      <w:r w:rsidRPr="000B55A9">
        <w:rPr>
          <w:rFonts w:ascii="Times New Roman" w:eastAsia="Times New Roman" w:hAnsi="Times New Roman" w:cs="Times New Roman"/>
          <w:color w:val="000000"/>
          <w:sz w:val="16"/>
          <w:szCs w:val="16"/>
          <w:lang w:eastAsia="ru-RU"/>
        </w:rPr>
        <w:t>ПО</w:t>
      </w:r>
      <w:proofErr w:type="gramEnd"/>
      <w:r w:rsidRPr="000B55A9">
        <w:rPr>
          <w:rFonts w:ascii="Times New Roman" w:eastAsia="Times New Roman" w:hAnsi="Times New Roman" w:cs="Times New Roman"/>
          <w:color w:val="000000"/>
          <w:sz w:val="16"/>
          <w:szCs w:val="16"/>
          <w:lang w:eastAsia="ru-RU"/>
        </w:rPr>
        <w:t>»;</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четвертом абзаце пункта 3.5.3. вместо слов «</w:t>
      </w:r>
      <w:r w:rsidRPr="000B55A9">
        <w:rPr>
          <w:rFonts w:ascii="Times New Roman" w:eastAsia="Times New Roman" w:hAnsi="Times New Roman" w:cs="Times New Roman"/>
          <w:color w:val="000000"/>
          <w:sz w:val="16"/>
          <w:szCs w:val="16"/>
          <w:lang w:eastAsia="ru-RU"/>
        </w:rPr>
        <w:t xml:space="preserve">Единый и региональный порталы государственных и муниципальных услуг» читать «Единый портал и КСПГМУ </w:t>
      </w:r>
      <w:proofErr w:type="gramStart"/>
      <w:r w:rsidRPr="000B55A9">
        <w:rPr>
          <w:rFonts w:ascii="Times New Roman" w:eastAsia="Times New Roman" w:hAnsi="Times New Roman" w:cs="Times New Roman"/>
          <w:color w:val="000000"/>
          <w:sz w:val="16"/>
          <w:szCs w:val="16"/>
          <w:lang w:eastAsia="ru-RU"/>
        </w:rPr>
        <w:t>ПО</w:t>
      </w:r>
      <w:proofErr w:type="gramEnd"/>
      <w:r w:rsidRPr="000B55A9">
        <w:rPr>
          <w:rFonts w:ascii="Times New Roman" w:eastAsia="Times New Roman" w:hAnsi="Times New Roman" w:cs="Times New Roman"/>
          <w:color w:val="000000"/>
          <w:sz w:val="16"/>
          <w:szCs w:val="16"/>
          <w:lang w:eastAsia="ru-RU"/>
        </w:rPr>
        <w:t>»;</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пункте 3.6. вместо слов «</w:t>
      </w:r>
      <w:r w:rsidRPr="000B55A9">
        <w:rPr>
          <w:rFonts w:ascii="Times New Roman" w:eastAsia="Times New Roman" w:hAnsi="Times New Roman" w:cs="Times New Roman"/>
          <w:color w:val="000000"/>
          <w:sz w:val="16"/>
          <w:szCs w:val="16"/>
          <w:lang w:eastAsia="ru-RU"/>
        </w:rPr>
        <w:t>Портал государственных и муниципальных услуг Пензенской области: pgu.pnz.ru.» читать «</w:t>
      </w:r>
      <w:r w:rsidRPr="000B55A9">
        <w:rPr>
          <w:rFonts w:ascii="Times New Roman" w:eastAsiaTheme="minorEastAsia" w:hAnsi="Times New Roman" w:cs="Times New Roman"/>
          <w:bCs/>
          <w:sz w:val="16"/>
          <w:szCs w:val="16"/>
          <w:lang w:eastAsia="ru-RU"/>
        </w:rPr>
        <w:t xml:space="preserve">КСПГМУ </w:t>
      </w:r>
      <w:proofErr w:type="spellStart"/>
      <w:r w:rsidRPr="000B55A9">
        <w:rPr>
          <w:rFonts w:ascii="Times New Roman" w:eastAsiaTheme="minorEastAsia" w:hAnsi="Times New Roman" w:cs="Times New Roman"/>
          <w:bCs/>
          <w:sz w:val="16"/>
          <w:szCs w:val="16"/>
          <w:lang w:eastAsia="ru-RU"/>
        </w:rPr>
        <w:t>ПО:gosuslugi.pnzreg.ru</w:t>
      </w:r>
      <w:proofErr w:type="spellEnd"/>
      <w:r w:rsidRPr="000B55A9">
        <w:rPr>
          <w:rFonts w:ascii="Times New Roman" w:eastAsiaTheme="minorEastAsia" w:hAnsi="Times New Roman" w:cs="Times New Roman"/>
          <w:bCs/>
          <w:sz w:val="16"/>
          <w:szCs w:val="16"/>
          <w:lang w:eastAsia="ru-RU"/>
        </w:rPr>
        <w:t>»;</w:t>
      </w:r>
    </w:p>
    <w:p w:rsidR="000B55A9" w:rsidRPr="000B55A9" w:rsidRDefault="000B55A9" w:rsidP="004C2F2C">
      <w:pPr>
        <w:widowControl w:val="0"/>
        <w:numPr>
          <w:ilvl w:val="1"/>
          <w:numId w:val="19"/>
        </w:numPr>
        <w:tabs>
          <w:tab w:val="left" w:pos="851"/>
          <w:tab w:val="left" w:pos="993"/>
          <w:tab w:val="left" w:pos="1134"/>
        </w:tabs>
        <w:ind w:left="0" w:firstLine="426"/>
        <w:contextualSpacing/>
        <w:jc w:val="left"/>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bCs/>
          <w:sz w:val="16"/>
          <w:szCs w:val="16"/>
          <w:lang w:eastAsia="ru-RU"/>
        </w:rPr>
        <w:t>в пункте 5.4.:</w:t>
      </w:r>
    </w:p>
    <w:p w:rsidR="000B55A9" w:rsidRPr="000B55A9" w:rsidRDefault="000B55A9" w:rsidP="003A6B64">
      <w:pPr>
        <w:widowControl w:val="0"/>
        <w:tabs>
          <w:tab w:val="left" w:pos="567"/>
          <w:tab w:val="left" w:pos="993"/>
          <w:tab w:val="left" w:pos="1134"/>
        </w:tabs>
        <w:ind w:firstLine="284"/>
        <w:rPr>
          <w:rFonts w:ascii="Times New Roman" w:eastAsiaTheme="minorEastAsia" w:hAnsi="Times New Roman" w:cs="Times New Roman"/>
          <w:sz w:val="16"/>
          <w:szCs w:val="16"/>
          <w:lang w:eastAsia="ru-RU"/>
        </w:rPr>
      </w:pPr>
      <w:r w:rsidRPr="000B55A9">
        <w:rPr>
          <w:rFonts w:ascii="Times New Roman" w:eastAsiaTheme="minorEastAsia" w:hAnsi="Times New Roman" w:cs="Times New Roman"/>
          <w:bCs/>
          <w:sz w:val="16"/>
          <w:szCs w:val="16"/>
          <w:lang w:eastAsia="ru-RU"/>
        </w:rPr>
        <w:t xml:space="preserve">        - в первом предложении вместо слов «</w:t>
      </w:r>
      <w:r w:rsidRPr="000B55A9">
        <w:rPr>
          <w:rFonts w:ascii="Times New Roman" w:eastAsiaTheme="minorEastAsia" w:hAnsi="Times New Roman" w:cs="Times New Roman"/>
          <w:sz w:val="16"/>
          <w:szCs w:val="16"/>
          <w:lang w:eastAsia="ru-RU"/>
        </w:rPr>
        <w:t xml:space="preserve">регионального портала государственных и муниципальных услуг» читать «КСПГМУ </w:t>
      </w:r>
      <w:proofErr w:type="gramStart"/>
      <w:r w:rsidRPr="000B55A9">
        <w:rPr>
          <w:rFonts w:ascii="Times New Roman" w:eastAsiaTheme="minorEastAsia" w:hAnsi="Times New Roman" w:cs="Times New Roman"/>
          <w:sz w:val="16"/>
          <w:szCs w:val="16"/>
          <w:lang w:eastAsia="ru-RU"/>
        </w:rPr>
        <w:t>ПО</w:t>
      </w:r>
      <w:proofErr w:type="gramEnd"/>
      <w:r w:rsidRPr="000B55A9">
        <w:rPr>
          <w:rFonts w:ascii="Times New Roman" w:eastAsiaTheme="minorEastAsia" w:hAnsi="Times New Roman" w:cs="Times New Roman"/>
          <w:sz w:val="16"/>
          <w:szCs w:val="16"/>
          <w:lang w:eastAsia="ru-RU"/>
        </w:rPr>
        <w:t>»;</w:t>
      </w:r>
    </w:p>
    <w:p w:rsidR="000B55A9" w:rsidRPr="000B55A9" w:rsidRDefault="000B55A9" w:rsidP="003A6B64">
      <w:pPr>
        <w:widowControl w:val="0"/>
        <w:tabs>
          <w:tab w:val="left" w:pos="567"/>
          <w:tab w:val="left" w:pos="993"/>
          <w:tab w:val="left" w:pos="1134"/>
        </w:tabs>
        <w:ind w:firstLine="284"/>
        <w:rPr>
          <w:rFonts w:ascii="Times New Roman" w:eastAsiaTheme="minorEastAsia" w:hAnsi="Times New Roman" w:cs="Times New Roman"/>
          <w:sz w:val="16"/>
          <w:szCs w:val="16"/>
          <w:lang w:eastAsia="ru-RU"/>
        </w:rPr>
      </w:pPr>
      <w:r w:rsidRPr="000B55A9">
        <w:rPr>
          <w:rFonts w:ascii="Times New Roman" w:eastAsiaTheme="minorEastAsia" w:hAnsi="Times New Roman" w:cs="Times New Roman"/>
          <w:sz w:val="16"/>
          <w:szCs w:val="16"/>
          <w:lang w:eastAsia="ru-RU"/>
        </w:rPr>
        <w:t xml:space="preserve">       - во втором предложении </w:t>
      </w:r>
      <w:r w:rsidRPr="000B55A9">
        <w:rPr>
          <w:rFonts w:ascii="Times New Roman" w:eastAsiaTheme="minorEastAsia" w:hAnsi="Times New Roman" w:cs="Times New Roman"/>
          <w:bCs/>
          <w:sz w:val="16"/>
          <w:szCs w:val="16"/>
          <w:lang w:eastAsia="ru-RU"/>
        </w:rPr>
        <w:t>вместо слов «</w:t>
      </w:r>
      <w:r w:rsidRPr="000B55A9">
        <w:rPr>
          <w:rFonts w:ascii="Times New Roman" w:eastAsiaTheme="minorEastAsia" w:hAnsi="Times New Roman" w:cs="Times New Roman"/>
          <w:sz w:val="16"/>
          <w:szCs w:val="16"/>
          <w:lang w:eastAsia="ru-RU"/>
        </w:rPr>
        <w:t xml:space="preserve">регионального портала государственных и муниципальных услуг» читать «КСПГМУ </w:t>
      </w:r>
      <w:proofErr w:type="gramStart"/>
      <w:r w:rsidRPr="000B55A9">
        <w:rPr>
          <w:rFonts w:ascii="Times New Roman" w:eastAsiaTheme="minorEastAsia" w:hAnsi="Times New Roman" w:cs="Times New Roman"/>
          <w:sz w:val="16"/>
          <w:szCs w:val="16"/>
          <w:lang w:eastAsia="ru-RU"/>
        </w:rPr>
        <w:t>ПО</w:t>
      </w:r>
      <w:proofErr w:type="gramEnd"/>
      <w:r w:rsidRPr="000B55A9">
        <w:rPr>
          <w:rFonts w:ascii="Times New Roman" w:eastAsiaTheme="minorEastAsia" w:hAnsi="Times New Roman" w:cs="Times New Roman"/>
          <w:sz w:val="16"/>
          <w:szCs w:val="16"/>
          <w:lang w:eastAsia="ru-RU"/>
        </w:rPr>
        <w:t>».</w:t>
      </w:r>
    </w:p>
    <w:p w:rsidR="000B55A9" w:rsidRPr="000B55A9" w:rsidRDefault="000B55A9" w:rsidP="003A6B64">
      <w:pPr>
        <w:widowControl w:val="0"/>
        <w:tabs>
          <w:tab w:val="left" w:pos="851"/>
          <w:tab w:val="left" w:pos="993"/>
          <w:tab w:val="left" w:pos="1134"/>
        </w:tabs>
        <w:ind w:firstLine="426"/>
        <w:rPr>
          <w:rFonts w:ascii="Times New Roman" w:eastAsiaTheme="minorEastAsia" w:hAnsi="Times New Roman" w:cs="Times New Roman"/>
          <w:bCs/>
          <w:sz w:val="16"/>
          <w:szCs w:val="16"/>
          <w:lang w:eastAsia="ru-RU"/>
        </w:rPr>
      </w:pPr>
      <w:r w:rsidRPr="000B55A9">
        <w:rPr>
          <w:rFonts w:ascii="Times New Roman" w:eastAsiaTheme="minorEastAsia" w:hAnsi="Times New Roman" w:cs="Times New Roman"/>
          <w:sz w:val="16"/>
          <w:szCs w:val="16"/>
          <w:lang w:eastAsia="ru-RU"/>
        </w:rPr>
        <w:t xml:space="preserve">3. </w:t>
      </w:r>
      <w:r w:rsidRPr="000B55A9">
        <w:rPr>
          <w:rFonts w:ascii="Times New Roman" w:eastAsiaTheme="minorEastAsia" w:hAnsi="Times New Roman" w:cs="Times New Roman"/>
          <w:bCs/>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0B55A9" w:rsidRPr="000B55A9" w:rsidRDefault="000B55A9" w:rsidP="003A6B64">
      <w:pPr>
        <w:tabs>
          <w:tab w:val="left" w:pos="851"/>
          <w:tab w:val="left" w:pos="993"/>
          <w:tab w:val="left" w:pos="1134"/>
        </w:tabs>
        <w:ind w:firstLine="426"/>
        <w:rPr>
          <w:rFonts w:ascii="Times New Roman" w:eastAsia="Times New Roman" w:hAnsi="Times New Roman" w:cs="Times New Roman"/>
          <w:bCs/>
          <w:sz w:val="16"/>
          <w:szCs w:val="16"/>
          <w:lang w:eastAsia="ru-RU"/>
        </w:rPr>
      </w:pPr>
      <w:r w:rsidRPr="000B55A9">
        <w:rPr>
          <w:rFonts w:ascii="Times New Roman" w:eastAsia="Times New Roman" w:hAnsi="Times New Roman" w:cs="Times New Roman"/>
          <w:bCs/>
          <w:sz w:val="16"/>
          <w:szCs w:val="16"/>
          <w:lang w:eastAsia="ru-RU"/>
        </w:rPr>
        <w:t>4. Настоящее постановление вступает в силу на следующий день после его опубликования.</w:t>
      </w:r>
    </w:p>
    <w:p w:rsidR="000B55A9" w:rsidRPr="000B55A9" w:rsidRDefault="000B55A9" w:rsidP="003A6B64">
      <w:pPr>
        <w:tabs>
          <w:tab w:val="left" w:pos="851"/>
          <w:tab w:val="left" w:pos="993"/>
          <w:tab w:val="left" w:pos="1134"/>
        </w:tabs>
        <w:ind w:firstLine="426"/>
        <w:rPr>
          <w:rFonts w:ascii="Times New Roman" w:eastAsia="Times New Roman" w:hAnsi="Times New Roman" w:cs="Times New Roman"/>
          <w:bCs/>
          <w:sz w:val="16"/>
          <w:szCs w:val="16"/>
          <w:lang w:eastAsia="ru-RU"/>
        </w:rPr>
      </w:pPr>
      <w:r w:rsidRPr="000B55A9">
        <w:rPr>
          <w:rFonts w:ascii="Times New Roman" w:eastAsia="Times New Roman" w:hAnsi="Times New Roman" w:cs="Times New Roman"/>
          <w:bCs/>
          <w:sz w:val="16"/>
          <w:szCs w:val="16"/>
          <w:lang w:eastAsia="ru-RU"/>
        </w:rPr>
        <w:t xml:space="preserve">5. </w:t>
      </w:r>
      <w:proofErr w:type="gramStart"/>
      <w:r w:rsidRPr="000B55A9">
        <w:rPr>
          <w:rFonts w:ascii="Times New Roman" w:eastAsia="Times New Roman" w:hAnsi="Times New Roman" w:cs="Times New Roman"/>
          <w:bCs/>
          <w:sz w:val="16"/>
          <w:szCs w:val="16"/>
          <w:lang w:eastAsia="ru-RU"/>
        </w:rPr>
        <w:t>Контроль за</w:t>
      </w:r>
      <w:proofErr w:type="gramEnd"/>
      <w:r w:rsidRPr="000B55A9">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по социальным вопросам.</w:t>
      </w:r>
    </w:p>
    <w:p w:rsidR="000B55A9" w:rsidRPr="000B55A9" w:rsidRDefault="000B55A9" w:rsidP="003A6B64">
      <w:pPr>
        <w:tabs>
          <w:tab w:val="left" w:pos="851"/>
          <w:tab w:val="left" w:pos="993"/>
          <w:tab w:val="left" w:pos="1134"/>
        </w:tabs>
        <w:ind w:firstLine="426"/>
        <w:jc w:val="left"/>
        <w:rPr>
          <w:rFonts w:ascii="Times New Roman" w:eastAsia="Times New Roman" w:hAnsi="Times New Roman" w:cs="Times New Roman"/>
          <w:b/>
          <w:bCs/>
          <w:sz w:val="16"/>
          <w:szCs w:val="16"/>
          <w:lang w:eastAsia="ru-RU"/>
        </w:rPr>
      </w:pPr>
    </w:p>
    <w:p w:rsidR="000B55A9" w:rsidRPr="000B55A9" w:rsidRDefault="000B55A9" w:rsidP="000B55A9">
      <w:pPr>
        <w:tabs>
          <w:tab w:val="left" w:pos="993"/>
          <w:tab w:val="left" w:pos="1134"/>
        </w:tabs>
        <w:jc w:val="left"/>
        <w:rPr>
          <w:rFonts w:ascii="Times New Roman" w:eastAsiaTheme="minorEastAsia" w:hAnsi="Times New Roman" w:cs="Times New Roman"/>
          <w:sz w:val="16"/>
          <w:szCs w:val="16"/>
          <w:lang w:eastAsia="ru-RU"/>
        </w:rPr>
      </w:pPr>
      <w:r w:rsidRPr="000B55A9">
        <w:rPr>
          <w:rFonts w:ascii="Times New Roman" w:eastAsiaTheme="minorEastAsia" w:hAnsi="Times New Roman" w:cs="Times New Roman"/>
          <w:b/>
          <w:sz w:val="16"/>
          <w:szCs w:val="16"/>
          <w:lang w:eastAsia="ru-RU"/>
        </w:rPr>
        <w:t xml:space="preserve">Глава Мокшанского района                                                                      </w:t>
      </w:r>
      <w:proofErr w:type="spellStart"/>
      <w:r w:rsidRPr="000B55A9">
        <w:rPr>
          <w:rFonts w:ascii="Times New Roman" w:eastAsiaTheme="minorEastAsia" w:hAnsi="Times New Roman" w:cs="Times New Roman"/>
          <w:b/>
          <w:sz w:val="16"/>
          <w:szCs w:val="16"/>
          <w:lang w:eastAsia="ru-RU"/>
        </w:rPr>
        <w:t>Н.Н.Тихомиров</w:t>
      </w:r>
      <w:proofErr w:type="spellEnd"/>
    </w:p>
    <w:p w:rsidR="0085448B" w:rsidRPr="0085448B" w:rsidRDefault="0085448B" w:rsidP="000B55A9">
      <w:pPr>
        <w:shd w:val="clear" w:color="auto" w:fill="FFFFFF"/>
        <w:tabs>
          <w:tab w:val="left" w:pos="993"/>
          <w:tab w:val="left" w:pos="1134"/>
        </w:tabs>
        <w:jc w:val="right"/>
        <w:rPr>
          <w:rFonts w:ascii="Times New Roman" w:eastAsia="Times New Roman" w:hAnsi="Times New Roman" w:cs="Times New Roman"/>
          <w:bCs/>
          <w:sz w:val="16"/>
          <w:szCs w:val="16"/>
          <w:lang w:eastAsia="ru-RU"/>
        </w:rPr>
      </w:pPr>
    </w:p>
    <w:p w:rsidR="0085448B" w:rsidRPr="0085448B" w:rsidRDefault="0085448B" w:rsidP="000B55A9">
      <w:pPr>
        <w:shd w:val="clear" w:color="auto" w:fill="FFFFFF"/>
        <w:tabs>
          <w:tab w:val="left" w:pos="993"/>
          <w:tab w:val="left" w:pos="1134"/>
        </w:tabs>
        <w:jc w:val="right"/>
        <w:rPr>
          <w:rFonts w:ascii="Times New Roman" w:eastAsia="Times New Roman" w:hAnsi="Times New Roman" w:cs="Times New Roman"/>
          <w:bCs/>
          <w:sz w:val="16"/>
          <w:szCs w:val="16"/>
          <w:lang w:eastAsia="ru-RU"/>
        </w:rPr>
      </w:pPr>
    </w:p>
    <w:tbl>
      <w:tblPr>
        <w:tblpPr w:leftFromText="180" w:rightFromText="180" w:vertAnchor="text" w:horzAnchor="margin" w:tblpY="47"/>
        <w:tblOverlap w:val="never"/>
        <w:tblW w:w="10028" w:type="dxa"/>
        <w:tblLayout w:type="fixed"/>
        <w:tblCellMar>
          <w:left w:w="0" w:type="dxa"/>
          <w:right w:w="0" w:type="dxa"/>
        </w:tblCellMar>
        <w:tblLook w:val="01E0" w:firstRow="1" w:lastRow="1" w:firstColumn="1" w:lastColumn="1" w:noHBand="0" w:noVBand="0"/>
      </w:tblPr>
      <w:tblGrid>
        <w:gridCol w:w="10028"/>
      </w:tblGrid>
      <w:tr w:rsidR="000B55A9" w:rsidRPr="0085448B" w:rsidTr="000B55A9">
        <w:trPr>
          <w:trHeight w:val="282"/>
        </w:trPr>
        <w:tc>
          <w:tcPr>
            <w:tcW w:w="10028" w:type="dxa"/>
            <w:shd w:val="clear" w:color="auto" w:fill="auto"/>
          </w:tcPr>
          <w:p w:rsidR="000B55A9" w:rsidRPr="0085448B" w:rsidRDefault="000B55A9" w:rsidP="000B55A9">
            <w:pPr>
              <w:keepNext/>
              <w:tabs>
                <w:tab w:val="num" w:pos="0"/>
              </w:tabs>
              <w:suppressAutoHyphens/>
              <w:jc w:val="center"/>
              <w:outlineLvl w:val="2"/>
              <w:rPr>
                <w:rFonts w:ascii="Times New Roman" w:eastAsia="Times New Roman" w:hAnsi="Times New Roman" w:cs="Arial"/>
                <w:b/>
                <w:bCs/>
                <w:sz w:val="16"/>
                <w:szCs w:val="16"/>
                <w:lang w:eastAsia="ru-RU"/>
              </w:rPr>
            </w:pPr>
            <w:r w:rsidRPr="0085448B">
              <w:rPr>
                <w:rFonts w:ascii="Times New Roman" w:eastAsia="Times New Roman" w:hAnsi="Times New Roman" w:cs="Arial"/>
                <w:b/>
                <w:bCs/>
                <w:sz w:val="16"/>
                <w:szCs w:val="16"/>
                <w:lang w:eastAsia="ru-RU"/>
              </w:rPr>
              <w:lastRenderedPageBreak/>
              <w:t xml:space="preserve">АДМИНИСТРАЦИЯ МОКШАНСКОГО РАЙОНА </w:t>
            </w:r>
          </w:p>
        </w:tc>
      </w:tr>
      <w:tr w:rsidR="000B55A9" w:rsidRPr="0085448B" w:rsidTr="000B55A9">
        <w:trPr>
          <w:trHeight w:val="266"/>
        </w:trPr>
        <w:tc>
          <w:tcPr>
            <w:tcW w:w="10028" w:type="dxa"/>
            <w:shd w:val="clear" w:color="auto" w:fill="auto"/>
            <w:vAlign w:val="center"/>
          </w:tcPr>
          <w:p w:rsidR="000B55A9" w:rsidRPr="0085448B" w:rsidRDefault="000B55A9" w:rsidP="000B55A9">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85448B">
              <w:rPr>
                <w:rFonts w:ascii="Times New Roman" w:eastAsia="Times New Roman" w:hAnsi="Times New Roman" w:cs="Arial"/>
                <w:b/>
                <w:bCs/>
                <w:sz w:val="16"/>
                <w:szCs w:val="16"/>
                <w:lang w:eastAsia="ru-RU"/>
              </w:rPr>
              <w:t xml:space="preserve">  ПЕНЗЕНСКОЙ ОБЛАСТИ</w:t>
            </w:r>
          </w:p>
        </w:tc>
      </w:tr>
      <w:tr w:rsidR="000B55A9" w:rsidRPr="0085448B" w:rsidTr="000B55A9">
        <w:trPr>
          <w:trHeight w:val="364"/>
        </w:trPr>
        <w:tc>
          <w:tcPr>
            <w:tcW w:w="10028" w:type="dxa"/>
            <w:shd w:val="clear" w:color="auto" w:fill="auto"/>
            <w:vAlign w:val="center"/>
          </w:tcPr>
          <w:p w:rsidR="000B55A9" w:rsidRPr="0085448B" w:rsidRDefault="000B55A9" w:rsidP="000B55A9">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85448B">
              <w:rPr>
                <w:rFonts w:ascii="Times New Roman" w:eastAsia="Times New Roman" w:hAnsi="Times New Roman" w:cs="Arial"/>
                <w:b/>
                <w:bCs/>
                <w:sz w:val="16"/>
                <w:szCs w:val="16"/>
                <w:lang w:eastAsia="ru-RU"/>
              </w:rPr>
              <w:t>ПОСТАНОВЛЕНИЕ</w:t>
            </w:r>
          </w:p>
        </w:tc>
      </w:tr>
      <w:tr w:rsidR="000B55A9" w:rsidRPr="0085448B" w:rsidTr="000B55A9">
        <w:trPr>
          <w:trHeight w:val="142"/>
        </w:trPr>
        <w:tc>
          <w:tcPr>
            <w:tcW w:w="10028" w:type="dxa"/>
            <w:shd w:val="clear" w:color="auto" w:fill="auto"/>
            <w:vAlign w:val="center"/>
          </w:tcPr>
          <w:p w:rsidR="000B55A9" w:rsidRPr="0085448B" w:rsidRDefault="000B55A9" w:rsidP="000B55A9">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bl>
    <w:tbl>
      <w:tblPr>
        <w:tblpPr w:leftFromText="180" w:rightFromText="180" w:vertAnchor="text" w:horzAnchor="margin" w:tblpXSpec="center" w:tblpY="19"/>
        <w:tblW w:w="0" w:type="auto"/>
        <w:tblLayout w:type="fixed"/>
        <w:tblCellMar>
          <w:left w:w="0" w:type="dxa"/>
          <w:right w:w="0" w:type="dxa"/>
        </w:tblCellMar>
        <w:tblLook w:val="0000" w:firstRow="0" w:lastRow="0" w:firstColumn="0" w:lastColumn="0" w:noHBand="0" w:noVBand="0"/>
      </w:tblPr>
      <w:tblGrid>
        <w:gridCol w:w="284"/>
        <w:gridCol w:w="2268"/>
        <w:gridCol w:w="397"/>
        <w:gridCol w:w="737"/>
      </w:tblGrid>
      <w:tr w:rsidR="000B55A9" w:rsidRPr="00083A88" w:rsidTr="000B55A9">
        <w:tc>
          <w:tcPr>
            <w:tcW w:w="284" w:type="dxa"/>
            <w:shd w:val="clear" w:color="auto" w:fill="auto"/>
            <w:vAlign w:val="bottom"/>
          </w:tcPr>
          <w:p w:rsidR="000B55A9" w:rsidRPr="00083A88" w:rsidRDefault="000B55A9" w:rsidP="000B55A9">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от</w:t>
            </w:r>
          </w:p>
        </w:tc>
        <w:tc>
          <w:tcPr>
            <w:tcW w:w="2268" w:type="dxa"/>
            <w:tcBorders>
              <w:top w:val="nil"/>
              <w:left w:val="nil"/>
              <w:bottom w:val="single" w:sz="6" w:space="0" w:color="auto"/>
              <w:right w:val="nil"/>
            </w:tcBorders>
            <w:shd w:val="clear" w:color="auto" w:fill="auto"/>
          </w:tcPr>
          <w:p w:rsidR="000B55A9" w:rsidRPr="00083A88" w:rsidRDefault="000B55A9" w:rsidP="000B55A9">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16.12.2022</w:t>
            </w:r>
          </w:p>
        </w:tc>
        <w:tc>
          <w:tcPr>
            <w:tcW w:w="397" w:type="dxa"/>
            <w:shd w:val="clear" w:color="auto" w:fill="auto"/>
            <w:vAlign w:val="bottom"/>
          </w:tcPr>
          <w:p w:rsidR="000B55A9" w:rsidRPr="00083A88" w:rsidRDefault="000B55A9" w:rsidP="000B55A9">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w:t>
            </w:r>
          </w:p>
        </w:tc>
        <w:tc>
          <w:tcPr>
            <w:tcW w:w="737" w:type="dxa"/>
            <w:tcBorders>
              <w:top w:val="nil"/>
              <w:left w:val="nil"/>
              <w:bottom w:val="single" w:sz="6" w:space="0" w:color="auto"/>
              <w:right w:val="nil"/>
            </w:tcBorders>
            <w:shd w:val="clear" w:color="auto" w:fill="auto"/>
          </w:tcPr>
          <w:p w:rsidR="000B55A9" w:rsidRPr="00083A88" w:rsidRDefault="000B55A9" w:rsidP="000B55A9">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113</w:t>
            </w:r>
            <w:r>
              <w:rPr>
                <w:rFonts w:ascii="Times New Roman" w:eastAsia="Times New Roman" w:hAnsi="Times New Roman" w:cs="Times New Roman"/>
                <w:sz w:val="16"/>
                <w:szCs w:val="16"/>
                <w:lang w:eastAsia="ru-RU"/>
              </w:rPr>
              <w:t>5</w:t>
            </w:r>
          </w:p>
        </w:tc>
      </w:tr>
      <w:tr w:rsidR="000B55A9" w:rsidRPr="00083A88" w:rsidTr="000B55A9">
        <w:tc>
          <w:tcPr>
            <w:tcW w:w="3686" w:type="dxa"/>
            <w:gridSpan w:val="4"/>
            <w:shd w:val="clear" w:color="auto" w:fill="auto"/>
          </w:tcPr>
          <w:p w:rsidR="000B55A9" w:rsidRPr="00083A88" w:rsidRDefault="000B55A9" w:rsidP="000B55A9">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083A88">
              <w:rPr>
                <w:rFonts w:ascii="Times New Roman" w:eastAsia="Times New Roman" w:hAnsi="Times New Roman" w:cs="Times New Roman"/>
                <w:sz w:val="16"/>
                <w:szCs w:val="16"/>
                <w:lang w:eastAsia="ru-RU"/>
              </w:rPr>
              <w:t xml:space="preserve"> </w:t>
            </w:r>
            <w:proofErr w:type="spellStart"/>
            <w:r w:rsidRPr="00083A88">
              <w:rPr>
                <w:rFonts w:ascii="Times New Roman" w:eastAsia="Times New Roman" w:hAnsi="Times New Roman" w:cs="Times New Roman"/>
                <w:sz w:val="16"/>
                <w:szCs w:val="16"/>
                <w:lang w:eastAsia="ru-RU"/>
              </w:rPr>
              <w:t>р.п</w:t>
            </w:r>
            <w:proofErr w:type="spellEnd"/>
            <w:r w:rsidRPr="00083A88">
              <w:rPr>
                <w:rFonts w:ascii="Times New Roman" w:eastAsia="Times New Roman" w:hAnsi="Times New Roman" w:cs="Times New Roman"/>
                <w:sz w:val="16"/>
                <w:szCs w:val="16"/>
                <w:lang w:eastAsia="ru-RU"/>
              </w:rPr>
              <w:t>. Мокшан</w:t>
            </w:r>
          </w:p>
        </w:tc>
      </w:tr>
    </w:tbl>
    <w:p w:rsidR="0085448B" w:rsidRPr="0085448B" w:rsidRDefault="0085448B" w:rsidP="000B55A9">
      <w:pPr>
        <w:shd w:val="clear" w:color="auto" w:fill="FFFFFF"/>
        <w:tabs>
          <w:tab w:val="left" w:pos="993"/>
          <w:tab w:val="left" w:pos="1134"/>
        </w:tabs>
        <w:jc w:val="right"/>
        <w:rPr>
          <w:rFonts w:ascii="Times New Roman" w:eastAsia="Times New Roman" w:hAnsi="Times New Roman" w:cs="Times New Roman"/>
          <w:bCs/>
          <w:sz w:val="16"/>
          <w:szCs w:val="16"/>
          <w:lang w:eastAsia="ru-RU"/>
        </w:rPr>
      </w:pPr>
    </w:p>
    <w:p w:rsidR="0085448B" w:rsidRPr="0085448B" w:rsidRDefault="0085448B" w:rsidP="000B55A9">
      <w:pPr>
        <w:shd w:val="clear" w:color="auto" w:fill="FFFFFF"/>
        <w:tabs>
          <w:tab w:val="left" w:pos="993"/>
          <w:tab w:val="left" w:pos="1134"/>
        </w:tabs>
        <w:jc w:val="right"/>
        <w:rPr>
          <w:rFonts w:ascii="Times New Roman" w:eastAsia="Times New Roman" w:hAnsi="Times New Roman" w:cs="Times New Roman"/>
          <w:bCs/>
          <w:sz w:val="16"/>
          <w:szCs w:val="16"/>
          <w:lang w:eastAsia="ru-RU"/>
        </w:rPr>
      </w:pPr>
    </w:p>
    <w:p w:rsidR="0085448B" w:rsidRPr="0085448B" w:rsidRDefault="0085448B" w:rsidP="000B55A9">
      <w:pPr>
        <w:shd w:val="clear" w:color="auto" w:fill="FFFFFF"/>
        <w:tabs>
          <w:tab w:val="left" w:pos="993"/>
          <w:tab w:val="left" w:pos="1134"/>
        </w:tabs>
        <w:jc w:val="right"/>
        <w:rPr>
          <w:rFonts w:ascii="Times New Roman" w:eastAsia="Times New Roman" w:hAnsi="Times New Roman" w:cs="Times New Roman"/>
          <w:bCs/>
          <w:sz w:val="16"/>
          <w:szCs w:val="16"/>
          <w:lang w:eastAsia="ru-RU"/>
        </w:rPr>
      </w:pPr>
    </w:p>
    <w:p w:rsidR="0085448B" w:rsidRPr="0085448B" w:rsidRDefault="00E52828" w:rsidP="00E52828">
      <w:pPr>
        <w:shd w:val="clear" w:color="auto" w:fill="FFFFFF"/>
        <w:tabs>
          <w:tab w:val="left" w:pos="993"/>
          <w:tab w:val="left" w:pos="1134"/>
          <w:tab w:val="left" w:pos="3860"/>
        </w:tabs>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ab/>
      </w:r>
      <w:r>
        <w:rPr>
          <w:rFonts w:ascii="Times New Roman" w:eastAsia="Times New Roman" w:hAnsi="Times New Roman" w:cs="Times New Roman"/>
          <w:bCs/>
          <w:sz w:val="16"/>
          <w:szCs w:val="16"/>
          <w:lang w:eastAsia="ru-RU"/>
        </w:rPr>
        <w:tab/>
      </w:r>
      <w:r>
        <w:rPr>
          <w:rFonts w:ascii="Times New Roman" w:eastAsia="Times New Roman" w:hAnsi="Times New Roman" w:cs="Times New Roman"/>
          <w:bCs/>
          <w:sz w:val="16"/>
          <w:szCs w:val="16"/>
          <w:lang w:eastAsia="ru-RU"/>
        </w:rPr>
        <w:tab/>
      </w:r>
    </w:p>
    <w:p w:rsidR="000B55A9" w:rsidRPr="000B55A9" w:rsidRDefault="000B55A9" w:rsidP="000B55A9">
      <w:pPr>
        <w:spacing w:before="100" w:beforeAutospacing="1" w:after="100" w:afterAutospacing="1"/>
        <w:jc w:val="center"/>
        <w:rPr>
          <w:rFonts w:ascii="Times New Roman" w:eastAsia="Times New Roman" w:hAnsi="Times New Roman" w:cs="Times New Roman"/>
          <w:b/>
          <w:sz w:val="16"/>
          <w:szCs w:val="16"/>
          <w:lang w:eastAsia="ru-RU"/>
        </w:rPr>
      </w:pPr>
      <w:r w:rsidRPr="000B55A9">
        <w:rPr>
          <w:rFonts w:ascii="Times New Roman" w:eastAsia="Times New Roman" w:hAnsi="Times New Roman" w:cs="Times New Roman"/>
          <w:b/>
          <w:spacing w:val="-4"/>
          <w:sz w:val="16"/>
          <w:szCs w:val="16"/>
          <w:lang w:eastAsia="ru-RU"/>
        </w:rPr>
        <w:t xml:space="preserve">О внесении изменений в </w:t>
      </w:r>
      <w:r w:rsidRPr="000B55A9">
        <w:rPr>
          <w:rFonts w:ascii="Times New Roman" w:eastAsia="Times New Roman" w:hAnsi="Times New Roman" w:cs="Times New Roman"/>
          <w:b/>
          <w:sz w:val="16"/>
          <w:szCs w:val="16"/>
          <w:lang w:eastAsia="ru-RU"/>
        </w:rPr>
        <w:t>административный регламент по предоставлению      муниципальной услуги «Прием заявлений и зачисление в организации, осуществляющие образовательную деятельность по образовательным программам начального общего, основного и среднего общего образования», утвержденный постановлением администрации Мокшанского района Пензенской области от 23.06.2020 № 442</w:t>
      </w:r>
    </w:p>
    <w:p w:rsidR="000B55A9" w:rsidRPr="000B55A9" w:rsidRDefault="000B55A9" w:rsidP="000B55A9">
      <w:pPr>
        <w:spacing w:before="120" w:after="120"/>
        <w:ind w:right="-85" w:firstLine="567"/>
        <w:rPr>
          <w:rFonts w:ascii="Times New Roman" w:eastAsia="Times New Roman" w:hAnsi="Times New Roman" w:cs="Times New Roman"/>
          <w:b/>
          <w:bCs/>
          <w:sz w:val="16"/>
          <w:szCs w:val="16"/>
          <w:lang w:val="x-none" w:eastAsia="x-none"/>
        </w:rPr>
      </w:pPr>
      <w:r w:rsidRPr="000B55A9">
        <w:rPr>
          <w:rFonts w:ascii="Times New Roman" w:eastAsia="Times New Roman" w:hAnsi="Times New Roman" w:cs="Times New Roman"/>
          <w:sz w:val="16"/>
          <w:szCs w:val="16"/>
          <w:lang w:val="x-none" w:eastAsia="x-none"/>
        </w:rPr>
        <w:t xml:space="preserve">В соответствии с Федеральным </w:t>
      </w:r>
      <w:hyperlink r:id="rId16" w:history="1">
        <w:r w:rsidRPr="000B55A9">
          <w:rPr>
            <w:rFonts w:ascii="Times New Roman" w:eastAsia="Times New Roman" w:hAnsi="Times New Roman" w:cs="Times New Roman"/>
            <w:sz w:val="16"/>
            <w:szCs w:val="16"/>
            <w:lang w:val="x-none" w:eastAsia="x-none"/>
          </w:rPr>
          <w:t>законом</w:t>
        </w:r>
      </w:hyperlink>
      <w:r w:rsidRPr="000B55A9">
        <w:rPr>
          <w:rFonts w:ascii="Times New Roman" w:eastAsia="Times New Roman" w:hAnsi="Times New Roman" w:cs="Times New Roman"/>
          <w:sz w:val="16"/>
          <w:szCs w:val="16"/>
          <w:lang w:val="x-none" w:eastAsia="x-none"/>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w:t>
      </w:r>
      <w:r w:rsidRPr="000B55A9">
        <w:rPr>
          <w:rFonts w:ascii="Times New Roman" w:eastAsia="Times New Roman" w:hAnsi="Times New Roman" w:cs="Times New Roman"/>
          <w:sz w:val="16"/>
          <w:szCs w:val="16"/>
          <w:lang w:eastAsia="x-none"/>
        </w:rPr>
        <w:t>.01.</w:t>
      </w:r>
      <w:r w:rsidRPr="000B55A9">
        <w:rPr>
          <w:rFonts w:ascii="Times New Roman" w:eastAsia="Times New Roman" w:hAnsi="Times New Roman" w:cs="Times New Roman"/>
          <w:sz w:val="16"/>
          <w:szCs w:val="16"/>
          <w:lang w:val="x-none" w:eastAsia="x-none"/>
        </w:rPr>
        <w:t xml:space="preserve">2021 </w:t>
      </w:r>
      <w:r w:rsidRPr="000B55A9">
        <w:rPr>
          <w:rFonts w:ascii="Times New Roman" w:eastAsia="Times New Roman" w:hAnsi="Times New Roman" w:cs="Times New Roman"/>
          <w:sz w:val="16"/>
          <w:szCs w:val="16"/>
          <w:lang w:eastAsia="x-none"/>
        </w:rPr>
        <w:t xml:space="preserve">года </w:t>
      </w:r>
      <w:r w:rsidRPr="000B55A9">
        <w:rPr>
          <w:rFonts w:ascii="Times New Roman" w:eastAsia="Times New Roman" w:hAnsi="Times New Roman" w:cs="Times New Roman"/>
          <w:sz w:val="16"/>
          <w:szCs w:val="16"/>
          <w:lang w:val="x-none" w:eastAsia="x-none"/>
        </w:rPr>
        <w:t>№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 руководствуясь Уставом Мокшанского района Пензенской области, постановлением администрации Мокшанского района Пензенской области от 03.06.2019 № 496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w:t>
      </w:r>
    </w:p>
    <w:p w:rsidR="000B55A9" w:rsidRPr="000B55A9" w:rsidRDefault="000B55A9" w:rsidP="000B55A9">
      <w:pPr>
        <w:spacing w:before="120" w:after="120"/>
        <w:ind w:left="357" w:right="-85"/>
        <w:jc w:val="center"/>
        <w:rPr>
          <w:rFonts w:ascii="Times New Roman" w:eastAsia="Times New Roman" w:hAnsi="Times New Roman" w:cs="Times New Roman"/>
          <w:b/>
          <w:bCs/>
          <w:sz w:val="16"/>
          <w:szCs w:val="16"/>
          <w:lang w:val="x-none" w:eastAsia="x-none"/>
        </w:rPr>
      </w:pPr>
      <w:r w:rsidRPr="000B55A9">
        <w:rPr>
          <w:rFonts w:ascii="Times New Roman" w:eastAsia="Times New Roman" w:hAnsi="Times New Roman" w:cs="Times New Roman"/>
          <w:b/>
          <w:bCs/>
          <w:sz w:val="16"/>
          <w:szCs w:val="16"/>
          <w:lang w:val="x-none" w:eastAsia="x-none"/>
        </w:rPr>
        <w:t>Администрация Мокшанского района постановляет:</w:t>
      </w:r>
    </w:p>
    <w:p w:rsidR="000B55A9" w:rsidRPr="000B55A9" w:rsidRDefault="000B55A9" w:rsidP="004C2F2C">
      <w:pPr>
        <w:pStyle w:val="aff2"/>
        <w:numPr>
          <w:ilvl w:val="0"/>
          <w:numId w:val="20"/>
        </w:numPr>
        <w:ind w:left="0" w:right="-260" w:firstLine="567"/>
        <w:rPr>
          <w:bCs/>
          <w:sz w:val="16"/>
          <w:szCs w:val="16"/>
          <w:lang w:val="x-none" w:eastAsia="x-none"/>
        </w:rPr>
      </w:pPr>
      <w:r w:rsidRPr="000B55A9">
        <w:rPr>
          <w:bCs/>
          <w:sz w:val="16"/>
          <w:szCs w:val="16"/>
          <w:lang w:val="x-none" w:eastAsia="x-none"/>
        </w:rPr>
        <w:t xml:space="preserve">Внести </w:t>
      </w:r>
      <w:r w:rsidRPr="000B55A9">
        <w:rPr>
          <w:bCs/>
          <w:sz w:val="16"/>
          <w:szCs w:val="16"/>
          <w:lang w:eastAsia="x-none"/>
        </w:rPr>
        <w:t xml:space="preserve">в </w:t>
      </w:r>
      <w:r w:rsidRPr="000B55A9">
        <w:rPr>
          <w:bCs/>
          <w:sz w:val="16"/>
          <w:szCs w:val="16"/>
          <w:lang w:val="x-none" w:eastAsia="x-none"/>
        </w:rPr>
        <w:t>административный регламент по предоставлению      муниципальной услуги «Прием заявлений и зачисление в организации, осуществляющие образовательную деятельность по образовательным программам начального общего, основного и среднего общего образования», утвержденный постановлением администрации Мокшанского района Пензенской области от 23.06.2022 № 442 следующие изменения:</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1.3.2. вместо слов «</w:t>
      </w:r>
      <w:r w:rsidRPr="000B55A9">
        <w:rPr>
          <w:rFonts w:ascii="Times New Roman" w:eastAsia="Times New Roman" w:hAnsi="Times New Roman" w:cs="Times New Roman"/>
          <w:sz w:val="16"/>
          <w:szCs w:val="16"/>
          <w:lang w:val="x-none" w:eastAsia="x-none"/>
        </w:rPr>
        <w:t xml:space="preserve">Региональном портале государственных и муниципальных услуг по адресу: </w:t>
      </w:r>
      <w:hyperlink r:id="rId17" w:history="1">
        <w:r w:rsidRPr="000B55A9">
          <w:rPr>
            <w:rFonts w:ascii="Times New Roman" w:eastAsia="Times New Roman" w:hAnsi="Times New Roman" w:cs="Times New Roman"/>
            <w:color w:val="0000FF"/>
            <w:sz w:val="16"/>
            <w:szCs w:val="16"/>
            <w:u w:val="single"/>
            <w:lang w:val="x-none" w:eastAsia="x-none"/>
          </w:rPr>
          <w:t>http://www.</w:t>
        </w:r>
        <w:r w:rsidRPr="000B55A9">
          <w:rPr>
            <w:rFonts w:ascii="Times New Roman" w:eastAsia="Times New Roman" w:hAnsi="Times New Roman" w:cs="Times New Roman"/>
            <w:color w:val="0000FF"/>
            <w:sz w:val="16"/>
            <w:szCs w:val="16"/>
            <w:u w:val="single"/>
            <w:lang w:val="en-US" w:eastAsia="x-none"/>
          </w:rPr>
          <w:t>pgu</w:t>
        </w:r>
        <w:r w:rsidRPr="000B55A9">
          <w:rPr>
            <w:rFonts w:ascii="Times New Roman" w:eastAsia="Times New Roman" w:hAnsi="Times New Roman" w:cs="Times New Roman"/>
            <w:color w:val="0000FF"/>
            <w:sz w:val="16"/>
            <w:szCs w:val="16"/>
            <w:u w:val="single"/>
            <w:lang w:val="x-none" w:eastAsia="x-none"/>
          </w:rPr>
          <w:t>.</w:t>
        </w:r>
        <w:r w:rsidRPr="000B55A9">
          <w:rPr>
            <w:rFonts w:ascii="Times New Roman" w:eastAsia="Times New Roman" w:hAnsi="Times New Roman" w:cs="Times New Roman"/>
            <w:color w:val="0000FF"/>
            <w:sz w:val="16"/>
            <w:szCs w:val="16"/>
            <w:u w:val="single"/>
            <w:lang w:val="en-US" w:eastAsia="x-none"/>
          </w:rPr>
          <w:t>pnzreg</w:t>
        </w:r>
        <w:r w:rsidRPr="000B55A9">
          <w:rPr>
            <w:rFonts w:ascii="Times New Roman" w:eastAsia="Times New Roman" w:hAnsi="Times New Roman" w:cs="Times New Roman"/>
            <w:color w:val="0000FF"/>
            <w:sz w:val="16"/>
            <w:szCs w:val="16"/>
            <w:u w:val="single"/>
            <w:lang w:val="x-none" w:eastAsia="x-none"/>
          </w:rPr>
          <w:t>.ru»</w:t>
        </w:r>
      </w:hyperlink>
      <w:r w:rsidRPr="000B55A9">
        <w:rPr>
          <w:rFonts w:ascii="Times New Roman" w:eastAsia="Times New Roman" w:hAnsi="Times New Roman" w:cs="Times New Roman"/>
          <w:sz w:val="16"/>
          <w:szCs w:val="16"/>
          <w:lang w:val="x-none" w:eastAsia="x-none"/>
        </w:rPr>
        <w:t xml:space="preserve"> </w:t>
      </w:r>
      <w:r w:rsidRPr="000B55A9">
        <w:rPr>
          <w:rFonts w:ascii="Times New Roman" w:eastAsia="Times New Roman" w:hAnsi="Times New Roman" w:cs="Times New Roman"/>
          <w:color w:val="000000"/>
          <w:sz w:val="16"/>
          <w:szCs w:val="16"/>
          <w:lang w:val="x-none" w:eastAsia="x-none"/>
        </w:rPr>
        <w:t xml:space="preserve">заменить словами «государственной информационной системе «Комплексная система предоставления государственных и муниципальных услуг Пензенской области»:  </w:t>
      </w:r>
      <w:hyperlink r:id="rId18" w:history="1">
        <w:r w:rsidRPr="000B55A9">
          <w:rPr>
            <w:rFonts w:ascii="Times New Roman" w:eastAsia="Times New Roman" w:hAnsi="Times New Roman" w:cs="Times New Roman"/>
            <w:color w:val="0000FF"/>
            <w:sz w:val="16"/>
            <w:szCs w:val="16"/>
            <w:u w:val="single"/>
            <w:lang w:val="en-US" w:eastAsia="x-none"/>
          </w:rPr>
          <w:t>http</w:t>
        </w:r>
        <w:r w:rsidRPr="000B55A9">
          <w:rPr>
            <w:rFonts w:ascii="Times New Roman" w:eastAsia="Times New Roman" w:hAnsi="Times New Roman" w:cs="Times New Roman"/>
            <w:color w:val="0000FF"/>
            <w:sz w:val="16"/>
            <w:szCs w:val="16"/>
            <w:u w:val="single"/>
            <w:lang w:val="x-none" w:eastAsia="x-none"/>
          </w:rPr>
          <w:t>://</w:t>
        </w:r>
        <w:r w:rsidRPr="000B55A9">
          <w:rPr>
            <w:rFonts w:ascii="Times New Roman" w:eastAsia="Times New Roman" w:hAnsi="Times New Roman" w:cs="Times New Roman"/>
            <w:color w:val="0000FF"/>
            <w:sz w:val="16"/>
            <w:szCs w:val="16"/>
            <w:u w:val="single"/>
            <w:lang w:val="en-US" w:eastAsia="x-none"/>
          </w:rPr>
          <w:t>gosuslugi</w:t>
        </w:r>
        <w:r w:rsidRPr="000B55A9">
          <w:rPr>
            <w:rFonts w:ascii="Times New Roman" w:eastAsia="Times New Roman" w:hAnsi="Times New Roman" w:cs="Times New Roman"/>
            <w:color w:val="0000FF"/>
            <w:sz w:val="16"/>
            <w:szCs w:val="16"/>
            <w:u w:val="single"/>
            <w:lang w:val="x-none" w:eastAsia="x-none"/>
          </w:rPr>
          <w:t>.</w:t>
        </w:r>
        <w:r w:rsidRPr="000B55A9">
          <w:rPr>
            <w:rFonts w:ascii="Times New Roman" w:eastAsia="Times New Roman" w:hAnsi="Times New Roman" w:cs="Times New Roman"/>
            <w:color w:val="0000FF"/>
            <w:sz w:val="16"/>
            <w:szCs w:val="16"/>
            <w:u w:val="single"/>
            <w:lang w:val="en-US" w:eastAsia="x-none"/>
          </w:rPr>
          <w:t>pnzreg</w:t>
        </w:r>
        <w:r w:rsidRPr="000B55A9">
          <w:rPr>
            <w:rFonts w:ascii="Times New Roman" w:eastAsia="Times New Roman" w:hAnsi="Times New Roman" w:cs="Times New Roman"/>
            <w:color w:val="0000FF"/>
            <w:sz w:val="16"/>
            <w:szCs w:val="16"/>
            <w:u w:val="single"/>
            <w:lang w:val="x-none" w:eastAsia="x-none"/>
          </w:rPr>
          <w:t>.</w:t>
        </w:r>
        <w:proofErr w:type="spellStart"/>
        <w:r w:rsidRPr="000B55A9">
          <w:rPr>
            <w:rFonts w:ascii="Times New Roman" w:eastAsia="Times New Roman" w:hAnsi="Times New Roman" w:cs="Times New Roman"/>
            <w:color w:val="0000FF"/>
            <w:sz w:val="16"/>
            <w:szCs w:val="16"/>
            <w:u w:val="single"/>
            <w:lang w:val="en-US" w:eastAsia="x-none"/>
          </w:rPr>
          <w:t>ru</w:t>
        </w:r>
        <w:proofErr w:type="spellEnd"/>
      </w:hyperlink>
      <w:r w:rsidRPr="000B55A9">
        <w:rPr>
          <w:rFonts w:ascii="Times New Roman" w:eastAsia="Times New Roman" w:hAnsi="Times New Roman" w:cs="Times New Roman"/>
          <w:color w:val="000000"/>
          <w:sz w:val="16"/>
          <w:szCs w:val="16"/>
          <w:lang w:val="x-none" w:eastAsia="x-none"/>
        </w:rPr>
        <w:t xml:space="preserve"> (далее – КСПГМУ </w:t>
      </w:r>
      <w:proofErr w:type="gramStart"/>
      <w:r w:rsidRPr="000B55A9">
        <w:rPr>
          <w:rFonts w:ascii="Times New Roman" w:eastAsia="Times New Roman" w:hAnsi="Times New Roman" w:cs="Times New Roman"/>
          <w:color w:val="000000"/>
          <w:sz w:val="16"/>
          <w:szCs w:val="16"/>
          <w:lang w:val="x-none" w:eastAsia="x-none"/>
        </w:rPr>
        <w:t>ПО</w:t>
      </w:r>
      <w:proofErr w:type="gramEnd"/>
      <w:r w:rsidRPr="000B55A9">
        <w:rPr>
          <w:rFonts w:ascii="Times New Roman" w:eastAsia="Times New Roman" w:hAnsi="Times New Roman" w:cs="Times New Roman"/>
          <w:color w:val="000000"/>
          <w:sz w:val="16"/>
          <w:szCs w:val="16"/>
          <w:lang w:val="x-none" w:eastAsia="x-none"/>
        </w:rPr>
        <w:t>)»;</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1.4.:</w:t>
      </w:r>
    </w:p>
    <w:p w:rsidR="000B55A9" w:rsidRPr="000B55A9" w:rsidRDefault="000B55A9" w:rsidP="000B55A9">
      <w:pPr>
        <w:tabs>
          <w:tab w:val="left" w:pos="851"/>
        </w:tabs>
        <w:ind w:right="-260" w:firstLine="426"/>
        <w:rPr>
          <w:rFonts w:ascii="Times New Roman" w:eastAsia="Times New Roman" w:hAnsi="Times New Roman" w:cs="Times New Roman"/>
          <w:sz w:val="16"/>
          <w:szCs w:val="16"/>
          <w:lang w:val="x-none" w:eastAsia="x-none"/>
        </w:rPr>
      </w:pPr>
      <w:r w:rsidRPr="000B55A9">
        <w:rPr>
          <w:rFonts w:ascii="Times New Roman" w:eastAsia="Times New Roman" w:hAnsi="Times New Roman" w:cs="Times New Roman"/>
          <w:bCs/>
          <w:sz w:val="16"/>
          <w:szCs w:val="16"/>
          <w:lang w:val="x-none" w:eastAsia="x-none"/>
        </w:rPr>
        <w:t>а) в абзаце первом вместо слов «</w:t>
      </w:r>
      <w:r w:rsidRPr="000B55A9">
        <w:rPr>
          <w:rFonts w:ascii="Times New Roman" w:eastAsia="Times New Roman" w:hAnsi="Times New Roman" w:cs="Times New Roman"/>
          <w:sz w:val="16"/>
          <w:szCs w:val="16"/>
          <w:lang w:val="x-none" w:eastAsia="x-none"/>
        </w:rPr>
        <w:t>Региональном портале государственных и муниципальных услуг (функций)» читать «КСПГМУ ПО»;</w:t>
      </w:r>
    </w:p>
    <w:p w:rsidR="000B55A9" w:rsidRPr="000B55A9" w:rsidRDefault="000B55A9" w:rsidP="000B55A9">
      <w:pPr>
        <w:tabs>
          <w:tab w:val="left" w:pos="851"/>
        </w:tabs>
        <w:ind w:right="-260" w:firstLine="426"/>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sz w:val="16"/>
          <w:szCs w:val="16"/>
          <w:lang w:val="x-none" w:eastAsia="x-none"/>
        </w:rPr>
        <w:t xml:space="preserve">б) в абзаце </w:t>
      </w:r>
      <w:r w:rsidRPr="000B55A9">
        <w:rPr>
          <w:rFonts w:ascii="Times New Roman" w:eastAsia="Times New Roman" w:hAnsi="Times New Roman" w:cs="Times New Roman"/>
          <w:sz w:val="16"/>
          <w:szCs w:val="16"/>
          <w:lang w:eastAsia="x-none"/>
        </w:rPr>
        <w:t>десятом</w:t>
      </w:r>
      <w:r w:rsidRPr="000B55A9">
        <w:rPr>
          <w:rFonts w:ascii="Times New Roman" w:eastAsia="Times New Roman" w:hAnsi="Times New Roman" w:cs="Times New Roman"/>
          <w:sz w:val="16"/>
          <w:szCs w:val="16"/>
          <w:lang w:val="x-none" w:eastAsia="x-none"/>
        </w:rPr>
        <w:t xml:space="preserve"> вместо слов «Регионального портала государственных и муниципальных услуг (функций)» читать «КСПГМУ ПО»;</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2.5.  вместо слов «</w:t>
      </w:r>
      <w:r w:rsidRPr="000B55A9">
        <w:rPr>
          <w:rFonts w:ascii="Times New Roman" w:eastAsia="Times New Roman" w:hAnsi="Times New Roman" w:cs="Times New Roman"/>
          <w:color w:val="111111"/>
          <w:sz w:val="16"/>
          <w:szCs w:val="16"/>
          <w:lang w:val="x-none" w:eastAsia="x-none"/>
        </w:rPr>
        <w:t xml:space="preserve">РПГУ» читать «КСПГМУ </w:t>
      </w:r>
      <w:proofErr w:type="gramStart"/>
      <w:r w:rsidRPr="000B55A9">
        <w:rPr>
          <w:rFonts w:ascii="Times New Roman" w:eastAsia="Times New Roman" w:hAnsi="Times New Roman" w:cs="Times New Roman"/>
          <w:color w:val="111111"/>
          <w:sz w:val="16"/>
          <w:szCs w:val="16"/>
          <w:lang w:val="x-none" w:eastAsia="x-none"/>
        </w:rPr>
        <w:t>ПО</w:t>
      </w:r>
      <w:proofErr w:type="gramEnd"/>
      <w:r w:rsidRPr="000B55A9">
        <w:rPr>
          <w:rFonts w:ascii="Times New Roman" w:eastAsia="Times New Roman" w:hAnsi="Times New Roman" w:cs="Times New Roman"/>
          <w:color w:val="111111"/>
          <w:sz w:val="16"/>
          <w:szCs w:val="16"/>
          <w:lang w:val="x-none" w:eastAsia="x-none"/>
        </w:rPr>
        <w:t>»;</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2.6.2. вместо слов «Регионального портала» читать «КСПГМУ </w:t>
      </w:r>
      <w:proofErr w:type="gramStart"/>
      <w:r w:rsidRPr="000B55A9">
        <w:rPr>
          <w:rFonts w:ascii="Times New Roman" w:eastAsia="Times New Roman" w:hAnsi="Times New Roman" w:cs="Times New Roman"/>
          <w:bCs/>
          <w:sz w:val="16"/>
          <w:szCs w:val="16"/>
          <w:lang w:val="x-none" w:eastAsia="x-none"/>
        </w:rPr>
        <w:t>ПО</w:t>
      </w:r>
      <w:proofErr w:type="gramEnd"/>
      <w:r w:rsidRPr="000B55A9">
        <w:rPr>
          <w:rFonts w:ascii="Times New Roman" w:eastAsia="Times New Roman" w:hAnsi="Times New Roman" w:cs="Times New Roman"/>
          <w:bCs/>
          <w:sz w:val="16"/>
          <w:szCs w:val="16"/>
          <w:lang w:val="x-none" w:eastAsia="x-none"/>
        </w:rPr>
        <w:t>»;</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2.11.1. вместо слов «</w:t>
      </w:r>
      <w:r w:rsidRPr="000B55A9">
        <w:rPr>
          <w:rFonts w:ascii="Times New Roman" w:eastAsia="Times New Roman" w:hAnsi="Times New Roman" w:cs="Times New Roman"/>
          <w:sz w:val="16"/>
          <w:szCs w:val="16"/>
          <w:lang w:val="x-none" w:eastAsia="x-none"/>
        </w:rPr>
        <w:t xml:space="preserve">регионального портала» читать «КСПГМУ </w:t>
      </w:r>
      <w:proofErr w:type="gramStart"/>
      <w:r w:rsidRPr="000B55A9">
        <w:rPr>
          <w:rFonts w:ascii="Times New Roman" w:eastAsia="Times New Roman" w:hAnsi="Times New Roman" w:cs="Times New Roman"/>
          <w:sz w:val="16"/>
          <w:szCs w:val="16"/>
          <w:lang w:val="x-none" w:eastAsia="x-none"/>
        </w:rPr>
        <w:t>ПО</w:t>
      </w:r>
      <w:proofErr w:type="gramEnd"/>
      <w:r w:rsidRPr="000B55A9">
        <w:rPr>
          <w:rFonts w:ascii="Times New Roman" w:eastAsia="Times New Roman" w:hAnsi="Times New Roman" w:cs="Times New Roman"/>
          <w:sz w:val="16"/>
          <w:szCs w:val="16"/>
          <w:lang w:val="x-none" w:eastAsia="x-none"/>
        </w:rPr>
        <w:t>»;</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абзаце втором пункт</w:t>
      </w:r>
      <w:r w:rsidRPr="000B55A9">
        <w:rPr>
          <w:rFonts w:ascii="Times New Roman" w:eastAsia="Times New Roman" w:hAnsi="Times New Roman" w:cs="Times New Roman"/>
          <w:bCs/>
          <w:sz w:val="16"/>
          <w:szCs w:val="16"/>
          <w:lang w:eastAsia="x-none"/>
        </w:rPr>
        <w:t>а</w:t>
      </w:r>
      <w:r w:rsidRPr="000B55A9">
        <w:rPr>
          <w:rFonts w:ascii="Times New Roman" w:eastAsia="Times New Roman" w:hAnsi="Times New Roman" w:cs="Times New Roman"/>
          <w:bCs/>
          <w:sz w:val="16"/>
          <w:szCs w:val="16"/>
          <w:lang w:val="x-none" w:eastAsia="x-none"/>
        </w:rPr>
        <w:t xml:space="preserve"> 2.12.  вместо слов «</w:t>
      </w:r>
      <w:r w:rsidRPr="000B55A9">
        <w:rPr>
          <w:rFonts w:ascii="Times New Roman" w:eastAsia="Times New Roman" w:hAnsi="Times New Roman" w:cs="Times New Roman"/>
          <w:sz w:val="16"/>
          <w:szCs w:val="16"/>
          <w:lang w:val="x-none" w:eastAsia="x-none"/>
        </w:rPr>
        <w:t xml:space="preserve">Регионального портала» читать «КСПГМУ </w:t>
      </w:r>
      <w:proofErr w:type="gramStart"/>
      <w:r w:rsidRPr="000B55A9">
        <w:rPr>
          <w:rFonts w:ascii="Times New Roman" w:eastAsia="Times New Roman" w:hAnsi="Times New Roman" w:cs="Times New Roman"/>
          <w:sz w:val="16"/>
          <w:szCs w:val="16"/>
          <w:lang w:val="x-none" w:eastAsia="x-none"/>
        </w:rPr>
        <w:t>ПО</w:t>
      </w:r>
      <w:proofErr w:type="gramEnd"/>
      <w:r w:rsidRPr="000B55A9">
        <w:rPr>
          <w:rFonts w:ascii="Times New Roman" w:eastAsia="Times New Roman" w:hAnsi="Times New Roman" w:cs="Times New Roman"/>
          <w:sz w:val="16"/>
          <w:szCs w:val="16"/>
          <w:lang w:val="x-none" w:eastAsia="x-none"/>
        </w:rPr>
        <w:t>»;</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sz w:val="16"/>
          <w:szCs w:val="16"/>
          <w:lang w:eastAsia="x-none"/>
        </w:rPr>
        <w:t>а</w:t>
      </w:r>
      <w:proofErr w:type="spellStart"/>
      <w:r w:rsidRPr="000B55A9">
        <w:rPr>
          <w:rFonts w:ascii="Times New Roman" w:eastAsia="Times New Roman" w:hAnsi="Times New Roman" w:cs="Times New Roman"/>
          <w:sz w:val="16"/>
          <w:szCs w:val="16"/>
          <w:lang w:val="x-none" w:eastAsia="x-none"/>
        </w:rPr>
        <w:t>бзац</w:t>
      </w:r>
      <w:proofErr w:type="spellEnd"/>
      <w:r w:rsidRPr="000B55A9">
        <w:rPr>
          <w:rFonts w:ascii="Times New Roman" w:eastAsia="Times New Roman" w:hAnsi="Times New Roman" w:cs="Times New Roman"/>
          <w:sz w:val="16"/>
          <w:szCs w:val="16"/>
          <w:lang w:val="x-none" w:eastAsia="x-none"/>
        </w:rPr>
        <w:t xml:space="preserve"> 2 пункта 2.13 Регламента изложить в следующей редакции: «Помещения </w:t>
      </w:r>
      <w:r w:rsidRPr="000B55A9">
        <w:rPr>
          <w:rFonts w:ascii="Times New Roman" w:eastAsia="Times New Roman" w:hAnsi="Times New Roman" w:cs="Times New Roman"/>
          <w:sz w:val="16"/>
          <w:szCs w:val="16"/>
          <w:lang w:eastAsia="x-none"/>
        </w:rPr>
        <w:t>образовательной организации</w:t>
      </w:r>
      <w:r w:rsidRPr="000B55A9">
        <w:rPr>
          <w:rFonts w:ascii="Times New Roman" w:eastAsia="Times New Roman" w:hAnsi="Times New Roman" w:cs="Times New Roman"/>
          <w:sz w:val="16"/>
          <w:szCs w:val="16"/>
          <w:lang w:val="x-none" w:eastAsia="x-none"/>
        </w:rPr>
        <w:t xml:space="preserve">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2.14.:</w:t>
      </w:r>
    </w:p>
    <w:p w:rsidR="000B55A9" w:rsidRPr="000B55A9" w:rsidRDefault="000B55A9" w:rsidP="000B55A9">
      <w:pPr>
        <w:tabs>
          <w:tab w:val="left" w:pos="851"/>
        </w:tabs>
        <w:ind w:right="-260" w:firstLine="426"/>
        <w:rPr>
          <w:rFonts w:ascii="Times New Roman" w:eastAsia="Times New Roman" w:hAnsi="Times New Roman" w:cs="Times New Roman"/>
          <w:sz w:val="16"/>
          <w:szCs w:val="16"/>
          <w:lang w:val="x-none" w:eastAsia="x-none"/>
        </w:rPr>
      </w:pPr>
      <w:r w:rsidRPr="000B55A9">
        <w:rPr>
          <w:rFonts w:ascii="Times New Roman" w:eastAsia="Times New Roman" w:hAnsi="Times New Roman" w:cs="Times New Roman"/>
          <w:bCs/>
          <w:sz w:val="16"/>
          <w:szCs w:val="16"/>
          <w:lang w:val="x-none" w:eastAsia="x-none"/>
        </w:rPr>
        <w:t xml:space="preserve">а) в абзаце </w:t>
      </w:r>
      <w:r w:rsidRPr="000B55A9">
        <w:rPr>
          <w:rFonts w:ascii="Times New Roman" w:eastAsia="Times New Roman" w:hAnsi="Times New Roman" w:cs="Times New Roman"/>
          <w:bCs/>
          <w:sz w:val="16"/>
          <w:szCs w:val="16"/>
          <w:lang w:eastAsia="x-none"/>
        </w:rPr>
        <w:t>четвертом</w:t>
      </w:r>
      <w:r w:rsidRPr="000B55A9">
        <w:rPr>
          <w:rFonts w:ascii="Times New Roman" w:eastAsia="Times New Roman" w:hAnsi="Times New Roman" w:cs="Times New Roman"/>
          <w:bCs/>
          <w:sz w:val="16"/>
          <w:szCs w:val="16"/>
          <w:lang w:val="x-none" w:eastAsia="x-none"/>
        </w:rPr>
        <w:t xml:space="preserve"> вместо слов «</w:t>
      </w:r>
      <w:r w:rsidRPr="000B55A9">
        <w:rPr>
          <w:rFonts w:ascii="Times New Roman" w:eastAsia="Times New Roman" w:hAnsi="Times New Roman" w:cs="Times New Roman"/>
          <w:sz w:val="16"/>
          <w:szCs w:val="16"/>
          <w:lang w:val="x-none" w:eastAsia="x-none"/>
        </w:rPr>
        <w:t>Региональном портале» читать «КСПГМУ ПО»;</w:t>
      </w:r>
    </w:p>
    <w:p w:rsidR="000B55A9" w:rsidRPr="000B55A9" w:rsidRDefault="000B55A9" w:rsidP="000B55A9">
      <w:pPr>
        <w:tabs>
          <w:tab w:val="left" w:pos="851"/>
        </w:tabs>
        <w:ind w:right="-260" w:firstLine="426"/>
        <w:rPr>
          <w:rFonts w:ascii="Times New Roman" w:eastAsia="Times New Roman" w:hAnsi="Times New Roman" w:cs="Times New Roman"/>
          <w:sz w:val="16"/>
          <w:szCs w:val="16"/>
          <w:lang w:val="x-none" w:eastAsia="x-none"/>
        </w:rPr>
      </w:pPr>
      <w:r w:rsidRPr="000B55A9">
        <w:rPr>
          <w:rFonts w:ascii="Times New Roman" w:eastAsia="Times New Roman" w:hAnsi="Times New Roman" w:cs="Times New Roman"/>
          <w:sz w:val="16"/>
          <w:szCs w:val="16"/>
          <w:lang w:val="x-none" w:eastAsia="x-none"/>
        </w:rPr>
        <w:t xml:space="preserve">б) в абзаце </w:t>
      </w:r>
      <w:r w:rsidRPr="000B55A9">
        <w:rPr>
          <w:rFonts w:ascii="Times New Roman" w:eastAsia="Times New Roman" w:hAnsi="Times New Roman" w:cs="Times New Roman"/>
          <w:sz w:val="16"/>
          <w:szCs w:val="16"/>
          <w:lang w:eastAsia="x-none"/>
        </w:rPr>
        <w:t>седьмом</w:t>
      </w:r>
      <w:r w:rsidRPr="000B55A9">
        <w:rPr>
          <w:rFonts w:ascii="Times New Roman" w:eastAsia="Times New Roman" w:hAnsi="Times New Roman" w:cs="Times New Roman"/>
          <w:sz w:val="16"/>
          <w:szCs w:val="16"/>
          <w:lang w:val="x-none" w:eastAsia="x-none"/>
        </w:rPr>
        <w:t xml:space="preserve"> вместо слов «Регионального портала» читать «КСПГМУ ПО»;</w:t>
      </w:r>
    </w:p>
    <w:p w:rsidR="000B55A9" w:rsidRPr="000B55A9" w:rsidRDefault="000B55A9" w:rsidP="000B55A9">
      <w:pPr>
        <w:tabs>
          <w:tab w:val="left" w:pos="851"/>
        </w:tabs>
        <w:ind w:right="-260" w:firstLine="426"/>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val="x-none" w:eastAsia="x-none"/>
        </w:rPr>
        <w:t>в)</w:t>
      </w:r>
      <w:r w:rsidRPr="000B55A9">
        <w:rPr>
          <w:rFonts w:ascii="Times New Roman" w:eastAsia="Times New Roman" w:hAnsi="Times New Roman" w:cs="Times New Roman"/>
          <w:sz w:val="16"/>
          <w:szCs w:val="16"/>
          <w:lang w:val="x-none" w:eastAsia="x-none"/>
        </w:rPr>
        <w:t xml:space="preserve"> в абзаце </w:t>
      </w:r>
      <w:r w:rsidRPr="000B55A9">
        <w:rPr>
          <w:rFonts w:ascii="Times New Roman" w:eastAsia="Times New Roman" w:hAnsi="Times New Roman" w:cs="Times New Roman"/>
          <w:sz w:val="16"/>
          <w:szCs w:val="16"/>
          <w:lang w:eastAsia="x-none"/>
        </w:rPr>
        <w:t>восьмом</w:t>
      </w:r>
      <w:r w:rsidRPr="000B55A9">
        <w:rPr>
          <w:rFonts w:ascii="Times New Roman" w:eastAsia="Times New Roman" w:hAnsi="Times New Roman" w:cs="Times New Roman"/>
          <w:sz w:val="16"/>
          <w:szCs w:val="16"/>
          <w:lang w:val="x-none" w:eastAsia="x-none"/>
        </w:rPr>
        <w:t xml:space="preserve"> вместо слов «Регионального портала» читать «КСПГМУ ПО»;</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val="x-none" w:eastAsia="x-none"/>
        </w:rPr>
        <w:t xml:space="preserve"> </w:t>
      </w: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2.16. абзаце </w:t>
      </w:r>
      <w:r w:rsidRPr="000B55A9">
        <w:rPr>
          <w:rFonts w:ascii="Times New Roman" w:eastAsia="Times New Roman" w:hAnsi="Times New Roman" w:cs="Times New Roman"/>
          <w:bCs/>
          <w:sz w:val="16"/>
          <w:szCs w:val="16"/>
          <w:lang w:eastAsia="x-none"/>
        </w:rPr>
        <w:t>четвертом</w:t>
      </w:r>
      <w:r w:rsidRPr="000B55A9">
        <w:rPr>
          <w:rFonts w:ascii="Times New Roman" w:eastAsia="Times New Roman" w:hAnsi="Times New Roman" w:cs="Times New Roman"/>
          <w:bCs/>
          <w:sz w:val="16"/>
          <w:szCs w:val="16"/>
          <w:lang w:val="x-none" w:eastAsia="x-none"/>
        </w:rPr>
        <w:t xml:space="preserve"> вместо слов «</w:t>
      </w:r>
      <w:r w:rsidRPr="000B55A9">
        <w:rPr>
          <w:rFonts w:ascii="Times New Roman" w:eastAsia="Times New Roman" w:hAnsi="Times New Roman" w:cs="Times New Roman"/>
          <w:sz w:val="16"/>
          <w:szCs w:val="16"/>
          <w:lang w:val="x-none" w:eastAsia="x-none"/>
        </w:rPr>
        <w:t xml:space="preserve">Региональный портал» читать «КСПГМУ </w:t>
      </w:r>
      <w:proofErr w:type="gramStart"/>
      <w:r w:rsidRPr="000B55A9">
        <w:rPr>
          <w:rFonts w:ascii="Times New Roman" w:eastAsia="Times New Roman" w:hAnsi="Times New Roman" w:cs="Times New Roman"/>
          <w:sz w:val="16"/>
          <w:szCs w:val="16"/>
          <w:lang w:val="x-none" w:eastAsia="x-none"/>
        </w:rPr>
        <w:t>ПО</w:t>
      </w:r>
      <w:proofErr w:type="gramEnd"/>
      <w:r w:rsidRPr="000B55A9">
        <w:rPr>
          <w:rFonts w:ascii="Times New Roman" w:eastAsia="Times New Roman" w:hAnsi="Times New Roman" w:cs="Times New Roman"/>
          <w:sz w:val="16"/>
          <w:szCs w:val="16"/>
          <w:lang w:val="x-none" w:eastAsia="x-none"/>
        </w:rPr>
        <w:t>»;</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2.17. вместо слов «</w:t>
      </w:r>
      <w:r w:rsidRPr="000B55A9">
        <w:rPr>
          <w:rFonts w:ascii="Times New Roman" w:eastAsia="Times New Roman" w:hAnsi="Times New Roman" w:cs="Times New Roman"/>
          <w:sz w:val="16"/>
          <w:szCs w:val="16"/>
          <w:lang w:val="x-none" w:eastAsia="x-none"/>
        </w:rPr>
        <w:t xml:space="preserve">Регионального портала» читать «КСПГМУ </w:t>
      </w:r>
      <w:proofErr w:type="gramStart"/>
      <w:r w:rsidRPr="000B55A9">
        <w:rPr>
          <w:rFonts w:ascii="Times New Roman" w:eastAsia="Times New Roman" w:hAnsi="Times New Roman" w:cs="Times New Roman"/>
          <w:sz w:val="16"/>
          <w:szCs w:val="16"/>
          <w:lang w:val="x-none" w:eastAsia="x-none"/>
        </w:rPr>
        <w:t>ПО</w:t>
      </w:r>
      <w:proofErr w:type="gramEnd"/>
      <w:r w:rsidRPr="000B55A9">
        <w:rPr>
          <w:rFonts w:ascii="Times New Roman" w:eastAsia="Times New Roman" w:hAnsi="Times New Roman" w:cs="Times New Roman"/>
          <w:sz w:val="16"/>
          <w:szCs w:val="16"/>
          <w:lang w:val="x-none" w:eastAsia="x-none"/>
        </w:rPr>
        <w:t>»;</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2.18. вместо слов «</w:t>
      </w:r>
      <w:r w:rsidRPr="000B55A9">
        <w:rPr>
          <w:rFonts w:ascii="Times New Roman" w:eastAsia="Times New Roman" w:hAnsi="Times New Roman" w:cs="Times New Roman"/>
          <w:sz w:val="16"/>
          <w:szCs w:val="16"/>
          <w:lang w:val="x-none" w:eastAsia="x-none"/>
        </w:rPr>
        <w:t xml:space="preserve">Регионального портала» читать «КСПГМУ </w:t>
      </w:r>
      <w:proofErr w:type="gramStart"/>
      <w:r w:rsidRPr="000B55A9">
        <w:rPr>
          <w:rFonts w:ascii="Times New Roman" w:eastAsia="Times New Roman" w:hAnsi="Times New Roman" w:cs="Times New Roman"/>
          <w:sz w:val="16"/>
          <w:szCs w:val="16"/>
          <w:lang w:val="x-none" w:eastAsia="x-none"/>
        </w:rPr>
        <w:t>ПО</w:t>
      </w:r>
      <w:proofErr w:type="gramEnd"/>
      <w:r w:rsidRPr="000B55A9">
        <w:rPr>
          <w:rFonts w:ascii="Times New Roman" w:eastAsia="Times New Roman" w:hAnsi="Times New Roman" w:cs="Times New Roman"/>
          <w:sz w:val="16"/>
          <w:szCs w:val="16"/>
          <w:lang w:val="x-none" w:eastAsia="x-none"/>
        </w:rPr>
        <w:t>»;</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2.19.:</w:t>
      </w:r>
    </w:p>
    <w:p w:rsidR="000B55A9" w:rsidRPr="000B55A9" w:rsidRDefault="000B55A9" w:rsidP="000B55A9">
      <w:pPr>
        <w:tabs>
          <w:tab w:val="left" w:pos="851"/>
        </w:tabs>
        <w:ind w:right="-260" w:firstLine="426"/>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val="x-none" w:eastAsia="x-none"/>
        </w:rPr>
        <w:t>а) в абзаце первом:</w:t>
      </w:r>
    </w:p>
    <w:p w:rsidR="000B55A9" w:rsidRPr="000B55A9" w:rsidRDefault="000B55A9" w:rsidP="000B55A9">
      <w:pPr>
        <w:tabs>
          <w:tab w:val="left" w:pos="851"/>
        </w:tabs>
        <w:ind w:right="-260" w:firstLine="426"/>
        <w:rPr>
          <w:rFonts w:ascii="Times New Roman" w:eastAsia="Times New Roman" w:hAnsi="Times New Roman" w:cs="Times New Roman"/>
          <w:sz w:val="16"/>
          <w:szCs w:val="16"/>
          <w:lang w:val="x-none" w:eastAsia="x-none"/>
        </w:rPr>
      </w:pPr>
      <w:r w:rsidRPr="000B55A9">
        <w:rPr>
          <w:rFonts w:ascii="Times New Roman" w:eastAsia="Times New Roman" w:hAnsi="Times New Roman" w:cs="Times New Roman"/>
          <w:bCs/>
          <w:sz w:val="16"/>
          <w:szCs w:val="16"/>
          <w:lang w:val="x-none" w:eastAsia="x-none"/>
        </w:rPr>
        <w:t>- вместо слов «</w:t>
      </w:r>
      <w:r w:rsidRPr="000B55A9">
        <w:rPr>
          <w:rFonts w:ascii="Times New Roman" w:eastAsia="Times New Roman" w:hAnsi="Times New Roman" w:cs="Times New Roman"/>
          <w:sz w:val="16"/>
          <w:szCs w:val="16"/>
          <w:lang w:val="x-none" w:eastAsia="x-none"/>
        </w:rPr>
        <w:t xml:space="preserve">Регионального портала» читать «КСПГМУ ПО»; </w:t>
      </w:r>
    </w:p>
    <w:p w:rsidR="000B55A9" w:rsidRPr="000B55A9" w:rsidRDefault="000B55A9" w:rsidP="000B55A9">
      <w:pPr>
        <w:tabs>
          <w:tab w:val="left" w:pos="851"/>
        </w:tabs>
        <w:ind w:right="-260" w:firstLine="426"/>
        <w:rPr>
          <w:rFonts w:ascii="Times New Roman" w:eastAsia="Times New Roman" w:hAnsi="Times New Roman" w:cs="Times New Roman"/>
          <w:sz w:val="16"/>
          <w:szCs w:val="16"/>
          <w:lang w:val="x-none" w:eastAsia="x-none"/>
        </w:rPr>
      </w:pPr>
      <w:r w:rsidRPr="000B55A9">
        <w:rPr>
          <w:rFonts w:ascii="Times New Roman" w:eastAsia="Times New Roman" w:hAnsi="Times New Roman" w:cs="Times New Roman"/>
          <w:sz w:val="16"/>
          <w:szCs w:val="16"/>
          <w:lang w:val="x-none" w:eastAsia="x-none"/>
        </w:rPr>
        <w:t>- вместо слов «Региональном портале» читать «КСПГМУ ПО»;</w:t>
      </w:r>
    </w:p>
    <w:p w:rsidR="000B55A9" w:rsidRPr="000B55A9" w:rsidRDefault="000B55A9" w:rsidP="000B55A9">
      <w:pPr>
        <w:tabs>
          <w:tab w:val="left" w:pos="851"/>
        </w:tabs>
        <w:ind w:right="-260" w:firstLine="426"/>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sz w:val="16"/>
          <w:szCs w:val="16"/>
          <w:lang w:val="x-none" w:eastAsia="x-none"/>
        </w:rPr>
        <w:t>б) в абзаце втором вместо слов «Региональном портале» читать «КСПГМУ ПО»;</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2.20.:</w:t>
      </w:r>
    </w:p>
    <w:p w:rsidR="000B55A9" w:rsidRPr="000B55A9" w:rsidRDefault="000B55A9" w:rsidP="000B55A9">
      <w:pPr>
        <w:tabs>
          <w:tab w:val="left" w:pos="851"/>
        </w:tabs>
        <w:ind w:right="-260" w:firstLine="426"/>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val="x-none" w:eastAsia="x-none"/>
        </w:rPr>
        <w:t>а) в подпункте “г” вместо слов «</w:t>
      </w:r>
      <w:r w:rsidRPr="000B55A9">
        <w:rPr>
          <w:rFonts w:ascii="Times New Roman" w:eastAsia="Times New Roman" w:hAnsi="Times New Roman" w:cs="Times New Roman"/>
          <w:sz w:val="16"/>
          <w:szCs w:val="16"/>
          <w:lang w:val="x-none" w:eastAsia="x-none"/>
        </w:rPr>
        <w:t>Региональном портале» читать «КСПГМУ ПО»;</w:t>
      </w:r>
    </w:p>
    <w:p w:rsidR="000B55A9" w:rsidRPr="000B55A9" w:rsidRDefault="000B55A9" w:rsidP="000B55A9">
      <w:pPr>
        <w:tabs>
          <w:tab w:val="left" w:pos="851"/>
        </w:tabs>
        <w:ind w:right="-260" w:firstLine="426"/>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val="x-none" w:eastAsia="x-none"/>
        </w:rPr>
        <w:t>б) в подпункте “е” вместо слов «</w:t>
      </w:r>
      <w:r w:rsidRPr="000B55A9">
        <w:rPr>
          <w:rFonts w:ascii="Times New Roman" w:eastAsia="Times New Roman" w:hAnsi="Times New Roman" w:cs="Times New Roman"/>
          <w:sz w:val="16"/>
          <w:szCs w:val="16"/>
          <w:lang w:val="x-none" w:eastAsia="x-none"/>
        </w:rPr>
        <w:t>Региональном портале» читать «КСПГМУ ПО»;</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2.21. вместо слов «</w:t>
      </w:r>
      <w:r w:rsidRPr="000B55A9">
        <w:rPr>
          <w:rFonts w:ascii="Times New Roman" w:eastAsia="Times New Roman" w:hAnsi="Times New Roman" w:cs="Times New Roman"/>
          <w:sz w:val="16"/>
          <w:szCs w:val="16"/>
          <w:lang w:val="x-none" w:eastAsia="x-none"/>
        </w:rPr>
        <w:t xml:space="preserve">Регионального портала» читать «КСПГМУ </w:t>
      </w:r>
      <w:proofErr w:type="gramStart"/>
      <w:r w:rsidRPr="000B55A9">
        <w:rPr>
          <w:rFonts w:ascii="Times New Roman" w:eastAsia="Times New Roman" w:hAnsi="Times New Roman" w:cs="Times New Roman"/>
          <w:sz w:val="16"/>
          <w:szCs w:val="16"/>
          <w:lang w:val="x-none" w:eastAsia="x-none"/>
        </w:rPr>
        <w:t>ПО</w:t>
      </w:r>
      <w:proofErr w:type="gramEnd"/>
      <w:r w:rsidRPr="000B55A9">
        <w:rPr>
          <w:rFonts w:ascii="Times New Roman" w:eastAsia="Times New Roman" w:hAnsi="Times New Roman" w:cs="Times New Roman"/>
          <w:sz w:val="16"/>
          <w:szCs w:val="16"/>
          <w:lang w:val="x-none" w:eastAsia="x-none"/>
        </w:rPr>
        <w:t xml:space="preserve">»; </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2.22. вместо слов «</w:t>
      </w:r>
      <w:r w:rsidRPr="000B55A9">
        <w:rPr>
          <w:rFonts w:ascii="Times New Roman" w:eastAsia="Times New Roman" w:hAnsi="Times New Roman" w:cs="Times New Roman"/>
          <w:sz w:val="16"/>
          <w:szCs w:val="16"/>
          <w:lang w:val="x-none" w:eastAsia="x-none"/>
        </w:rPr>
        <w:t xml:space="preserve">Регионального портала» читать «КСПГМУ </w:t>
      </w:r>
      <w:proofErr w:type="gramStart"/>
      <w:r w:rsidRPr="000B55A9">
        <w:rPr>
          <w:rFonts w:ascii="Times New Roman" w:eastAsia="Times New Roman" w:hAnsi="Times New Roman" w:cs="Times New Roman"/>
          <w:sz w:val="16"/>
          <w:szCs w:val="16"/>
          <w:lang w:val="x-none" w:eastAsia="x-none"/>
        </w:rPr>
        <w:t>ПО</w:t>
      </w:r>
      <w:proofErr w:type="gramEnd"/>
      <w:r w:rsidRPr="000B55A9">
        <w:rPr>
          <w:rFonts w:ascii="Times New Roman" w:eastAsia="Times New Roman" w:hAnsi="Times New Roman" w:cs="Times New Roman"/>
          <w:sz w:val="16"/>
          <w:szCs w:val="16"/>
          <w:lang w:val="x-none" w:eastAsia="x-none"/>
        </w:rPr>
        <w:t>»;</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2.23. вместо слов «</w:t>
      </w:r>
      <w:r w:rsidRPr="000B55A9">
        <w:rPr>
          <w:rFonts w:ascii="Times New Roman" w:eastAsia="Times New Roman" w:hAnsi="Times New Roman" w:cs="Times New Roman"/>
          <w:sz w:val="16"/>
          <w:szCs w:val="16"/>
          <w:lang w:val="x-none" w:eastAsia="x-none"/>
        </w:rPr>
        <w:t xml:space="preserve">Регионального портала» читать «КСПГМУ </w:t>
      </w:r>
      <w:proofErr w:type="gramStart"/>
      <w:r w:rsidRPr="000B55A9">
        <w:rPr>
          <w:rFonts w:ascii="Times New Roman" w:eastAsia="Times New Roman" w:hAnsi="Times New Roman" w:cs="Times New Roman"/>
          <w:sz w:val="16"/>
          <w:szCs w:val="16"/>
          <w:lang w:val="x-none" w:eastAsia="x-none"/>
        </w:rPr>
        <w:t>ПО</w:t>
      </w:r>
      <w:proofErr w:type="gramEnd"/>
      <w:r w:rsidRPr="000B55A9">
        <w:rPr>
          <w:rFonts w:ascii="Times New Roman" w:eastAsia="Times New Roman" w:hAnsi="Times New Roman" w:cs="Times New Roman"/>
          <w:sz w:val="16"/>
          <w:szCs w:val="16"/>
          <w:lang w:val="x-none" w:eastAsia="x-none"/>
        </w:rPr>
        <w:t>»;</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sz w:val="16"/>
          <w:szCs w:val="16"/>
          <w:lang w:eastAsia="x-none"/>
        </w:rPr>
        <w:t>в пункте 2.4.1. вместо слова «запросов» читать «заявлений»;</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sz w:val="16"/>
          <w:szCs w:val="16"/>
          <w:lang w:eastAsia="x-none"/>
        </w:rPr>
        <w:t>в пункте 2.4.2. вместо слова «запросов» читать «заявлений»;</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sz w:val="16"/>
          <w:szCs w:val="16"/>
          <w:lang w:eastAsia="x-none"/>
        </w:rPr>
        <w:t>в абзаце 12 пункта 2.13 после слова «отчества» читать «(при наличии)»;</w:t>
      </w:r>
    </w:p>
    <w:p w:rsidR="000B55A9" w:rsidRPr="000B55A9" w:rsidRDefault="000B55A9" w:rsidP="004C2F2C">
      <w:pPr>
        <w:numPr>
          <w:ilvl w:val="1"/>
          <w:numId w:val="20"/>
        </w:numPr>
        <w:tabs>
          <w:tab w:val="left" w:pos="851"/>
        </w:tabs>
        <w:ind w:left="0" w:right="-260" w:firstLine="426"/>
        <w:jc w:val="left"/>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eastAsia="x-none"/>
        </w:rPr>
        <w:t>в</w:t>
      </w:r>
      <w:r w:rsidRPr="000B55A9">
        <w:rPr>
          <w:rFonts w:ascii="Times New Roman" w:eastAsia="Times New Roman" w:hAnsi="Times New Roman" w:cs="Times New Roman"/>
          <w:bCs/>
          <w:sz w:val="16"/>
          <w:szCs w:val="16"/>
          <w:lang w:val="x-none" w:eastAsia="x-none"/>
        </w:rPr>
        <w:t xml:space="preserve"> пункте 3.22 </w:t>
      </w:r>
      <w:r w:rsidRPr="000B55A9">
        <w:rPr>
          <w:rFonts w:ascii="Times New Roman" w:eastAsia="Times New Roman" w:hAnsi="Times New Roman" w:cs="Times New Roman"/>
          <w:bCs/>
          <w:sz w:val="16"/>
          <w:szCs w:val="16"/>
          <w:lang w:eastAsia="x-none"/>
        </w:rPr>
        <w:t xml:space="preserve"> </w:t>
      </w:r>
      <w:r w:rsidRPr="000B55A9">
        <w:rPr>
          <w:rFonts w:ascii="Times New Roman" w:eastAsia="Times New Roman" w:hAnsi="Times New Roman" w:cs="Times New Roman"/>
          <w:bCs/>
          <w:sz w:val="16"/>
          <w:szCs w:val="16"/>
          <w:lang w:val="x-none" w:eastAsia="x-none"/>
        </w:rPr>
        <w:t>вместо слов «</w:t>
      </w:r>
      <w:r w:rsidRPr="000B55A9">
        <w:rPr>
          <w:rFonts w:ascii="Times New Roman" w:eastAsia="Times New Roman" w:hAnsi="Times New Roman" w:cs="Times New Roman"/>
          <w:color w:val="000000"/>
          <w:sz w:val="16"/>
          <w:szCs w:val="16"/>
          <w:lang w:val="x-none" w:eastAsia="x-none"/>
        </w:rPr>
        <w:t xml:space="preserve">Портал государственных и муниципальных услуг Пензенской области  </w:t>
      </w:r>
      <w:proofErr w:type="spellStart"/>
      <w:r w:rsidRPr="000B55A9">
        <w:rPr>
          <w:rFonts w:ascii="Times New Roman" w:eastAsia="Times New Roman" w:hAnsi="Times New Roman" w:cs="Times New Roman"/>
          <w:color w:val="000000"/>
          <w:sz w:val="16"/>
          <w:szCs w:val="16"/>
          <w:lang w:val="en-US" w:eastAsia="x-none"/>
        </w:rPr>
        <w:t>pgu</w:t>
      </w:r>
      <w:proofErr w:type="spellEnd"/>
      <w:r w:rsidRPr="000B55A9">
        <w:rPr>
          <w:rFonts w:ascii="Times New Roman" w:eastAsia="Times New Roman" w:hAnsi="Times New Roman" w:cs="Times New Roman"/>
          <w:color w:val="000000"/>
          <w:sz w:val="16"/>
          <w:szCs w:val="16"/>
          <w:lang w:val="x-none" w:eastAsia="x-none"/>
        </w:rPr>
        <w:t>.</w:t>
      </w:r>
      <w:proofErr w:type="spellStart"/>
      <w:r w:rsidRPr="000B55A9">
        <w:rPr>
          <w:rFonts w:ascii="Times New Roman" w:eastAsia="Times New Roman" w:hAnsi="Times New Roman" w:cs="Times New Roman"/>
          <w:color w:val="000000"/>
          <w:sz w:val="16"/>
          <w:szCs w:val="16"/>
          <w:lang w:val="en-US" w:eastAsia="x-none"/>
        </w:rPr>
        <w:t>pnz</w:t>
      </w:r>
      <w:proofErr w:type="spellEnd"/>
      <w:r w:rsidRPr="000B55A9">
        <w:rPr>
          <w:rFonts w:ascii="Times New Roman" w:eastAsia="Times New Roman" w:hAnsi="Times New Roman" w:cs="Times New Roman"/>
          <w:color w:val="000000"/>
          <w:sz w:val="16"/>
          <w:szCs w:val="16"/>
          <w:lang w:val="x-none" w:eastAsia="x-none"/>
        </w:rPr>
        <w:t>.</w:t>
      </w:r>
      <w:proofErr w:type="spellStart"/>
      <w:r w:rsidRPr="000B55A9">
        <w:rPr>
          <w:rFonts w:ascii="Times New Roman" w:eastAsia="Times New Roman" w:hAnsi="Times New Roman" w:cs="Times New Roman"/>
          <w:color w:val="000000"/>
          <w:sz w:val="16"/>
          <w:szCs w:val="16"/>
          <w:lang w:val="en-US" w:eastAsia="x-none"/>
        </w:rPr>
        <w:t>ru</w:t>
      </w:r>
      <w:proofErr w:type="spellEnd"/>
      <w:r w:rsidRPr="000B55A9">
        <w:rPr>
          <w:rFonts w:ascii="Times New Roman" w:eastAsia="Times New Roman" w:hAnsi="Times New Roman" w:cs="Times New Roman"/>
          <w:bCs/>
          <w:sz w:val="16"/>
          <w:szCs w:val="16"/>
          <w:lang w:val="x-none" w:eastAsia="x-none"/>
        </w:rPr>
        <w:t xml:space="preserve"> читать </w:t>
      </w:r>
      <w:r w:rsidRPr="000B55A9">
        <w:rPr>
          <w:rFonts w:ascii="Times New Roman" w:eastAsia="Times New Roman" w:hAnsi="Times New Roman" w:cs="Times New Roman"/>
          <w:sz w:val="16"/>
          <w:szCs w:val="16"/>
          <w:lang w:val="x-none" w:eastAsia="x-none"/>
        </w:rPr>
        <w:t xml:space="preserve">«КСПГМУ ПО: </w:t>
      </w:r>
      <w:hyperlink r:id="rId19" w:history="1">
        <w:r w:rsidRPr="000B55A9">
          <w:rPr>
            <w:rFonts w:ascii="Times New Roman" w:eastAsia="Times New Roman" w:hAnsi="Times New Roman" w:cs="Times New Roman"/>
            <w:color w:val="0000FF"/>
            <w:sz w:val="16"/>
            <w:szCs w:val="16"/>
            <w:u w:val="single"/>
            <w:lang w:val="en-US" w:eastAsia="x-none"/>
          </w:rPr>
          <w:t>http</w:t>
        </w:r>
        <w:r w:rsidRPr="000B55A9">
          <w:rPr>
            <w:rFonts w:ascii="Times New Roman" w:eastAsia="Times New Roman" w:hAnsi="Times New Roman" w:cs="Times New Roman"/>
            <w:color w:val="0000FF"/>
            <w:sz w:val="16"/>
            <w:szCs w:val="16"/>
            <w:u w:val="single"/>
            <w:lang w:val="x-none" w:eastAsia="x-none"/>
          </w:rPr>
          <w:t>://</w:t>
        </w:r>
        <w:proofErr w:type="spellStart"/>
        <w:r w:rsidRPr="000B55A9">
          <w:rPr>
            <w:rFonts w:ascii="Times New Roman" w:eastAsia="Times New Roman" w:hAnsi="Times New Roman" w:cs="Times New Roman"/>
            <w:color w:val="0000FF"/>
            <w:sz w:val="16"/>
            <w:szCs w:val="16"/>
            <w:u w:val="single"/>
            <w:lang w:val="en-US" w:eastAsia="x-none"/>
          </w:rPr>
          <w:t>gosuslugi</w:t>
        </w:r>
        <w:proofErr w:type="spellEnd"/>
        <w:r w:rsidRPr="000B55A9">
          <w:rPr>
            <w:rFonts w:ascii="Times New Roman" w:eastAsia="Times New Roman" w:hAnsi="Times New Roman" w:cs="Times New Roman"/>
            <w:color w:val="0000FF"/>
            <w:sz w:val="16"/>
            <w:szCs w:val="16"/>
            <w:u w:val="single"/>
            <w:lang w:val="x-none" w:eastAsia="x-none"/>
          </w:rPr>
          <w:t>.</w:t>
        </w:r>
        <w:proofErr w:type="spellStart"/>
        <w:r w:rsidRPr="000B55A9">
          <w:rPr>
            <w:rFonts w:ascii="Times New Roman" w:eastAsia="Times New Roman" w:hAnsi="Times New Roman" w:cs="Times New Roman"/>
            <w:color w:val="0000FF"/>
            <w:sz w:val="16"/>
            <w:szCs w:val="16"/>
            <w:u w:val="single"/>
            <w:lang w:val="en-US" w:eastAsia="x-none"/>
          </w:rPr>
          <w:t>pnzreg</w:t>
        </w:r>
        <w:proofErr w:type="spellEnd"/>
        <w:r w:rsidRPr="000B55A9">
          <w:rPr>
            <w:rFonts w:ascii="Times New Roman" w:eastAsia="Times New Roman" w:hAnsi="Times New Roman" w:cs="Times New Roman"/>
            <w:color w:val="0000FF"/>
            <w:sz w:val="16"/>
            <w:szCs w:val="16"/>
            <w:u w:val="single"/>
            <w:lang w:val="x-none" w:eastAsia="x-none"/>
          </w:rPr>
          <w:t>.</w:t>
        </w:r>
        <w:proofErr w:type="spellStart"/>
        <w:r w:rsidRPr="000B55A9">
          <w:rPr>
            <w:rFonts w:ascii="Times New Roman" w:eastAsia="Times New Roman" w:hAnsi="Times New Roman" w:cs="Times New Roman"/>
            <w:color w:val="0000FF"/>
            <w:sz w:val="16"/>
            <w:szCs w:val="16"/>
            <w:u w:val="single"/>
            <w:lang w:val="en-US" w:eastAsia="x-none"/>
          </w:rPr>
          <w:t>ru</w:t>
        </w:r>
        <w:proofErr w:type="spellEnd"/>
        <w:r w:rsidRPr="000B55A9">
          <w:rPr>
            <w:rFonts w:ascii="Times New Roman" w:eastAsia="Times New Roman" w:hAnsi="Times New Roman" w:cs="Times New Roman"/>
            <w:color w:val="0000FF"/>
            <w:sz w:val="16"/>
            <w:szCs w:val="16"/>
            <w:u w:val="single"/>
            <w:lang w:val="x-none" w:eastAsia="x-none"/>
          </w:rPr>
          <w:t>»</w:t>
        </w:r>
      </w:hyperlink>
      <w:r w:rsidRPr="000B55A9">
        <w:rPr>
          <w:rFonts w:ascii="Times New Roman" w:eastAsia="Times New Roman" w:hAnsi="Times New Roman" w:cs="Times New Roman"/>
          <w:sz w:val="16"/>
          <w:szCs w:val="16"/>
          <w:lang w:val="x-none" w:eastAsia="x-none"/>
        </w:rPr>
        <w:t xml:space="preserve"> </w:t>
      </w:r>
    </w:p>
    <w:p w:rsidR="000B55A9" w:rsidRPr="000B55A9" w:rsidRDefault="000B55A9" w:rsidP="004C2F2C">
      <w:pPr>
        <w:widowControl w:val="0"/>
        <w:numPr>
          <w:ilvl w:val="0"/>
          <w:numId w:val="16"/>
        </w:numPr>
        <w:tabs>
          <w:tab w:val="num" w:pos="360"/>
          <w:tab w:val="num" w:pos="540"/>
          <w:tab w:val="left" w:pos="900"/>
          <w:tab w:val="left" w:pos="1080"/>
        </w:tabs>
        <w:ind w:left="0" w:firstLine="709"/>
        <w:jc w:val="left"/>
        <w:rPr>
          <w:rFonts w:ascii="Times New Roman" w:eastAsia="Times New Roman" w:hAnsi="Times New Roman" w:cs="Times New Roman"/>
          <w:bCs/>
          <w:sz w:val="16"/>
          <w:szCs w:val="16"/>
          <w:lang w:eastAsia="ru-RU"/>
        </w:rPr>
      </w:pPr>
      <w:r w:rsidRPr="000B55A9">
        <w:rPr>
          <w:rFonts w:ascii="Times New Roman" w:eastAsia="Times New Roman" w:hAnsi="Times New Roman" w:cs="Times New Roman"/>
          <w:bCs/>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0B55A9" w:rsidRPr="000B55A9" w:rsidRDefault="000B55A9" w:rsidP="000B55A9">
      <w:pPr>
        <w:ind w:right="-86" w:firstLine="709"/>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val="x-none" w:eastAsia="x-none"/>
        </w:rPr>
        <w:t>3. Настоящее постановление вступает в силу на следующий день после его      опубликования.</w:t>
      </w:r>
    </w:p>
    <w:p w:rsidR="000B55A9" w:rsidRPr="000B55A9" w:rsidRDefault="000B55A9" w:rsidP="000B55A9">
      <w:pPr>
        <w:ind w:right="-86" w:firstLine="709"/>
        <w:rPr>
          <w:rFonts w:ascii="Times New Roman" w:eastAsia="Times New Roman" w:hAnsi="Times New Roman" w:cs="Times New Roman"/>
          <w:bCs/>
          <w:sz w:val="16"/>
          <w:szCs w:val="16"/>
          <w:lang w:val="x-none" w:eastAsia="x-none"/>
        </w:rPr>
      </w:pPr>
      <w:r w:rsidRPr="000B55A9">
        <w:rPr>
          <w:rFonts w:ascii="Times New Roman" w:eastAsia="Times New Roman" w:hAnsi="Times New Roman" w:cs="Times New Roman"/>
          <w:bCs/>
          <w:sz w:val="16"/>
          <w:szCs w:val="16"/>
          <w:lang w:val="x-none" w:eastAsia="x-none"/>
        </w:rPr>
        <w:t>4. Контроль за исполнением настоящего постановления возложить на заместителя главы администрации Мокшанского района по социальным вопросам.</w:t>
      </w:r>
    </w:p>
    <w:p w:rsidR="000B55A9" w:rsidRPr="000B55A9" w:rsidRDefault="000B55A9" w:rsidP="000B55A9">
      <w:pPr>
        <w:ind w:firstLine="357"/>
        <w:rPr>
          <w:rFonts w:ascii="Times New Roman" w:eastAsia="Times New Roman" w:hAnsi="Times New Roman" w:cs="Times New Roman"/>
          <w:bCs/>
          <w:sz w:val="16"/>
          <w:szCs w:val="16"/>
          <w:lang w:val="x-none" w:eastAsia="x-none"/>
        </w:rPr>
      </w:pPr>
    </w:p>
    <w:p w:rsidR="000B55A9" w:rsidRPr="000B55A9" w:rsidRDefault="000B55A9" w:rsidP="000B55A9">
      <w:pPr>
        <w:rPr>
          <w:rFonts w:ascii="Times New Roman" w:eastAsia="Times New Roman" w:hAnsi="Times New Roman" w:cs="Times New Roman"/>
          <w:b/>
          <w:sz w:val="16"/>
          <w:szCs w:val="16"/>
          <w:lang w:val="x-none" w:eastAsia="x-none"/>
        </w:rPr>
      </w:pPr>
      <w:r w:rsidRPr="000B55A9">
        <w:rPr>
          <w:rFonts w:ascii="Times New Roman" w:eastAsia="Times New Roman" w:hAnsi="Times New Roman" w:cs="Times New Roman"/>
          <w:b/>
          <w:sz w:val="16"/>
          <w:szCs w:val="16"/>
          <w:lang w:val="x-none" w:eastAsia="x-none"/>
        </w:rPr>
        <w:t xml:space="preserve">Глава                                                       </w:t>
      </w:r>
    </w:p>
    <w:p w:rsidR="000B55A9" w:rsidRPr="000B55A9" w:rsidRDefault="000B55A9" w:rsidP="000B55A9">
      <w:pPr>
        <w:outlineLvl w:val="3"/>
        <w:rPr>
          <w:rFonts w:ascii="Times New Roman" w:eastAsia="Times New Roman" w:hAnsi="Times New Roman" w:cs="Times New Roman"/>
          <w:b/>
          <w:sz w:val="16"/>
          <w:szCs w:val="16"/>
          <w:lang w:val="x-none" w:eastAsia="x-none"/>
        </w:rPr>
      </w:pPr>
      <w:r w:rsidRPr="000B55A9">
        <w:rPr>
          <w:rFonts w:ascii="Times New Roman" w:eastAsia="Times New Roman" w:hAnsi="Times New Roman" w:cs="Times New Roman"/>
          <w:b/>
          <w:sz w:val="16"/>
          <w:szCs w:val="16"/>
          <w:lang w:val="x-none" w:eastAsia="x-none"/>
        </w:rPr>
        <w:t xml:space="preserve">Мокшанского района                                                                           </w:t>
      </w:r>
      <w:proofErr w:type="spellStart"/>
      <w:r w:rsidRPr="000B55A9">
        <w:rPr>
          <w:rFonts w:ascii="Times New Roman" w:eastAsia="Times New Roman" w:hAnsi="Times New Roman" w:cs="Times New Roman"/>
          <w:b/>
          <w:bCs/>
          <w:sz w:val="16"/>
          <w:szCs w:val="16"/>
          <w:lang w:val="x-none" w:eastAsia="x-none"/>
        </w:rPr>
        <w:t>Н.Н.Тихомиров</w:t>
      </w:r>
      <w:proofErr w:type="spellEnd"/>
      <w:r w:rsidRPr="000B55A9">
        <w:rPr>
          <w:rFonts w:ascii="Times New Roman" w:eastAsia="Times New Roman" w:hAnsi="Times New Roman" w:cs="Times New Roman"/>
          <w:b/>
          <w:sz w:val="16"/>
          <w:szCs w:val="16"/>
          <w:lang w:val="x-none" w:eastAsia="x-none"/>
        </w:rPr>
        <w:t xml:space="preserve"> </w:t>
      </w:r>
    </w:p>
    <w:p w:rsidR="000B55A9" w:rsidRPr="000B55A9" w:rsidRDefault="000B55A9" w:rsidP="000B55A9">
      <w:pPr>
        <w:jc w:val="center"/>
        <w:rPr>
          <w:rFonts w:ascii="Times New Roman" w:eastAsia="Times New Roman" w:hAnsi="Times New Roman" w:cs="Times New Roman"/>
          <w:b/>
          <w:sz w:val="16"/>
          <w:szCs w:val="16"/>
          <w:lang w:val="x-none" w:eastAsia="x-none"/>
        </w:rPr>
      </w:pPr>
    </w:p>
    <w:p w:rsidR="000B55A9" w:rsidRPr="000B55A9" w:rsidRDefault="000B55A9" w:rsidP="00E52828">
      <w:pPr>
        <w:shd w:val="clear" w:color="auto" w:fill="FFFFFF"/>
        <w:ind w:left="6237"/>
        <w:jc w:val="left"/>
        <w:rPr>
          <w:rFonts w:ascii="Times New Roman" w:eastAsia="Times New Roman" w:hAnsi="Times New Roman" w:cs="Times New Roman"/>
          <w:bCs/>
          <w:sz w:val="16"/>
          <w:szCs w:val="16"/>
          <w:lang w:eastAsia="ru-RU"/>
        </w:rPr>
      </w:pPr>
    </w:p>
    <w:tbl>
      <w:tblPr>
        <w:tblpPr w:leftFromText="180" w:rightFromText="180" w:vertAnchor="text" w:horzAnchor="margin" w:tblpY="-118"/>
        <w:tblW w:w="9600" w:type="dxa"/>
        <w:tblLayout w:type="fixed"/>
        <w:tblCellMar>
          <w:left w:w="0" w:type="dxa"/>
          <w:right w:w="0" w:type="dxa"/>
        </w:tblCellMar>
        <w:tblLook w:val="01E0" w:firstRow="1" w:lastRow="1" w:firstColumn="1" w:lastColumn="1" w:noHBand="0" w:noVBand="0"/>
      </w:tblPr>
      <w:tblGrid>
        <w:gridCol w:w="9600"/>
      </w:tblGrid>
      <w:tr w:rsidR="003A6B64" w:rsidRPr="00E52828" w:rsidTr="003A6B64">
        <w:trPr>
          <w:trHeight w:val="703"/>
        </w:trPr>
        <w:tc>
          <w:tcPr>
            <w:tcW w:w="9600" w:type="dxa"/>
          </w:tcPr>
          <w:p w:rsidR="003A6B64" w:rsidRPr="00E52828" w:rsidRDefault="003A6B64"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p w:rsidR="003A6B64" w:rsidRPr="00E52828" w:rsidRDefault="003A6B64"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p w:rsidR="003A6B64" w:rsidRPr="00E52828" w:rsidRDefault="003A6B64"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E52828">
              <w:rPr>
                <w:rFonts w:ascii="Times New Roman" w:eastAsia="Times New Roman" w:hAnsi="Times New Roman" w:cs="Arial"/>
                <w:b/>
                <w:bCs/>
                <w:sz w:val="16"/>
                <w:szCs w:val="16"/>
                <w:lang w:eastAsia="ru-RU"/>
              </w:rPr>
              <w:t xml:space="preserve">АДМИНИСТРАЦИЯ МОКШАНСКОГО РАЙОНА </w:t>
            </w:r>
          </w:p>
          <w:p w:rsidR="003A6B64" w:rsidRPr="00E52828" w:rsidRDefault="003A6B64" w:rsidP="0077493B">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E52828">
              <w:rPr>
                <w:rFonts w:ascii="Times New Roman" w:eastAsia="Times New Roman" w:hAnsi="Times New Roman" w:cs="Arial"/>
                <w:b/>
                <w:bCs/>
                <w:sz w:val="16"/>
                <w:szCs w:val="16"/>
                <w:lang w:eastAsia="ru-RU"/>
              </w:rPr>
              <w:t>ПЕНЗЕНСКОЙ ОБЛАСТИ</w:t>
            </w:r>
          </w:p>
        </w:tc>
      </w:tr>
      <w:tr w:rsidR="00E52828" w:rsidRPr="00E52828" w:rsidTr="00E52828">
        <w:trPr>
          <w:trHeight w:val="127"/>
        </w:trPr>
        <w:tc>
          <w:tcPr>
            <w:tcW w:w="9600" w:type="dxa"/>
            <w:vAlign w:val="center"/>
            <w:hideMark/>
          </w:tcPr>
          <w:p w:rsidR="00E52828" w:rsidRPr="00E52828" w:rsidRDefault="00E52828"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E52828">
              <w:rPr>
                <w:rFonts w:ascii="Times New Roman" w:eastAsia="Times New Roman" w:hAnsi="Times New Roman" w:cs="Arial"/>
                <w:b/>
                <w:bCs/>
                <w:sz w:val="16"/>
                <w:szCs w:val="16"/>
                <w:lang w:eastAsia="ru-RU"/>
              </w:rPr>
              <w:t>ПОСТАНОВЛЕНИЕ</w:t>
            </w:r>
          </w:p>
          <w:p w:rsidR="00E52828" w:rsidRPr="00E52828" w:rsidRDefault="00E52828" w:rsidP="00E52828">
            <w:pPr>
              <w:spacing w:after="200" w:line="276" w:lineRule="auto"/>
              <w:jc w:val="left"/>
              <w:rPr>
                <w:rFonts w:ascii="Calibri" w:eastAsia="Calibri" w:hAnsi="Calibri" w:cs="Times New Roman"/>
                <w:sz w:val="16"/>
                <w:szCs w:val="16"/>
                <w:lang w:eastAsia="ru-RU"/>
              </w:rPr>
            </w:pPr>
          </w:p>
        </w:tc>
      </w:tr>
      <w:tr w:rsidR="00E52828" w:rsidRPr="00E52828" w:rsidTr="00E52828">
        <w:trPr>
          <w:trHeight w:val="212"/>
        </w:trPr>
        <w:tc>
          <w:tcPr>
            <w:tcW w:w="9600" w:type="dxa"/>
            <w:vAlign w:val="center"/>
          </w:tcPr>
          <w:tbl>
            <w:tblPr>
              <w:tblpPr w:leftFromText="180" w:rightFromText="180" w:vertAnchor="text" w:horzAnchor="margin" w:tblpXSpec="center" w:tblpY="-35"/>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E52828" w:rsidRPr="00E52828" w:rsidTr="00E52828">
              <w:tc>
                <w:tcPr>
                  <w:tcW w:w="284" w:type="dxa"/>
                  <w:vAlign w:val="bottom"/>
                  <w:hideMark/>
                </w:tcPr>
                <w:p w:rsidR="00E52828" w:rsidRPr="00E52828" w:rsidRDefault="00E52828" w:rsidP="00E52828">
                  <w:pPr>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от</w:t>
                  </w:r>
                </w:p>
              </w:tc>
              <w:tc>
                <w:tcPr>
                  <w:tcW w:w="2835" w:type="dxa"/>
                  <w:tcBorders>
                    <w:top w:val="nil"/>
                    <w:left w:val="nil"/>
                    <w:bottom w:val="single" w:sz="6" w:space="0" w:color="auto"/>
                    <w:right w:val="nil"/>
                  </w:tcBorders>
                </w:tcPr>
                <w:p w:rsidR="00E52828" w:rsidRPr="00E52828" w:rsidRDefault="00E52828" w:rsidP="00E52828">
                  <w:pPr>
                    <w:jc w:val="center"/>
                    <w:rPr>
                      <w:rFonts w:ascii="Times New Roman" w:eastAsia="Calibri" w:hAnsi="Times New Roman" w:cs="Times New Roman"/>
                      <w:sz w:val="16"/>
                      <w:szCs w:val="16"/>
                    </w:rPr>
                  </w:pPr>
                  <w:r w:rsidRPr="00E52828">
                    <w:rPr>
                      <w:rFonts w:ascii="Times New Roman" w:eastAsia="Calibri" w:hAnsi="Times New Roman" w:cs="Times New Roman"/>
                      <w:sz w:val="16"/>
                      <w:szCs w:val="16"/>
                    </w:rPr>
                    <w:t>16.12.2022</w:t>
                  </w:r>
                </w:p>
              </w:tc>
              <w:tc>
                <w:tcPr>
                  <w:tcW w:w="397" w:type="dxa"/>
                  <w:vAlign w:val="bottom"/>
                  <w:hideMark/>
                </w:tcPr>
                <w:p w:rsidR="00E52828" w:rsidRPr="00E52828" w:rsidRDefault="00E52828" w:rsidP="00E52828">
                  <w:pPr>
                    <w:jc w:val="center"/>
                    <w:rPr>
                      <w:rFonts w:ascii="Times New Roman" w:eastAsia="Calibri" w:hAnsi="Times New Roman" w:cs="Times New Roman"/>
                      <w:sz w:val="16"/>
                      <w:szCs w:val="16"/>
                    </w:rPr>
                  </w:pPr>
                  <w:r w:rsidRPr="00E52828">
                    <w:rPr>
                      <w:rFonts w:ascii="Times New Roman" w:eastAsia="Calibri" w:hAnsi="Times New Roman" w:cs="Times New Roman"/>
                      <w:sz w:val="16"/>
                      <w:szCs w:val="16"/>
                    </w:rPr>
                    <w:t>№</w:t>
                  </w:r>
                </w:p>
              </w:tc>
              <w:tc>
                <w:tcPr>
                  <w:tcW w:w="1134" w:type="dxa"/>
                  <w:tcBorders>
                    <w:top w:val="nil"/>
                    <w:left w:val="nil"/>
                    <w:bottom w:val="single" w:sz="6" w:space="0" w:color="auto"/>
                    <w:right w:val="nil"/>
                  </w:tcBorders>
                </w:tcPr>
                <w:p w:rsidR="00E52828" w:rsidRPr="00E52828" w:rsidRDefault="00E52828" w:rsidP="00E52828">
                  <w:pPr>
                    <w:jc w:val="center"/>
                    <w:rPr>
                      <w:rFonts w:ascii="Times New Roman" w:eastAsia="Calibri" w:hAnsi="Times New Roman" w:cs="Times New Roman"/>
                      <w:sz w:val="16"/>
                      <w:szCs w:val="16"/>
                    </w:rPr>
                  </w:pPr>
                  <w:r w:rsidRPr="00E52828">
                    <w:rPr>
                      <w:rFonts w:ascii="Times New Roman" w:eastAsia="Calibri" w:hAnsi="Times New Roman" w:cs="Times New Roman"/>
                      <w:sz w:val="16"/>
                      <w:szCs w:val="16"/>
                    </w:rPr>
                    <w:t>1134</w:t>
                  </w:r>
                </w:p>
              </w:tc>
            </w:tr>
            <w:tr w:rsidR="00E52828" w:rsidRPr="00E52828" w:rsidTr="00E52828">
              <w:tc>
                <w:tcPr>
                  <w:tcW w:w="4650" w:type="dxa"/>
                  <w:gridSpan w:val="4"/>
                </w:tcPr>
                <w:p w:rsidR="00E52828" w:rsidRPr="00E52828" w:rsidRDefault="00E52828" w:rsidP="00E52828">
                  <w:pPr>
                    <w:jc w:val="center"/>
                    <w:rPr>
                      <w:rFonts w:ascii="Times New Roman" w:eastAsia="Calibri" w:hAnsi="Times New Roman" w:cs="Times New Roman"/>
                      <w:sz w:val="16"/>
                      <w:szCs w:val="16"/>
                    </w:rPr>
                  </w:pPr>
                  <w:proofErr w:type="spellStart"/>
                  <w:r w:rsidRPr="00E52828">
                    <w:rPr>
                      <w:rFonts w:ascii="Times New Roman" w:eastAsia="Calibri" w:hAnsi="Times New Roman" w:cs="Times New Roman"/>
                      <w:sz w:val="16"/>
                      <w:szCs w:val="16"/>
                    </w:rPr>
                    <w:t>р.п</w:t>
                  </w:r>
                  <w:proofErr w:type="spellEnd"/>
                  <w:r w:rsidRPr="00E52828">
                    <w:rPr>
                      <w:rFonts w:ascii="Times New Roman" w:eastAsia="Calibri" w:hAnsi="Times New Roman" w:cs="Times New Roman"/>
                      <w:sz w:val="16"/>
                      <w:szCs w:val="16"/>
                    </w:rPr>
                    <w:t>. Мокшан</w:t>
                  </w:r>
                </w:p>
              </w:tc>
            </w:tr>
          </w:tbl>
          <w:p w:rsidR="00E52828" w:rsidRPr="00E52828" w:rsidRDefault="00E52828" w:rsidP="00E52828">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bl>
    <w:p w:rsidR="00E52828" w:rsidRDefault="00E52828" w:rsidP="00E52828">
      <w:pPr>
        <w:jc w:val="center"/>
        <w:rPr>
          <w:rFonts w:ascii="Calibri" w:eastAsia="Calibri" w:hAnsi="Calibri" w:cs="Times New Roman"/>
          <w:sz w:val="16"/>
          <w:szCs w:val="16"/>
        </w:rPr>
      </w:pPr>
    </w:p>
    <w:p w:rsidR="003A6B64" w:rsidRPr="00E52828" w:rsidRDefault="003A6B64" w:rsidP="00E52828">
      <w:pPr>
        <w:jc w:val="center"/>
        <w:rPr>
          <w:rFonts w:ascii="Calibri" w:eastAsia="Calibri" w:hAnsi="Calibri" w:cs="Times New Roman"/>
          <w:vanish/>
          <w:sz w:val="16"/>
          <w:szCs w:val="16"/>
        </w:rPr>
      </w:pPr>
    </w:p>
    <w:p w:rsidR="00E52828" w:rsidRPr="00E52828" w:rsidRDefault="00E52828" w:rsidP="00E52828">
      <w:pPr>
        <w:jc w:val="center"/>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spacing w:val="-4"/>
          <w:sz w:val="16"/>
          <w:szCs w:val="16"/>
          <w:lang w:eastAsia="ru-RU"/>
        </w:rPr>
        <w:t xml:space="preserve">Об утверждении </w:t>
      </w:r>
      <w:r w:rsidRPr="00E52828">
        <w:rPr>
          <w:rFonts w:ascii="Times New Roman" w:eastAsia="Times New Roman" w:hAnsi="Times New Roman" w:cs="Times New Roman"/>
          <w:b/>
          <w:sz w:val="16"/>
          <w:szCs w:val="16"/>
          <w:lang w:eastAsia="ru-RU"/>
        </w:rPr>
        <w:t>административного регламента</w:t>
      </w:r>
      <w:r>
        <w:rPr>
          <w:rFonts w:ascii="Times New Roman" w:eastAsia="Times New Roman" w:hAnsi="Times New Roman" w:cs="Times New Roman"/>
          <w:b/>
          <w:sz w:val="16"/>
          <w:szCs w:val="16"/>
          <w:lang w:eastAsia="ru-RU"/>
        </w:rPr>
        <w:t xml:space="preserve"> </w:t>
      </w:r>
      <w:r w:rsidRPr="00E52828">
        <w:rPr>
          <w:rFonts w:ascii="Times New Roman" w:eastAsia="Times New Roman" w:hAnsi="Times New Roman" w:cs="Times New Roman"/>
          <w:b/>
          <w:sz w:val="16"/>
          <w:szCs w:val="16"/>
          <w:lang w:eastAsia="ru-RU"/>
        </w:rPr>
        <w:t xml:space="preserve"> по предоставлению  муниципальной услуги «</w:t>
      </w:r>
      <w:r w:rsidRPr="00E52828">
        <w:rPr>
          <w:rFonts w:ascii="Times New Roman" w:eastAsia="Times New Roman" w:hAnsi="Times New Roman" w:cs="Times New Roman"/>
          <w:b/>
          <w:color w:val="000000"/>
          <w:sz w:val="16"/>
          <w:szCs w:val="16"/>
          <w:lang w:eastAsia="ru-RU"/>
        </w:rPr>
        <w:t xml:space="preserve">Прием заявлений о зачислении в образовательные организации, реализующие основную образовательную программу дошкольного образования (детские сады), </w:t>
      </w:r>
    </w:p>
    <w:p w:rsidR="00E52828" w:rsidRPr="00E52828" w:rsidRDefault="00E52828" w:rsidP="00E52828">
      <w:pPr>
        <w:jc w:val="center"/>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color w:val="000000"/>
          <w:sz w:val="16"/>
          <w:szCs w:val="16"/>
          <w:lang w:eastAsia="ru-RU"/>
        </w:rPr>
        <w:t>а также постановка на соответствующий учет и зачисление</w:t>
      </w:r>
      <w:r>
        <w:rPr>
          <w:rFonts w:ascii="Times New Roman" w:eastAsia="Times New Roman" w:hAnsi="Times New Roman" w:cs="Times New Roman"/>
          <w:b/>
          <w:color w:val="000000"/>
          <w:sz w:val="16"/>
          <w:szCs w:val="16"/>
          <w:lang w:eastAsia="ru-RU"/>
        </w:rPr>
        <w:t xml:space="preserve"> </w:t>
      </w:r>
      <w:r w:rsidRPr="00E52828">
        <w:rPr>
          <w:rFonts w:ascii="Times New Roman" w:eastAsia="Times New Roman" w:hAnsi="Times New Roman" w:cs="Times New Roman"/>
          <w:b/>
          <w:color w:val="000000"/>
          <w:sz w:val="16"/>
          <w:szCs w:val="16"/>
          <w:lang w:eastAsia="ru-RU"/>
        </w:rPr>
        <w:t xml:space="preserve"> в дошкольную образовательную организацию</w:t>
      </w:r>
      <w:r w:rsidRPr="00E52828">
        <w:rPr>
          <w:rFonts w:ascii="Times New Roman" w:eastAsia="Times New Roman" w:hAnsi="Times New Roman" w:cs="Times New Roman"/>
          <w:b/>
          <w:sz w:val="16"/>
          <w:szCs w:val="16"/>
          <w:lang w:eastAsia="ru-RU"/>
        </w:rPr>
        <w:t>»</w:t>
      </w:r>
    </w:p>
    <w:p w:rsidR="00E52828" w:rsidRPr="00E52828" w:rsidRDefault="00E52828" w:rsidP="00E52828">
      <w:pPr>
        <w:jc w:val="center"/>
        <w:rPr>
          <w:rFonts w:ascii="Times New Roman" w:eastAsia="Times New Roman" w:hAnsi="Times New Roman" w:cs="Times New Roman"/>
          <w:b/>
          <w:sz w:val="16"/>
          <w:szCs w:val="16"/>
          <w:lang w:eastAsia="ru-RU"/>
        </w:rPr>
      </w:pPr>
    </w:p>
    <w:p w:rsidR="00E52828" w:rsidRPr="00E52828" w:rsidRDefault="00E52828" w:rsidP="00E52828">
      <w:pPr>
        <w:ind w:right="-86" w:firstLine="567"/>
        <w:rPr>
          <w:rFonts w:ascii="Times New Roman" w:eastAsia="Times New Roman" w:hAnsi="Times New Roman" w:cs="Times New Roman"/>
          <w:bCs/>
          <w:sz w:val="16"/>
          <w:szCs w:val="16"/>
          <w:lang w:eastAsia="ru-RU"/>
        </w:rPr>
      </w:pPr>
      <w:r w:rsidRPr="00E52828">
        <w:rPr>
          <w:rFonts w:ascii="Times New Roman" w:eastAsia="Times New Roman" w:hAnsi="Times New Roman" w:cs="Times New Roman"/>
          <w:sz w:val="16"/>
          <w:szCs w:val="16"/>
          <w:lang w:eastAsia="ru-RU"/>
        </w:rPr>
        <w:t xml:space="preserve">В соответствии с Федеральным </w:t>
      </w:r>
      <w:hyperlink r:id="rId20" w:history="1">
        <w:r w:rsidRPr="00E52828">
          <w:rPr>
            <w:rFonts w:ascii="Times New Roman" w:eastAsia="Times New Roman" w:hAnsi="Times New Roman" w:cs="Times New Roman"/>
            <w:sz w:val="16"/>
            <w:szCs w:val="16"/>
            <w:lang w:eastAsia="ru-RU"/>
          </w:rPr>
          <w:t>законом</w:t>
        </w:r>
      </w:hyperlink>
      <w:r w:rsidRPr="00E52828">
        <w:rPr>
          <w:rFonts w:ascii="Times New Roman" w:eastAsia="Times New Roman" w:hAnsi="Times New Roman" w:cs="Times New Roman"/>
          <w:sz w:val="16"/>
          <w:szCs w:val="16"/>
          <w:lang w:eastAsia="ru-RU"/>
        </w:rPr>
        <w:t xml:space="preserve"> от 27.07.2010 № 210-ФЗ «Об организации предоставления государственных и муниципальных услуг» (с последующими изменениями), руководствуясь Уставом Мокшанского района Пензенской области, постановлением администрации Мокшанского района Пензенской области от 03.06.2019 № 496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w:t>
      </w:r>
      <w:r w:rsidRPr="00E52828">
        <w:rPr>
          <w:rFonts w:ascii="Times New Roman" w:eastAsia="Times New Roman" w:hAnsi="Times New Roman" w:cs="Times New Roman"/>
          <w:sz w:val="16"/>
          <w:szCs w:val="16"/>
          <w:lang w:eastAsia="ar-SA"/>
        </w:rPr>
        <w:t>»</w:t>
      </w:r>
      <w:r w:rsidRPr="00E52828">
        <w:rPr>
          <w:rFonts w:ascii="Times New Roman" w:eastAsia="Times New Roman" w:hAnsi="Times New Roman" w:cs="Times New Roman"/>
          <w:bCs/>
          <w:sz w:val="16"/>
          <w:szCs w:val="16"/>
          <w:lang w:eastAsia="ru-RU"/>
        </w:rPr>
        <w:t xml:space="preserve">, </w:t>
      </w:r>
    </w:p>
    <w:p w:rsidR="00E52828" w:rsidRPr="00E52828" w:rsidRDefault="00E52828" w:rsidP="00E52828">
      <w:pPr>
        <w:spacing w:before="120" w:after="120"/>
        <w:ind w:left="357" w:right="-85"/>
        <w:jc w:val="center"/>
        <w:rPr>
          <w:rFonts w:ascii="Times New Roman" w:eastAsia="Times New Roman" w:hAnsi="Times New Roman" w:cs="Times New Roman"/>
          <w:b/>
          <w:bCs/>
          <w:sz w:val="16"/>
          <w:szCs w:val="16"/>
          <w:lang w:eastAsia="ru-RU"/>
        </w:rPr>
      </w:pPr>
      <w:r w:rsidRPr="00E52828">
        <w:rPr>
          <w:rFonts w:ascii="Times New Roman" w:eastAsia="Times New Roman" w:hAnsi="Times New Roman" w:cs="Times New Roman"/>
          <w:b/>
          <w:bCs/>
          <w:sz w:val="16"/>
          <w:szCs w:val="16"/>
          <w:lang w:eastAsia="ru-RU"/>
        </w:rPr>
        <w:t>Администрация Мокшанского района постановляет:</w:t>
      </w:r>
    </w:p>
    <w:p w:rsidR="00E52828" w:rsidRPr="00E52828" w:rsidRDefault="00E52828" w:rsidP="00E52828">
      <w:pPr>
        <w:jc w:val="center"/>
        <w:rPr>
          <w:rFonts w:ascii="Times New Roman" w:eastAsia="Times New Roman" w:hAnsi="Times New Roman" w:cs="Times New Roman"/>
          <w:b/>
          <w:bCs/>
          <w:sz w:val="16"/>
          <w:szCs w:val="16"/>
          <w:lang w:eastAsia="ru-RU"/>
        </w:rPr>
      </w:pPr>
    </w:p>
    <w:p w:rsidR="00E52828" w:rsidRPr="00E52828" w:rsidRDefault="00E52828" w:rsidP="00E52828">
      <w:pPr>
        <w:widowControl w:val="0"/>
        <w:tabs>
          <w:tab w:val="left" w:pos="900"/>
          <w:tab w:val="left" w:pos="1080"/>
        </w:tabs>
        <w:ind w:firstLine="540"/>
        <w:jc w:val="left"/>
        <w:rPr>
          <w:rFonts w:ascii="Times New Roman" w:eastAsia="Calibri" w:hAnsi="Times New Roman" w:cs="Times New Roman"/>
          <w:bCs/>
          <w:sz w:val="16"/>
          <w:szCs w:val="16"/>
        </w:rPr>
      </w:pPr>
      <w:r>
        <w:rPr>
          <w:rFonts w:ascii="Times New Roman" w:eastAsia="Calibri" w:hAnsi="Times New Roman" w:cs="Times New Roman"/>
          <w:bCs/>
          <w:sz w:val="16"/>
          <w:szCs w:val="16"/>
        </w:rPr>
        <w:t>1.</w:t>
      </w:r>
      <w:r w:rsidRPr="00E52828">
        <w:rPr>
          <w:rFonts w:ascii="Times New Roman" w:eastAsia="Calibri" w:hAnsi="Times New Roman" w:cs="Times New Roman"/>
          <w:bCs/>
          <w:sz w:val="16"/>
          <w:szCs w:val="16"/>
        </w:rPr>
        <w:t xml:space="preserve">Утвердить административный регламент по предоставлению муниципальной услуги </w:t>
      </w:r>
      <w:r w:rsidRPr="00E52828">
        <w:rPr>
          <w:rFonts w:ascii="Times New Roman" w:eastAsia="Calibri" w:hAnsi="Times New Roman" w:cs="Times New Roman"/>
          <w:sz w:val="16"/>
          <w:szCs w:val="16"/>
        </w:rPr>
        <w:t>«</w:t>
      </w:r>
      <w:r w:rsidRPr="00E52828">
        <w:rPr>
          <w:rFonts w:ascii="Times New Roman" w:eastAsia="Times New Roman" w:hAnsi="Times New Roman" w:cs="Times New Roman"/>
          <w:bCs/>
          <w:sz w:val="16"/>
          <w:szCs w:val="16"/>
          <w:lang w:eastAsia="ru-RU"/>
        </w:rPr>
        <w:t>Прием заявлений о зачислении в образовательные организации, реализующие основную образовательную программу дошкольного образования (детские сады), а также постановка на соответствующий учет и зачисление в дошкольную образовательную организацию и зачисление в дошкольную образовательную организацию и зачисление в дошкольную образовательную организацию</w:t>
      </w:r>
      <w:r w:rsidRPr="00E52828">
        <w:rPr>
          <w:rFonts w:ascii="Times New Roman" w:eastAsia="Calibri" w:hAnsi="Times New Roman" w:cs="Times New Roman"/>
          <w:sz w:val="16"/>
          <w:szCs w:val="16"/>
        </w:rPr>
        <w:t>»</w:t>
      </w:r>
      <w:r w:rsidRPr="00E52828">
        <w:rPr>
          <w:rFonts w:ascii="Times New Roman" w:eastAsia="Calibri" w:hAnsi="Times New Roman" w:cs="Times New Roman"/>
          <w:bCs/>
          <w:sz w:val="16"/>
          <w:szCs w:val="16"/>
        </w:rPr>
        <w:t xml:space="preserve"> (прилагается).</w:t>
      </w:r>
    </w:p>
    <w:p w:rsidR="00E52828" w:rsidRPr="00E52828" w:rsidRDefault="00E52828" w:rsidP="004C2F2C">
      <w:pPr>
        <w:widowControl w:val="0"/>
        <w:numPr>
          <w:ilvl w:val="0"/>
          <w:numId w:val="17"/>
        </w:numPr>
        <w:tabs>
          <w:tab w:val="clear" w:pos="900"/>
          <w:tab w:val="left" w:pos="0"/>
          <w:tab w:val="num" w:pos="540"/>
          <w:tab w:val="left" w:pos="851"/>
        </w:tabs>
        <w:ind w:left="0" w:firstLine="567"/>
        <w:jc w:val="left"/>
        <w:rPr>
          <w:rFonts w:ascii="Times New Roman" w:eastAsia="Times New Roman" w:hAnsi="Times New Roman" w:cs="Times New Roman"/>
          <w:bCs/>
          <w:sz w:val="16"/>
          <w:szCs w:val="16"/>
          <w:lang w:eastAsia="ru-RU"/>
        </w:rPr>
      </w:pPr>
      <w:r w:rsidRPr="00E52828">
        <w:rPr>
          <w:rFonts w:ascii="Times New Roman" w:eastAsia="Calibri" w:hAnsi="Times New Roman" w:cs="Times New Roman"/>
          <w:bCs/>
          <w:sz w:val="16"/>
          <w:szCs w:val="16"/>
        </w:rPr>
        <w:t xml:space="preserve">Признать утратившим силу постановление администрации Мокшанского района Пензенской области </w:t>
      </w:r>
      <w:r w:rsidRPr="00E52828">
        <w:rPr>
          <w:rFonts w:ascii="Times New Roman" w:eastAsia="Times New Roman" w:hAnsi="Times New Roman" w:cs="Times New Roman"/>
          <w:bCs/>
          <w:sz w:val="16"/>
          <w:szCs w:val="16"/>
          <w:lang w:eastAsia="ru-RU"/>
        </w:rPr>
        <w:t>от 29.11.2019 № 1032 «Об утверждении административного регламента по предоставлению муниципальной услуги «Прием заявлений о зачислении в образовательные организации, реализующие основную образовательную программу дошкольного образования (детские сады), а также постановка на соответствующий учет».</w:t>
      </w:r>
    </w:p>
    <w:p w:rsidR="00E52828" w:rsidRPr="00E52828" w:rsidRDefault="00E52828" w:rsidP="00E52828">
      <w:pPr>
        <w:tabs>
          <w:tab w:val="left" w:pos="1134"/>
        </w:tabs>
        <w:ind w:firstLine="567"/>
        <w:rPr>
          <w:rFonts w:ascii="Times New Roman" w:eastAsia="Times New Roman" w:hAnsi="Times New Roman" w:cs="Times New Roman"/>
          <w:bCs/>
          <w:sz w:val="16"/>
          <w:szCs w:val="16"/>
          <w:lang w:eastAsia="ru-RU"/>
        </w:rPr>
      </w:pPr>
      <w:r w:rsidRPr="00E52828">
        <w:rPr>
          <w:rFonts w:ascii="Times New Roman" w:eastAsia="Times New Roman" w:hAnsi="Times New Roman" w:cs="Times New Roman"/>
          <w:bCs/>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rmoksh.pnzreg.ru.</w:t>
      </w:r>
    </w:p>
    <w:p w:rsidR="00E52828" w:rsidRPr="00E52828" w:rsidRDefault="00E52828" w:rsidP="00E52828">
      <w:pPr>
        <w:tabs>
          <w:tab w:val="left" w:pos="993"/>
          <w:tab w:val="left" w:pos="1134"/>
        </w:tabs>
        <w:ind w:firstLine="567"/>
        <w:rPr>
          <w:rFonts w:ascii="Times New Roman" w:eastAsia="Times New Roman" w:hAnsi="Times New Roman" w:cs="Times New Roman"/>
          <w:bCs/>
          <w:sz w:val="16"/>
          <w:szCs w:val="16"/>
          <w:lang w:eastAsia="ru-RU"/>
        </w:rPr>
      </w:pPr>
      <w:r w:rsidRPr="00E52828">
        <w:rPr>
          <w:rFonts w:ascii="Times New Roman" w:eastAsia="Times New Roman" w:hAnsi="Times New Roman" w:cs="Times New Roman"/>
          <w:bCs/>
          <w:sz w:val="16"/>
          <w:szCs w:val="16"/>
          <w:lang w:eastAsia="ru-RU"/>
        </w:rPr>
        <w:t>4. Настоящее постановление вступает в силу на следующий день после его опубликования.</w:t>
      </w:r>
    </w:p>
    <w:p w:rsidR="00E52828" w:rsidRPr="00E52828" w:rsidRDefault="00E52828" w:rsidP="00E52828">
      <w:pPr>
        <w:tabs>
          <w:tab w:val="left" w:pos="993"/>
          <w:tab w:val="left" w:pos="1134"/>
        </w:tabs>
        <w:ind w:firstLine="567"/>
        <w:rPr>
          <w:rFonts w:ascii="Times New Roman" w:eastAsia="Times New Roman" w:hAnsi="Times New Roman" w:cs="Times New Roman"/>
          <w:bCs/>
          <w:sz w:val="16"/>
          <w:szCs w:val="16"/>
          <w:lang w:eastAsia="ru-RU"/>
        </w:rPr>
      </w:pPr>
      <w:r w:rsidRPr="00E52828">
        <w:rPr>
          <w:rFonts w:ascii="Times New Roman" w:eastAsia="Times New Roman" w:hAnsi="Times New Roman" w:cs="Times New Roman"/>
          <w:bCs/>
          <w:sz w:val="16"/>
          <w:szCs w:val="16"/>
          <w:lang w:eastAsia="ru-RU"/>
        </w:rPr>
        <w:t xml:space="preserve">5. </w:t>
      </w:r>
      <w:proofErr w:type="gramStart"/>
      <w:r w:rsidRPr="00E52828">
        <w:rPr>
          <w:rFonts w:ascii="Times New Roman" w:eastAsia="Times New Roman" w:hAnsi="Times New Roman" w:cs="Times New Roman"/>
          <w:bCs/>
          <w:sz w:val="16"/>
          <w:szCs w:val="16"/>
          <w:lang w:eastAsia="ru-RU"/>
        </w:rPr>
        <w:t>Контроль за</w:t>
      </w:r>
      <w:proofErr w:type="gramEnd"/>
      <w:r w:rsidRPr="00E52828">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по социальным вопросам.</w:t>
      </w:r>
    </w:p>
    <w:tbl>
      <w:tblPr>
        <w:tblStyle w:val="12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977"/>
        <w:gridCol w:w="2976"/>
      </w:tblGrid>
      <w:tr w:rsidR="00E52828" w:rsidRPr="00E52828" w:rsidTr="00E52828">
        <w:tc>
          <w:tcPr>
            <w:tcW w:w="3936" w:type="dxa"/>
          </w:tcPr>
          <w:p w:rsidR="00E52828" w:rsidRPr="00E52828" w:rsidRDefault="00E52828" w:rsidP="00E52828">
            <w:pPr>
              <w:rPr>
                <w:rFonts w:ascii="Times New Roman" w:eastAsia="Times New Roman" w:hAnsi="Times New Roman"/>
                <w:b/>
                <w:bCs/>
                <w:sz w:val="16"/>
                <w:szCs w:val="16"/>
              </w:rPr>
            </w:pPr>
          </w:p>
          <w:p w:rsidR="00E52828" w:rsidRPr="00E52828" w:rsidRDefault="00E52828" w:rsidP="00E52828">
            <w:pPr>
              <w:rPr>
                <w:rFonts w:ascii="Times New Roman" w:eastAsia="Times New Roman" w:hAnsi="Times New Roman"/>
                <w:b/>
                <w:bCs/>
                <w:sz w:val="16"/>
                <w:szCs w:val="16"/>
              </w:rPr>
            </w:pPr>
            <w:r w:rsidRPr="00E52828">
              <w:rPr>
                <w:rFonts w:ascii="Times New Roman" w:hAnsi="Times New Roman"/>
                <w:b/>
                <w:sz w:val="16"/>
                <w:szCs w:val="16"/>
              </w:rPr>
              <w:t xml:space="preserve">Глава Мокшанского района                                                        </w:t>
            </w:r>
          </w:p>
        </w:tc>
        <w:tc>
          <w:tcPr>
            <w:tcW w:w="2977" w:type="dxa"/>
          </w:tcPr>
          <w:p w:rsidR="00E52828" w:rsidRPr="00E52828" w:rsidRDefault="00E52828" w:rsidP="00E52828">
            <w:pPr>
              <w:jc w:val="center"/>
              <w:rPr>
                <w:rFonts w:ascii="Times New Roman" w:eastAsia="Times New Roman" w:hAnsi="Times New Roman"/>
                <w:b/>
                <w:bCs/>
                <w:sz w:val="16"/>
                <w:szCs w:val="16"/>
              </w:rPr>
            </w:pPr>
          </w:p>
        </w:tc>
        <w:tc>
          <w:tcPr>
            <w:tcW w:w="2976" w:type="dxa"/>
          </w:tcPr>
          <w:p w:rsidR="00E52828" w:rsidRPr="00E52828" w:rsidRDefault="00E52828" w:rsidP="00E52828">
            <w:pPr>
              <w:rPr>
                <w:rFonts w:ascii="Times New Roman" w:hAnsi="Times New Roman"/>
                <w:b/>
                <w:sz w:val="16"/>
                <w:szCs w:val="16"/>
              </w:rPr>
            </w:pPr>
          </w:p>
          <w:p w:rsidR="00E52828" w:rsidRPr="00E52828" w:rsidRDefault="00E52828" w:rsidP="00E52828">
            <w:pPr>
              <w:rPr>
                <w:rFonts w:ascii="Times New Roman" w:hAnsi="Times New Roman"/>
                <w:b/>
                <w:sz w:val="16"/>
                <w:szCs w:val="16"/>
              </w:rPr>
            </w:pPr>
            <w:r w:rsidRPr="00E52828">
              <w:rPr>
                <w:rFonts w:ascii="Times New Roman" w:hAnsi="Times New Roman"/>
                <w:b/>
                <w:sz w:val="16"/>
                <w:szCs w:val="16"/>
              </w:rPr>
              <w:t xml:space="preserve">         Н.Н. Тихомиров</w:t>
            </w:r>
          </w:p>
          <w:p w:rsidR="00E52828" w:rsidRPr="00E52828" w:rsidRDefault="00E52828" w:rsidP="00E52828">
            <w:pPr>
              <w:rPr>
                <w:rFonts w:ascii="Times New Roman" w:eastAsia="Times New Roman" w:hAnsi="Times New Roman"/>
                <w:b/>
                <w:bCs/>
                <w:sz w:val="16"/>
                <w:szCs w:val="16"/>
              </w:rPr>
            </w:pPr>
          </w:p>
        </w:tc>
      </w:tr>
    </w:tbl>
    <w:p w:rsidR="00E52828" w:rsidRPr="00E52828" w:rsidRDefault="00E52828" w:rsidP="00E52828">
      <w:pPr>
        <w:jc w:val="right"/>
        <w:rPr>
          <w:rFonts w:ascii="Times New Roman" w:eastAsia="Times New Roman" w:hAnsi="Times New Roman" w:cs="Times New Roman"/>
          <w:b/>
          <w:sz w:val="16"/>
          <w:szCs w:val="16"/>
          <w:lang w:eastAsia="ru-RU"/>
        </w:rPr>
      </w:pPr>
    </w:p>
    <w:p w:rsidR="00E52828" w:rsidRPr="00E52828" w:rsidRDefault="00E52828" w:rsidP="00E52828">
      <w:pPr>
        <w:jc w:val="right"/>
        <w:rPr>
          <w:rFonts w:ascii="Times New Roman" w:eastAsia="Times New Roman" w:hAnsi="Times New Roman" w:cs="Times New Roman"/>
          <w:bCs/>
          <w:sz w:val="16"/>
          <w:szCs w:val="16"/>
          <w:lang w:eastAsia="ru-RU"/>
        </w:rPr>
      </w:pPr>
      <w:r w:rsidRPr="00E52828">
        <w:rPr>
          <w:rFonts w:ascii="Times New Roman" w:eastAsia="Times New Roman" w:hAnsi="Times New Roman" w:cs="Times New Roman"/>
          <w:bCs/>
          <w:sz w:val="16"/>
          <w:szCs w:val="16"/>
          <w:lang w:eastAsia="ru-RU"/>
        </w:rPr>
        <w:t>Приложение</w:t>
      </w:r>
    </w:p>
    <w:p w:rsidR="00E52828" w:rsidRPr="00E52828" w:rsidRDefault="00E52828" w:rsidP="00E52828">
      <w:pPr>
        <w:shd w:val="clear" w:color="auto" w:fill="FFFFFF"/>
        <w:ind w:left="6237"/>
        <w:jc w:val="right"/>
        <w:rPr>
          <w:rFonts w:ascii="Times New Roman" w:eastAsia="Times New Roman" w:hAnsi="Times New Roman" w:cs="Times New Roman"/>
          <w:bCs/>
          <w:sz w:val="16"/>
          <w:szCs w:val="16"/>
          <w:lang w:eastAsia="ru-RU"/>
        </w:rPr>
      </w:pPr>
      <w:r w:rsidRPr="00E52828">
        <w:rPr>
          <w:rFonts w:ascii="Times New Roman" w:eastAsia="Times New Roman" w:hAnsi="Times New Roman" w:cs="Times New Roman"/>
          <w:bCs/>
          <w:sz w:val="16"/>
          <w:szCs w:val="16"/>
          <w:lang w:eastAsia="ru-RU"/>
        </w:rPr>
        <w:t xml:space="preserve">УТВЕРЖДЕН </w:t>
      </w:r>
    </w:p>
    <w:p w:rsidR="00E52828" w:rsidRPr="00E52828" w:rsidRDefault="00E52828" w:rsidP="00E52828">
      <w:pPr>
        <w:shd w:val="clear" w:color="auto" w:fill="FFFFFF"/>
        <w:ind w:left="5245"/>
        <w:jc w:val="right"/>
        <w:rPr>
          <w:rFonts w:ascii="Times New Roman" w:eastAsia="Times New Roman" w:hAnsi="Times New Roman" w:cs="Times New Roman"/>
          <w:bCs/>
          <w:sz w:val="16"/>
          <w:szCs w:val="16"/>
          <w:lang w:eastAsia="ru-RU"/>
        </w:rPr>
      </w:pPr>
      <w:r w:rsidRPr="00E52828">
        <w:rPr>
          <w:rFonts w:ascii="Times New Roman" w:eastAsia="Times New Roman" w:hAnsi="Times New Roman" w:cs="Times New Roman"/>
          <w:bCs/>
          <w:sz w:val="16"/>
          <w:szCs w:val="16"/>
          <w:lang w:eastAsia="ru-RU"/>
        </w:rPr>
        <w:t>постановлением администрации Мокшанского района Пензенской области</w:t>
      </w:r>
    </w:p>
    <w:p w:rsidR="00E52828" w:rsidRPr="00E52828" w:rsidRDefault="00E52828" w:rsidP="00E52828">
      <w:pPr>
        <w:shd w:val="clear" w:color="auto" w:fill="FFFFFF"/>
        <w:ind w:left="6237"/>
        <w:jc w:val="right"/>
        <w:rPr>
          <w:rFonts w:ascii="Times New Roman" w:eastAsia="Times New Roman" w:hAnsi="Times New Roman" w:cs="Times New Roman"/>
          <w:bCs/>
          <w:sz w:val="16"/>
          <w:szCs w:val="16"/>
          <w:lang w:eastAsia="ru-RU"/>
        </w:rPr>
      </w:pPr>
      <w:r w:rsidRPr="00E52828">
        <w:rPr>
          <w:rFonts w:ascii="Times New Roman" w:eastAsia="Times New Roman" w:hAnsi="Times New Roman" w:cs="Times New Roman"/>
          <w:bCs/>
          <w:sz w:val="16"/>
          <w:szCs w:val="16"/>
          <w:lang w:eastAsia="ru-RU"/>
        </w:rPr>
        <w:t>от 16.12.2022 № 1134</w:t>
      </w:r>
    </w:p>
    <w:p w:rsidR="00E52828" w:rsidRPr="00E52828" w:rsidRDefault="00E52828" w:rsidP="00E52828">
      <w:pPr>
        <w:jc w:val="center"/>
        <w:rPr>
          <w:rFonts w:ascii="Times New Roman" w:eastAsia="Calibri" w:hAnsi="Times New Roman" w:cs="Times New Roman"/>
          <w:b/>
          <w:sz w:val="16"/>
          <w:szCs w:val="16"/>
        </w:rPr>
      </w:pPr>
    </w:p>
    <w:p w:rsidR="00E52828" w:rsidRPr="00E52828" w:rsidRDefault="00E52828" w:rsidP="00E52828">
      <w:pPr>
        <w:jc w:val="center"/>
        <w:rPr>
          <w:rFonts w:ascii="Times New Roman" w:eastAsia="Calibri" w:hAnsi="Times New Roman" w:cs="Times New Roman"/>
          <w:b/>
          <w:sz w:val="16"/>
          <w:szCs w:val="16"/>
        </w:rPr>
      </w:pPr>
      <w:r w:rsidRPr="00E52828">
        <w:rPr>
          <w:rFonts w:ascii="Times New Roman" w:eastAsia="Calibri" w:hAnsi="Times New Roman" w:cs="Times New Roman"/>
          <w:b/>
          <w:sz w:val="16"/>
          <w:szCs w:val="16"/>
        </w:rPr>
        <w:t xml:space="preserve">Административный регламент </w:t>
      </w:r>
    </w:p>
    <w:p w:rsidR="00E52828" w:rsidRPr="00E52828" w:rsidRDefault="00E52828" w:rsidP="00E52828">
      <w:pPr>
        <w:jc w:val="center"/>
        <w:rPr>
          <w:rFonts w:ascii="Times New Roman" w:eastAsia="Calibri" w:hAnsi="Times New Roman" w:cs="Times New Roman"/>
          <w:b/>
          <w:sz w:val="16"/>
          <w:szCs w:val="16"/>
        </w:rPr>
      </w:pPr>
      <w:r w:rsidRPr="00E52828">
        <w:rPr>
          <w:rFonts w:ascii="Times New Roman" w:eastAsia="Calibri" w:hAnsi="Times New Roman" w:cs="Times New Roman"/>
          <w:b/>
          <w:sz w:val="16"/>
          <w:szCs w:val="16"/>
        </w:rPr>
        <w:t xml:space="preserve">предоставления муниципальной услуги «Прием заявлений о зачислении в образовательные организации, реализующие основную образовательную программу дошкольного образования (детские сады), а также постановка </w:t>
      </w:r>
      <w:proofErr w:type="gramStart"/>
      <w:r w:rsidRPr="00E52828">
        <w:rPr>
          <w:rFonts w:ascii="Times New Roman" w:eastAsia="Calibri" w:hAnsi="Times New Roman" w:cs="Times New Roman"/>
          <w:b/>
          <w:sz w:val="16"/>
          <w:szCs w:val="16"/>
        </w:rPr>
        <w:t>на</w:t>
      </w:r>
      <w:proofErr w:type="gramEnd"/>
      <w:r w:rsidRPr="00E52828">
        <w:rPr>
          <w:rFonts w:ascii="Times New Roman" w:eastAsia="Calibri" w:hAnsi="Times New Roman" w:cs="Times New Roman"/>
          <w:b/>
          <w:sz w:val="16"/>
          <w:szCs w:val="16"/>
        </w:rPr>
        <w:t xml:space="preserve"> соответствующий </w:t>
      </w:r>
    </w:p>
    <w:p w:rsidR="00E52828" w:rsidRPr="00E52828" w:rsidRDefault="00E52828" w:rsidP="00E52828">
      <w:pPr>
        <w:jc w:val="center"/>
        <w:rPr>
          <w:rFonts w:ascii="Times New Roman" w:eastAsia="Calibri" w:hAnsi="Times New Roman" w:cs="Times New Roman"/>
          <w:b/>
          <w:sz w:val="16"/>
          <w:szCs w:val="16"/>
        </w:rPr>
      </w:pPr>
      <w:r w:rsidRPr="00E52828">
        <w:rPr>
          <w:rFonts w:ascii="Times New Roman" w:eastAsia="Calibri" w:hAnsi="Times New Roman" w:cs="Times New Roman"/>
          <w:b/>
          <w:sz w:val="16"/>
          <w:szCs w:val="16"/>
        </w:rPr>
        <w:t>учет и зачисление в дошкольную образовательную организацию»</w:t>
      </w:r>
    </w:p>
    <w:p w:rsidR="00E52828" w:rsidRPr="00E52828" w:rsidRDefault="00E52828" w:rsidP="004C2F2C">
      <w:pPr>
        <w:numPr>
          <w:ilvl w:val="0"/>
          <w:numId w:val="74"/>
        </w:numPr>
        <w:shd w:val="clear" w:color="auto" w:fill="FFFFFF"/>
        <w:spacing w:before="120" w:after="200" w:line="276" w:lineRule="auto"/>
        <w:ind w:left="0" w:firstLine="0"/>
        <w:jc w:val="center"/>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bCs/>
          <w:sz w:val="16"/>
          <w:szCs w:val="16"/>
          <w:lang w:eastAsia="ru-RU"/>
        </w:rPr>
        <w:t>ОБЩИЕ ПОЛОЖЕНИЯ</w:t>
      </w:r>
    </w:p>
    <w:p w:rsidR="00E52828" w:rsidRPr="00E52828" w:rsidRDefault="00E52828" w:rsidP="00E52828">
      <w:pPr>
        <w:shd w:val="clear" w:color="auto" w:fill="FFFFFF"/>
        <w:ind w:firstLine="426"/>
        <w:jc w:val="center"/>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color w:val="000000"/>
          <w:sz w:val="16"/>
          <w:szCs w:val="16"/>
          <w:lang w:eastAsia="ru-RU"/>
        </w:rPr>
        <w:t>Предмет регулирования административного регламента.</w:t>
      </w:r>
    </w:p>
    <w:p w:rsidR="00E52828" w:rsidRPr="00E52828" w:rsidRDefault="00E52828" w:rsidP="004C2F2C">
      <w:pPr>
        <w:numPr>
          <w:ilvl w:val="1"/>
          <w:numId w:val="21"/>
        </w:numPr>
        <w:shd w:val="clear" w:color="auto" w:fill="FFFFFF"/>
        <w:tabs>
          <w:tab w:val="left" w:pos="851"/>
          <w:tab w:val="left" w:pos="1134"/>
        </w:tabs>
        <w:ind w:left="0" w:firstLine="426"/>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Данный административный регламент предоставления муниципальной услуги «Прием заявлений о зачислении в образовательные организации, реализующие основную образовательную программу дошкольного образования (детские сады), а также постановка на соответствующий учет и зачисление в дошкольную образовательную организацию» (далее - Административный регламент) определяет сроки и последовательность действий (административных процедур) при осуществлении полномочий по предоставлению муниципальной услуги по приему заявлений о зачислении в образовательные организации, реализующие основную</w:t>
      </w:r>
      <w:proofErr w:type="gramEnd"/>
      <w:r w:rsidRPr="00E52828">
        <w:rPr>
          <w:rFonts w:ascii="Times New Roman" w:eastAsia="Times New Roman" w:hAnsi="Times New Roman" w:cs="Times New Roman"/>
          <w:color w:val="000000"/>
          <w:sz w:val="16"/>
          <w:szCs w:val="16"/>
          <w:lang w:eastAsia="ru-RU"/>
        </w:rPr>
        <w:t xml:space="preserve"> образовательную программу дошкольного образования (детские сады), а также по постановке на соответствующий учет и зачислению в дошкольную образовательную организацию (далее - Услуга). Административный регламент разработан в целях повышения качества предоставления муниципальной услуги, создания комфортных условий для участников отношений в соответствии с Федеральным законом от 27 июля 2010 года № 210-ФЗ «Об организации предоставления государственных и муниципальных услуг».</w:t>
      </w:r>
    </w:p>
    <w:p w:rsidR="00E52828" w:rsidRPr="00E52828" w:rsidRDefault="00E52828" w:rsidP="00E52828">
      <w:pPr>
        <w:shd w:val="clear" w:color="auto" w:fill="FFFFFF"/>
        <w:ind w:firstLine="426"/>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color w:val="000000"/>
          <w:sz w:val="16"/>
          <w:szCs w:val="16"/>
          <w:lang w:eastAsia="ru-RU"/>
        </w:rPr>
        <w:t>Круг заявителей.</w:t>
      </w:r>
    </w:p>
    <w:p w:rsidR="00E52828" w:rsidRPr="00E52828" w:rsidRDefault="00E52828" w:rsidP="004C2F2C">
      <w:pPr>
        <w:numPr>
          <w:ilvl w:val="1"/>
          <w:numId w:val="21"/>
        </w:numPr>
        <w:shd w:val="clear" w:color="auto" w:fill="FFFFFF"/>
        <w:tabs>
          <w:tab w:val="left" w:pos="851"/>
        </w:tabs>
        <w:ind w:left="0" w:firstLine="426"/>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Заявителями являются граждане Российской Федерации, постоянно проживающие на территории Российской Федерации, а также временно проживающие на территории Российской Федерации иностранные граждане и лица без гражданства, являющиеся родителями (законными представителями) детей, имеющих право на посещение дошкольной образовательной организации (далее – ДОО) по возрасту.</w:t>
      </w:r>
    </w:p>
    <w:p w:rsidR="00E52828" w:rsidRPr="00E52828" w:rsidRDefault="00E52828" w:rsidP="00E52828">
      <w:pPr>
        <w:shd w:val="clear" w:color="auto" w:fill="FFFFFF"/>
        <w:tabs>
          <w:tab w:val="left" w:pos="851"/>
        </w:tabs>
        <w:ind w:firstLine="426"/>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Представлять интересы заявителя вправе доверенное лицо на основании документа, оформленного в соответствии с требованиями действующего законодательства, подтверждающего наличие у представителя прав действовать от лица заявителя и определяющего условия, и границы реализации права представителя на получение Услуги (доверенность, договор).</w:t>
      </w:r>
    </w:p>
    <w:p w:rsidR="00E52828" w:rsidRPr="00E52828" w:rsidRDefault="00E52828" w:rsidP="00E52828">
      <w:pPr>
        <w:shd w:val="clear" w:color="auto" w:fill="FFFFFF"/>
        <w:tabs>
          <w:tab w:val="left" w:pos="851"/>
        </w:tabs>
        <w:ind w:firstLine="426"/>
        <w:jc w:val="left"/>
        <w:rPr>
          <w:rFonts w:ascii="Times New Roman" w:eastAsia="Times New Roman" w:hAnsi="Times New Roman" w:cs="Times New Roman"/>
          <w:color w:val="000000"/>
          <w:sz w:val="16"/>
          <w:szCs w:val="16"/>
          <w:lang w:eastAsia="ru-RU"/>
        </w:rPr>
      </w:pPr>
    </w:p>
    <w:p w:rsidR="00E52828" w:rsidRPr="00E52828" w:rsidRDefault="00E52828" w:rsidP="00E52828">
      <w:pPr>
        <w:shd w:val="clear" w:color="auto" w:fill="FFFFFF"/>
        <w:ind w:firstLine="426"/>
        <w:jc w:val="left"/>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color w:val="000000"/>
          <w:sz w:val="16"/>
          <w:szCs w:val="16"/>
          <w:lang w:eastAsia="ru-RU"/>
        </w:rPr>
        <w:t xml:space="preserve">Требования к порядку информирования о предоставлении </w:t>
      </w:r>
    </w:p>
    <w:p w:rsidR="00E52828" w:rsidRPr="00E52828" w:rsidRDefault="00E52828" w:rsidP="00E52828">
      <w:pPr>
        <w:shd w:val="clear" w:color="auto" w:fill="FFFFFF"/>
        <w:ind w:firstLine="426"/>
        <w:jc w:val="left"/>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color w:val="000000"/>
          <w:sz w:val="16"/>
          <w:szCs w:val="16"/>
          <w:lang w:eastAsia="ru-RU"/>
        </w:rPr>
        <w:t>муниципальной услуги.</w:t>
      </w:r>
    </w:p>
    <w:p w:rsidR="00E52828" w:rsidRPr="00E52828" w:rsidRDefault="00E52828" w:rsidP="004C2F2C">
      <w:pPr>
        <w:numPr>
          <w:ilvl w:val="1"/>
          <w:numId w:val="21"/>
        </w:numPr>
        <w:shd w:val="clear" w:color="auto" w:fill="FFFFFF"/>
        <w:tabs>
          <w:tab w:val="left" w:pos="709"/>
          <w:tab w:val="left" w:pos="851"/>
          <w:tab w:val="left" w:pos="1276"/>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Услуга предоставляется Управлением образованием администрации Мокшанского района Пензенской области (далее – ОМСУ). </w:t>
      </w:r>
    </w:p>
    <w:p w:rsidR="00E52828" w:rsidRPr="00E52828" w:rsidRDefault="00E52828" w:rsidP="00E52828">
      <w:pPr>
        <w:shd w:val="clear" w:color="auto" w:fill="FFFFFF"/>
        <w:tabs>
          <w:tab w:val="left" w:pos="851"/>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 xml:space="preserve">Справочная информация (место нахождения и графики работы органа предоставляющего муниципальную услугу, его структурных подразделений, предоставляющих муниципальную услугу, муниципальных органов и организаций, обращение в которые необходимо для </w:t>
      </w:r>
      <w:r w:rsidRPr="00E52828">
        <w:rPr>
          <w:rFonts w:ascii="Times New Roman" w:eastAsia="Times New Roman" w:hAnsi="Times New Roman" w:cs="Times New Roman"/>
          <w:color w:val="000000"/>
          <w:sz w:val="16"/>
          <w:szCs w:val="16"/>
          <w:lang w:eastAsia="ru-RU"/>
        </w:rPr>
        <w:lastRenderedPageBreak/>
        <w:t xml:space="preserve">получения муниципальной услуги) размещается на официальном сайте </w:t>
      </w:r>
      <w:hyperlink r:id="rId21" w:history="1">
        <w:r w:rsidRPr="00E52828">
          <w:rPr>
            <w:rFonts w:ascii="Times New Roman" w:eastAsia="Times New Roman" w:hAnsi="Times New Roman" w:cs="Times New Roman"/>
            <w:color w:val="0000FF"/>
            <w:sz w:val="16"/>
            <w:szCs w:val="16"/>
            <w:u w:val="single"/>
            <w:lang w:eastAsia="ru-RU"/>
          </w:rPr>
          <w:t>http://mokobr.ru/</w:t>
        </w:r>
      </w:hyperlink>
      <w:r w:rsidRPr="00E52828">
        <w:rPr>
          <w:rFonts w:ascii="Times New Roman" w:eastAsia="Times New Roman" w:hAnsi="Times New Roman" w:cs="Times New Roman"/>
          <w:color w:val="000000"/>
          <w:sz w:val="16"/>
          <w:szCs w:val="16"/>
          <w:lang w:eastAsia="ru-RU"/>
        </w:rPr>
        <w:t xml:space="preserve">в сети «Интернет», на Едином портале государственных и муниципальных услуг </w:t>
      </w:r>
      <w:bookmarkStart w:id="0" w:name="page2"/>
      <w:bookmarkEnd w:id="0"/>
      <w:r w:rsidRPr="00E52828">
        <w:rPr>
          <w:rFonts w:ascii="Times New Roman" w:eastAsia="Times New Roman" w:hAnsi="Times New Roman" w:cs="Times New Roman"/>
          <w:color w:val="000000"/>
          <w:sz w:val="16"/>
          <w:szCs w:val="16"/>
          <w:lang w:eastAsia="ru-RU"/>
        </w:rPr>
        <w:t>(функций) (далее – ЕПГУ), на государственной информационной системе «Комплексная система предоставления государственных и муниципальных услуг</w:t>
      </w:r>
      <w:proofErr w:type="gramEnd"/>
      <w:r w:rsidRPr="00E52828">
        <w:rPr>
          <w:rFonts w:ascii="Times New Roman" w:eastAsia="Times New Roman" w:hAnsi="Times New Roman" w:cs="Times New Roman"/>
          <w:color w:val="000000"/>
          <w:sz w:val="16"/>
          <w:szCs w:val="16"/>
          <w:lang w:eastAsia="ru-RU"/>
        </w:rPr>
        <w:t xml:space="preserve"> Пензенской области» (далее – 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E52828">
      <w:pPr>
        <w:shd w:val="clear" w:color="auto" w:fill="FFFFFF"/>
        <w:ind w:firstLine="426"/>
        <w:jc w:val="left"/>
        <w:rPr>
          <w:rFonts w:ascii="Times New Roman" w:eastAsia="Times New Roman" w:hAnsi="Times New Roman" w:cs="Times New Roman"/>
          <w:color w:val="000000"/>
          <w:sz w:val="16"/>
          <w:szCs w:val="16"/>
          <w:lang w:eastAsia="ru-RU"/>
        </w:rPr>
      </w:pPr>
    </w:p>
    <w:p w:rsidR="00E52828" w:rsidRPr="00E52828" w:rsidRDefault="00E52828" w:rsidP="00E52828">
      <w:pPr>
        <w:shd w:val="clear" w:color="auto" w:fill="FFFFFF"/>
        <w:ind w:firstLine="426"/>
        <w:jc w:val="left"/>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color w:val="000000"/>
          <w:sz w:val="16"/>
          <w:szCs w:val="16"/>
          <w:lang w:eastAsia="ru-RU"/>
        </w:rPr>
        <w:t>Основными требованиями к информированию заявителей о предоставлении муниципальной услуги являются:</w:t>
      </w:r>
    </w:p>
    <w:p w:rsidR="00E52828" w:rsidRPr="00E52828" w:rsidRDefault="00E52828" w:rsidP="00E52828">
      <w:pPr>
        <w:shd w:val="clear" w:color="auto" w:fill="FFFFFF"/>
        <w:ind w:firstLine="426"/>
        <w:jc w:val="left"/>
        <w:rPr>
          <w:rFonts w:ascii="Times New Roman" w:eastAsia="Times New Roman" w:hAnsi="Times New Roman" w:cs="Times New Roman"/>
          <w:b/>
          <w:color w:val="000000"/>
          <w:sz w:val="16"/>
          <w:szCs w:val="16"/>
          <w:lang w:eastAsia="ru-RU"/>
        </w:rPr>
      </w:pPr>
    </w:p>
    <w:p w:rsidR="00E52828" w:rsidRPr="00E52828" w:rsidRDefault="00E52828" w:rsidP="004C2F2C">
      <w:pPr>
        <w:numPr>
          <w:ilvl w:val="1"/>
          <w:numId w:val="22"/>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достоверность и полнота информирования;</w:t>
      </w:r>
    </w:p>
    <w:p w:rsidR="00E52828" w:rsidRPr="00E52828" w:rsidRDefault="00E52828" w:rsidP="004C2F2C">
      <w:pPr>
        <w:numPr>
          <w:ilvl w:val="1"/>
          <w:numId w:val="22"/>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четкость в изложении информации;</w:t>
      </w:r>
    </w:p>
    <w:p w:rsidR="00E52828" w:rsidRPr="00E52828" w:rsidRDefault="00E52828" w:rsidP="004C2F2C">
      <w:pPr>
        <w:numPr>
          <w:ilvl w:val="1"/>
          <w:numId w:val="22"/>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удобство и доступность получения информации;</w:t>
      </w:r>
    </w:p>
    <w:p w:rsidR="00E52828" w:rsidRPr="00E52828" w:rsidRDefault="00E52828" w:rsidP="004C2F2C">
      <w:pPr>
        <w:numPr>
          <w:ilvl w:val="1"/>
          <w:numId w:val="22"/>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оперативность предоставления информации.</w:t>
      </w:r>
    </w:p>
    <w:p w:rsidR="00E52828" w:rsidRPr="00E52828" w:rsidRDefault="00E52828" w:rsidP="00E52828">
      <w:pPr>
        <w:shd w:val="clear" w:color="auto" w:fill="FFFFFF"/>
        <w:tabs>
          <w:tab w:val="left" w:pos="851"/>
        </w:tabs>
        <w:ind w:firstLine="426"/>
        <w:jc w:val="left"/>
        <w:rPr>
          <w:rFonts w:ascii="Times New Roman" w:eastAsia="Times New Roman" w:hAnsi="Times New Roman" w:cs="Times New Roman"/>
          <w:color w:val="000000"/>
          <w:sz w:val="16"/>
          <w:szCs w:val="16"/>
          <w:lang w:eastAsia="ru-RU"/>
        </w:rPr>
      </w:pPr>
    </w:p>
    <w:p w:rsidR="00E52828" w:rsidRPr="00E52828" w:rsidRDefault="00E52828" w:rsidP="00E52828">
      <w:pPr>
        <w:shd w:val="clear" w:color="auto" w:fill="FFFFFF"/>
        <w:ind w:firstLine="426"/>
        <w:jc w:val="left"/>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color w:val="000000"/>
          <w:sz w:val="16"/>
          <w:szCs w:val="16"/>
          <w:lang w:eastAsia="ru-RU"/>
        </w:rPr>
        <w:t>Способы получения заявителем информации об организациях и о порядке предоставлении Услуги:</w:t>
      </w:r>
    </w:p>
    <w:p w:rsidR="00E52828" w:rsidRPr="00E52828" w:rsidRDefault="00E52828" w:rsidP="00E52828">
      <w:pPr>
        <w:shd w:val="clear" w:color="auto" w:fill="FFFFFF"/>
        <w:ind w:firstLine="426"/>
        <w:jc w:val="left"/>
        <w:rPr>
          <w:rFonts w:ascii="Times New Roman" w:eastAsia="Times New Roman" w:hAnsi="Times New Roman" w:cs="Times New Roman"/>
          <w:b/>
          <w:color w:val="000000"/>
          <w:sz w:val="16"/>
          <w:szCs w:val="16"/>
          <w:lang w:eastAsia="ru-RU"/>
        </w:rPr>
      </w:pPr>
    </w:p>
    <w:p w:rsidR="00E52828" w:rsidRPr="00E52828" w:rsidRDefault="00E52828" w:rsidP="004C2F2C">
      <w:pPr>
        <w:numPr>
          <w:ilvl w:val="1"/>
          <w:numId w:val="23"/>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запрос (в письменном виде) на адреса организаций;</w:t>
      </w:r>
    </w:p>
    <w:p w:rsidR="00E52828" w:rsidRPr="00E52828" w:rsidRDefault="00E52828" w:rsidP="004C2F2C">
      <w:pPr>
        <w:numPr>
          <w:ilvl w:val="1"/>
          <w:numId w:val="23"/>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запрос (в электронном виде) на адреса электронной почты организаций;</w:t>
      </w:r>
    </w:p>
    <w:p w:rsidR="00E52828" w:rsidRPr="00E52828" w:rsidRDefault="00E52828" w:rsidP="004C2F2C">
      <w:pPr>
        <w:numPr>
          <w:ilvl w:val="1"/>
          <w:numId w:val="23"/>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личное обращение к специалистам ОМСУ или ДОО;</w:t>
      </w:r>
    </w:p>
    <w:p w:rsidR="00E52828" w:rsidRPr="00E52828" w:rsidRDefault="00E52828" w:rsidP="004C2F2C">
      <w:pPr>
        <w:numPr>
          <w:ilvl w:val="1"/>
          <w:numId w:val="23"/>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обращение по справочным телефонам к специалистам организаций, обращение в которые необходимо для получения муниципальной услуги;</w:t>
      </w:r>
    </w:p>
    <w:p w:rsidR="00E52828" w:rsidRPr="00E52828" w:rsidRDefault="00E52828" w:rsidP="004C2F2C">
      <w:pPr>
        <w:numPr>
          <w:ilvl w:val="1"/>
          <w:numId w:val="23"/>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ЕПГУ </w:t>
      </w:r>
      <w:hyperlink r:id="rId22" w:history="1">
        <w:r w:rsidRPr="00E52828">
          <w:rPr>
            <w:rFonts w:ascii="Times New Roman" w:eastAsia="Times New Roman" w:hAnsi="Times New Roman" w:cs="Times New Roman"/>
            <w:color w:val="000000"/>
            <w:sz w:val="16"/>
            <w:szCs w:val="16"/>
            <w:lang w:eastAsia="ru-RU"/>
          </w:rPr>
          <w:t>(https://gosuslugi.ru</w:t>
        </w:r>
      </w:hyperlink>
      <w:r w:rsidRPr="00E52828">
        <w:rPr>
          <w:rFonts w:ascii="Times New Roman" w:eastAsia="Times New Roman" w:hAnsi="Times New Roman" w:cs="Times New Roman"/>
          <w:color w:val="000000"/>
          <w:sz w:val="16"/>
          <w:szCs w:val="16"/>
          <w:lang w:eastAsia="ru-RU"/>
        </w:rPr>
        <w:t xml:space="preserve">) или </w:t>
      </w:r>
      <w:r w:rsidRPr="00E52828">
        <w:rPr>
          <w:rFonts w:ascii="Times New Roman" w:eastAsia="Calibri" w:hAnsi="Times New Roman" w:cs="Times New Roman"/>
          <w:sz w:val="16"/>
          <w:szCs w:val="16"/>
        </w:rPr>
        <w:t>КСПГМУ ПО</w:t>
      </w:r>
      <w:hyperlink r:id="rId23" w:history="1">
        <w:r w:rsidRPr="00E52828">
          <w:rPr>
            <w:rFonts w:ascii="Times New Roman" w:eastAsia="Times New Roman" w:hAnsi="Times New Roman" w:cs="Times New Roman"/>
            <w:color w:val="000000"/>
            <w:sz w:val="16"/>
            <w:szCs w:val="16"/>
            <w:lang w:eastAsia="ru-RU"/>
          </w:rPr>
          <w:t>(https://gosuslugi.pnzreg.ru</w:t>
        </w:r>
      </w:hyperlink>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1"/>
          <w:numId w:val="23"/>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информационно-телекоммуникационная сеть «Интернет»;</w:t>
      </w:r>
    </w:p>
    <w:p w:rsidR="00E52828" w:rsidRPr="00E52828" w:rsidRDefault="00E52828" w:rsidP="004C2F2C">
      <w:pPr>
        <w:numPr>
          <w:ilvl w:val="1"/>
          <w:numId w:val="23"/>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официальные сайты организаций;</w:t>
      </w:r>
    </w:p>
    <w:p w:rsidR="00E52828" w:rsidRPr="00E52828" w:rsidRDefault="00E52828" w:rsidP="004C2F2C">
      <w:pPr>
        <w:numPr>
          <w:ilvl w:val="1"/>
          <w:numId w:val="23"/>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 стендах в местах предоставления муниципальной услуги.</w:t>
      </w:r>
    </w:p>
    <w:p w:rsidR="00E52828" w:rsidRPr="00E52828" w:rsidRDefault="00E52828" w:rsidP="00E52828">
      <w:pPr>
        <w:shd w:val="clear" w:color="auto" w:fill="FFFFFF"/>
        <w:tabs>
          <w:tab w:val="left" w:pos="851"/>
        </w:tabs>
        <w:ind w:firstLine="426"/>
        <w:jc w:val="left"/>
        <w:rPr>
          <w:rFonts w:ascii="Times New Roman" w:eastAsia="Times New Roman" w:hAnsi="Times New Roman" w:cs="Times New Roman"/>
          <w:color w:val="000000"/>
          <w:sz w:val="16"/>
          <w:szCs w:val="16"/>
          <w:lang w:eastAsia="ru-RU"/>
        </w:rPr>
      </w:pPr>
    </w:p>
    <w:p w:rsidR="00E52828" w:rsidRPr="00E52828" w:rsidRDefault="00E52828" w:rsidP="00E52828">
      <w:pPr>
        <w:shd w:val="clear" w:color="auto" w:fill="FFFFFF"/>
        <w:ind w:firstLine="426"/>
        <w:jc w:val="left"/>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color w:val="000000"/>
          <w:sz w:val="16"/>
          <w:szCs w:val="16"/>
          <w:lang w:eastAsia="ru-RU"/>
        </w:rPr>
        <w:t>Способы получения заявителем сведений о ходе и результатах предоставления Услуги:</w:t>
      </w:r>
    </w:p>
    <w:p w:rsidR="00E52828" w:rsidRPr="00E52828" w:rsidRDefault="00E52828" w:rsidP="004C2F2C">
      <w:pPr>
        <w:numPr>
          <w:ilvl w:val="1"/>
          <w:numId w:val="24"/>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ЕПГУ (</w:t>
      </w:r>
      <w:hyperlink r:id="rId24" w:history="1">
        <w:r w:rsidRPr="00E52828">
          <w:rPr>
            <w:rFonts w:ascii="Times New Roman" w:eastAsia="Times New Roman" w:hAnsi="Times New Roman" w:cs="Times New Roman"/>
            <w:color w:val="000000"/>
            <w:sz w:val="16"/>
            <w:szCs w:val="16"/>
            <w:lang w:eastAsia="ru-RU"/>
          </w:rPr>
          <w:t>https://gosuslugi.ru</w:t>
        </w:r>
      </w:hyperlink>
      <w:r w:rsidRPr="00E52828">
        <w:rPr>
          <w:rFonts w:ascii="Times New Roman" w:eastAsia="Times New Roman" w:hAnsi="Times New Roman" w:cs="Times New Roman"/>
          <w:color w:val="000000"/>
          <w:sz w:val="16"/>
          <w:szCs w:val="16"/>
          <w:lang w:eastAsia="ru-RU"/>
        </w:rPr>
        <w:t xml:space="preserve">) или </w:t>
      </w:r>
      <w:r w:rsidRPr="00E52828">
        <w:rPr>
          <w:rFonts w:ascii="Times New Roman" w:eastAsia="Calibri" w:hAnsi="Times New Roman" w:cs="Times New Roman"/>
          <w:sz w:val="16"/>
          <w:szCs w:val="16"/>
        </w:rPr>
        <w:t>КСПГМУ ПО</w:t>
      </w:r>
      <w:r w:rsidRPr="00E52828">
        <w:rPr>
          <w:rFonts w:ascii="Times New Roman" w:eastAsia="Times New Roman" w:hAnsi="Times New Roman" w:cs="Times New Roman"/>
          <w:color w:val="000000"/>
          <w:sz w:val="16"/>
          <w:szCs w:val="16"/>
          <w:lang w:eastAsia="ru-RU"/>
        </w:rPr>
        <w:t xml:space="preserve"> (</w:t>
      </w:r>
      <w:hyperlink r:id="rId25" w:history="1">
        <w:r w:rsidRPr="00E52828">
          <w:rPr>
            <w:rFonts w:ascii="Times New Roman" w:eastAsia="Times New Roman" w:hAnsi="Times New Roman" w:cs="Times New Roman"/>
            <w:color w:val="000000"/>
            <w:sz w:val="16"/>
            <w:szCs w:val="16"/>
            <w:lang w:eastAsia="ru-RU"/>
          </w:rPr>
          <w:t>https://gosuslugi.pnzreg.ru</w:t>
        </w:r>
      </w:hyperlink>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1"/>
          <w:numId w:val="24"/>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обязательное электронное уведомление на электронную почту заявителя, указанную в заявлении о постановке на учет/повторной постановке на учет. Уведомление формируется в региональной информационной системе учёта детей, подлежащих зачислению «Электронный детский сад» (далее - РИС «Электронный детский сад»). РИС «Электронный детский сад» </w:t>
      </w:r>
      <w:proofErr w:type="gramStart"/>
      <w:r w:rsidRPr="00E52828">
        <w:rPr>
          <w:rFonts w:ascii="Times New Roman" w:eastAsia="Times New Roman" w:hAnsi="Times New Roman" w:cs="Times New Roman"/>
          <w:color w:val="000000"/>
          <w:sz w:val="16"/>
          <w:szCs w:val="16"/>
          <w:lang w:eastAsia="ru-RU"/>
        </w:rPr>
        <w:t>предложена</w:t>
      </w:r>
      <w:proofErr w:type="gramEnd"/>
      <w:r w:rsidRPr="00E52828">
        <w:rPr>
          <w:rFonts w:ascii="Times New Roman" w:eastAsia="Times New Roman" w:hAnsi="Times New Roman" w:cs="Times New Roman"/>
          <w:color w:val="000000"/>
          <w:sz w:val="16"/>
          <w:szCs w:val="16"/>
          <w:lang w:eastAsia="ru-RU"/>
        </w:rPr>
        <w:t xml:space="preserve"> к работе Министерством образования Пензенской области. Юридическим собственником системы является Государственное автономное образовательное учреждение дополнительного профессионального образования «Институт регионального развития Пензенской области»;</w:t>
      </w:r>
    </w:p>
    <w:p w:rsidR="00E52828" w:rsidRPr="00E52828" w:rsidRDefault="00E52828" w:rsidP="004C2F2C">
      <w:pPr>
        <w:numPr>
          <w:ilvl w:val="1"/>
          <w:numId w:val="24"/>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уведомление (в письменном/печатном виде) при личном обращении к сотрудникам ОМСУ или ДОО;</w:t>
      </w:r>
    </w:p>
    <w:p w:rsidR="00E52828" w:rsidRPr="00E52828" w:rsidRDefault="00E52828" w:rsidP="004C2F2C">
      <w:pPr>
        <w:numPr>
          <w:ilvl w:val="1"/>
          <w:numId w:val="24"/>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телефон (</w:t>
      </w:r>
      <w:proofErr w:type="spellStart"/>
      <w:r w:rsidRPr="00E52828">
        <w:rPr>
          <w:rFonts w:ascii="Times New Roman" w:eastAsia="Times New Roman" w:hAnsi="Times New Roman" w:cs="Times New Roman"/>
          <w:color w:val="000000"/>
          <w:sz w:val="16"/>
          <w:szCs w:val="16"/>
          <w:lang w:eastAsia="ru-RU"/>
        </w:rPr>
        <w:t>обзвон</w:t>
      </w:r>
      <w:proofErr w:type="spellEnd"/>
      <w:r w:rsidRPr="00E52828">
        <w:rPr>
          <w:rFonts w:ascii="Times New Roman" w:eastAsia="Times New Roman" w:hAnsi="Times New Roman" w:cs="Times New Roman"/>
          <w:color w:val="000000"/>
          <w:sz w:val="16"/>
          <w:szCs w:val="16"/>
          <w:lang w:eastAsia="ru-RU"/>
        </w:rPr>
        <w:t xml:space="preserve"> родителей или законных представителей ребенка сотрудниками ОМСУ или ДОО).</w:t>
      </w:r>
    </w:p>
    <w:p w:rsidR="00E52828" w:rsidRPr="00E52828" w:rsidRDefault="00E52828" w:rsidP="00E52828">
      <w:pPr>
        <w:ind w:firstLine="426"/>
        <w:jc w:val="left"/>
        <w:rPr>
          <w:rFonts w:ascii="Times New Roman" w:eastAsia="Times New Roman" w:hAnsi="Times New Roman" w:cs="Times New Roman"/>
          <w:b/>
          <w:sz w:val="16"/>
          <w:szCs w:val="16"/>
        </w:rPr>
      </w:pPr>
    </w:p>
    <w:p w:rsidR="00E52828" w:rsidRPr="00E52828" w:rsidRDefault="00E52828" w:rsidP="00E52828">
      <w:pPr>
        <w:ind w:firstLine="426"/>
        <w:jc w:val="left"/>
        <w:rPr>
          <w:rFonts w:ascii="Times New Roman" w:eastAsia="Times New Roman" w:hAnsi="Times New Roman" w:cs="Times New Roman"/>
          <w:b/>
          <w:sz w:val="16"/>
          <w:szCs w:val="16"/>
        </w:rPr>
      </w:pPr>
      <w:r w:rsidRPr="00E52828">
        <w:rPr>
          <w:rFonts w:ascii="Times New Roman" w:eastAsia="Times New Roman" w:hAnsi="Times New Roman" w:cs="Times New Roman"/>
          <w:b/>
          <w:sz w:val="16"/>
          <w:szCs w:val="16"/>
        </w:rPr>
        <w:t>На ЕПГУ</w:t>
      </w:r>
      <w:hyperlink r:id="rId26" w:history="1">
        <w:r w:rsidRPr="00E52828">
          <w:rPr>
            <w:rFonts w:ascii="Times New Roman" w:eastAsia="Times New Roman" w:hAnsi="Times New Roman" w:cs="Times New Roman"/>
            <w:b/>
            <w:sz w:val="16"/>
            <w:szCs w:val="16"/>
          </w:rPr>
          <w:t>(https://gosuslugi.ru</w:t>
        </w:r>
      </w:hyperlink>
      <w:r w:rsidRPr="00E52828">
        <w:rPr>
          <w:rFonts w:ascii="Times New Roman" w:eastAsia="Times New Roman" w:hAnsi="Times New Roman" w:cs="Times New Roman"/>
          <w:b/>
          <w:sz w:val="16"/>
          <w:szCs w:val="16"/>
        </w:rPr>
        <w:t>), КСПГМУ ПО</w:t>
      </w:r>
      <w:hyperlink r:id="rId27" w:history="1">
        <w:r w:rsidRPr="00E52828">
          <w:rPr>
            <w:rFonts w:ascii="Times New Roman" w:eastAsia="Times New Roman" w:hAnsi="Times New Roman" w:cs="Times New Roman"/>
            <w:b/>
            <w:sz w:val="16"/>
            <w:szCs w:val="16"/>
          </w:rPr>
          <w:t>(https://gosuslugi.pnzreg.ru</w:t>
        </w:r>
      </w:hyperlink>
      <w:r w:rsidRPr="00E52828">
        <w:rPr>
          <w:rFonts w:ascii="Times New Roman" w:eastAsia="Times New Roman" w:hAnsi="Times New Roman" w:cs="Times New Roman"/>
          <w:b/>
          <w:sz w:val="16"/>
          <w:szCs w:val="16"/>
        </w:rPr>
        <w:t>), официальном сайте ОМСУ в информационно-телекоммуникационной сети «Интернет», а также на стендах в местах предоставления Услуги размещается следующая информация:</w:t>
      </w:r>
    </w:p>
    <w:p w:rsidR="00E52828" w:rsidRPr="00E52828" w:rsidRDefault="00E52828" w:rsidP="004C2F2C">
      <w:pPr>
        <w:numPr>
          <w:ilvl w:val="1"/>
          <w:numId w:val="25"/>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наименование и порядок предоставления Услуги;</w:t>
      </w:r>
    </w:p>
    <w:p w:rsidR="00E52828" w:rsidRPr="00E52828" w:rsidRDefault="00E52828" w:rsidP="004C2F2C">
      <w:pPr>
        <w:numPr>
          <w:ilvl w:val="1"/>
          <w:numId w:val="25"/>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перечень организаций, участвующих в предоставлении Услуги с указанием графика (режима) работы, телефонов, адреса электронной почты организаций, осуществляющих прием и консультации заявителей по вопросам предоставления Услуги;</w:t>
      </w:r>
    </w:p>
    <w:p w:rsidR="00E52828" w:rsidRPr="00E52828" w:rsidRDefault="00E52828" w:rsidP="004C2F2C">
      <w:pPr>
        <w:numPr>
          <w:ilvl w:val="1"/>
          <w:numId w:val="25"/>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исчерпывающий перечень документов, необходимых для предоставления Услуги;</w:t>
      </w:r>
    </w:p>
    <w:p w:rsidR="00E52828" w:rsidRPr="00E52828" w:rsidRDefault="00E52828" w:rsidP="004C2F2C">
      <w:pPr>
        <w:numPr>
          <w:ilvl w:val="1"/>
          <w:numId w:val="25"/>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круг заявителей;</w:t>
      </w:r>
    </w:p>
    <w:p w:rsidR="00E52828" w:rsidRPr="00E52828" w:rsidRDefault="00E52828" w:rsidP="004C2F2C">
      <w:pPr>
        <w:numPr>
          <w:ilvl w:val="1"/>
          <w:numId w:val="25"/>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срок предоставления Услуги;</w:t>
      </w:r>
    </w:p>
    <w:p w:rsidR="00E52828" w:rsidRPr="00E52828" w:rsidRDefault="00E52828" w:rsidP="004C2F2C">
      <w:pPr>
        <w:numPr>
          <w:ilvl w:val="1"/>
          <w:numId w:val="25"/>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результат предоставления Услуги;</w:t>
      </w:r>
    </w:p>
    <w:p w:rsidR="00E52828" w:rsidRPr="00E52828" w:rsidRDefault="00E52828" w:rsidP="004C2F2C">
      <w:pPr>
        <w:numPr>
          <w:ilvl w:val="1"/>
          <w:numId w:val="25"/>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исчерпывающий перечень оснований для отказа в предоставлении Услуги;</w:t>
      </w:r>
    </w:p>
    <w:p w:rsidR="00E52828" w:rsidRPr="00E52828" w:rsidRDefault="00E52828" w:rsidP="004C2F2C">
      <w:pPr>
        <w:numPr>
          <w:ilvl w:val="1"/>
          <w:numId w:val="25"/>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bookmarkStart w:id="1" w:name="page3"/>
      <w:bookmarkEnd w:id="1"/>
      <w:r w:rsidRPr="00E52828">
        <w:rPr>
          <w:rFonts w:ascii="Times New Roman" w:eastAsia="Times New Roman" w:hAnsi="Times New Roman" w:cs="Times New Roman"/>
          <w:color w:val="000000"/>
          <w:sz w:val="16"/>
          <w:szCs w:val="16"/>
          <w:lang w:eastAsia="ru-RU"/>
        </w:rPr>
        <w:t xml:space="preserve">возможность </w:t>
      </w:r>
      <w:proofErr w:type="gramStart"/>
      <w:r w:rsidRPr="00E52828">
        <w:rPr>
          <w:rFonts w:ascii="Times New Roman" w:eastAsia="Times New Roman" w:hAnsi="Times New Roman" w:cs="Times New Roman"/>
          <w:color w:val="000000"/>
          <w:sz w:val="16"/>
          <w:szCs w:val="16"/>
          <w:lang w:eastAsia="ru-RU"/>
        </w:rPr>
        <w:t>осуществления оценки качества предоставления муниципальной услуги</w:t>
      </w:r>
      <w:proofErr w:type="gramEnd"/>
      <w:r w:rsidRPr="00E52828">
        <w:rPr>
          <w:rFonts w:ascii="Times New Roman" w:eastAsia="Times New Roman" w:hAnsi="Times New Roman" w:cs="Times New Roman"/>
          <w:color w:val="000000"/>
          <w:sz w:val="16"/>
          <w:szCs w:val="16"/>
          <w:lang w:eastAsia="ru-RU"/>
        </w:rPr>
        <w:t xml:space="preserve"> посредством Единого портала государственных и муниципальных услуг (функций) и КСПГМУ ПО;</w:t>
      </w:r>
    </w:p>
    <w:p w:rsidR="00E52828" w:rsidRPr="00E52828" w:rsidRDefault="00E52828" w:rsidP="004C2F2C">
      <w:pPr>
        <w:numPr>
          <w:ilvl w:val="1"/>
          <w:numId w:val="25"/>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 праве заявителя на досудебное (внесудебное) обжалование действий (бездействия) и решений, принятых (осуществляемых) в ходе предоставления Услуги;</w:t>
      </w:r>
    </w:p>
    <w:p w:rsidR="00E52828" w:rsidRPr="00E52828" w:rsidRDefault="00E52828" w:rsidP="004C2F2C">
      <w:pPr>
        <w:numPr>
          <w:ilvl w:val="1"/>
          <w:numId w:val="25"/>
        </w:numPr>
        <w:shd w:val="clear" w:color="auto" w:fill="FFFFFF"/>
        <w:tabs>
          <w:tab w:val="left" w:pos="851"/>
        </w:tabs>
        <w:ind w:left="0"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формы заявлений (уведомлений, сообщений), используемые при предоставлении Услуги.</w:t>
      </w:r>
    </w:p>
    <w:p w:rsidR="00E52828" w:rsidRPr="00E52828" w:rsidRDefault="00E52828" w:rsidP="00E52828">
      <w:pPr>
        <w:shd w:val="clear" w:color="auto" w:fill="FFFFFF"/>
        <w:tabs>
          <w:tab w:val="left" w:pos="851"/>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Информация о порядке и сроках предоставления муниципальной услуги посредством ЕПГУ, 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 xml:space="preserve">, </w:t>
      </w:r>
      <w:proofErr w:type="gramStart"/>
      <w:r w:rsidRPr="00E52828">
        <w:rPr>
          <w:rFonts w:ascii="Times New Roman" w:eastAsia="Times New Roman" w:hAnsi="Times New Roman" w:cs="Times New Roman"/>
          <w:color w:val="000000"/>
          <w:sz w:val="16"/>
          <w:szCs w:val="16"/>
          <w:lang w:eastAsia="ru-RU"/>
        </w:rPr>
        <w:t>на</w:t>
      </w:r>
      <w:proofErr w:type="gramEnd"/>
      <w:r w:rsidRPr="00E52828">
        <w:rPr>
          <w:rFonts w:ascii="Times New Roman" w:eastAsia="Times New Roman" w:hAnsi="Times New Roman" w:cs="Times New Roman"/>
          <w:color w:val="000000"/>
          <w:sz w:val="16"/>
          <w:szCs w:val="16"/>
          <w:lang w:eastAsia="ru-RU"/>
        </w:rPr>
        <w:t xml:space="preserve"> официальном сайте ОМСУ в информационно-телекоммуникационной сети «Интернет», а также на стендах в местах предоставления Услуги предоставляется заявителю бесплатно.</w:t>
      </w:r>
    </w:p>
    <w:p w:rsidR="00E52828" w:rsidRPr="00E52828" w:rsidRDefault="00E52828" w:rsidP="00E52828">
      <w:pPr>
        <w:shd w:val="clear" w:color="auto" w:fill="FFFFFF"/>
        <w:ind w:firstLine="426"/>
        <w:jc w:val="left"/>
        <w:rPr>
          <w:rFonts w:ascii="Times New Roman" w:eastAsia="Times New Roman" w:hAnsi="Times New Roman" w:cs="Times New Roman"/>
          <w:color w:val="000000"/>
          <w:sz w:val="16"/>
          <w:szCs w:val="16"/>
          <w:lang w:eastAsia="ru-RU"/>
        </w:rPr>
      </w:pPr>
    </w:p>
    <w:p w:rsidR="00E52828" w:rsidRPr="00E52828" w:rsidRDefault="00E52828" w:rsidP="004C2F2C">
      <w:pPr>
        <w:numPr>
          <w:ilvl w:val="0"/>
          <w:numId w:val="74"/>
        </w:numPr>
        <w:shd w:val="clear" w:color="auto" w:fill="FFFFFF"/>
        <w:ind w:left="0" w:firstLine="426"/>
        <w:jc w:val="center"/>
        <w:rPr>
          <w:rFonts w:ascii="Times New Roman" w:eastAsia="Times New Roman" w:hAnsi="Times New Roman" w:cs="Times New Roman"/>
          <w:b/>
          <w:bCs/>
          <w:sz w:val="16"/>
          <w:szCs w:val="16"/>
          <w:lang w:eastAsia="ru-RU"/>
        </w:rPr>
      </w:pPr>
      <w:r w:rsidRPr="00E52828">
        <w:rPr>
          <w:rFonts w:ascii="Times New Roman" w:eastAsia="Times New Roman" w:hAnsi="Times New Roman" w:cs="Times New Roman"/>
          <w:b/>
          <w:bCs/>
          <w:sz w:val="16"/>
          <w:szCs w:val="16"/>
          <w:lang w:eastAsia="ru-RU"/>
        </w:rPr>
        <w:t>СТАНДАРТ ПРЕДОСТАВЛЕНИЯ МУНИЦИПАЛЬНОЙ УСЛУГИ</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2.1. Наименование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Прием заявлений о зачислении в образовательные организации, реализующие основную образовательную программу дошкольного образования (детские сады), а также постановка на соответствующий учет и зачисление в дошкольную образовательную организацию.</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2.2. Наименование органа, предоставляющего муниципальную услугу и организаций, обращение в которые необходимо для предоставления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ОМСУ в части постановки на учет (в соответствии со ст. 63 п.5 Федерального закона от 29 декабря 2012 г. N 273-ФЗ «Об образовании в Российской Федерации»);</w:t>
      </w:r>
      <w:proofErr w:type="gramEnd"/>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ОМСУ </w:t>
      </w:r>
      <w:proofErr w:type="gramStart"/>
      <w:r w:rsidRPr="00E52828">
        <w:rPr>
          <w:rFonts w:ascii="Times New Roman" w:eastAsia="Times New Roman" w:hAnsi="Times New Roman" w:cs="Times New Roman"/>
          <w:color w:val="000000"/>
          <w:sz w:val="16"/>
          <w:szCs w:val="16"/>
          <w:lang w:eastAsia="ru-RU"/>
        </w:rPr>
        <w:t>в части внесения изменений в заявление о постановке ребенка на учет/повторной постановке на учет</w:t>
      </w:r>
      <w:proofErr w:type="gramEnd"/>
      <w:r w:rsidRPr="00E52828">
        <w:rPr>
          <w:rFonts w:ascii="Times New Roman" w:eastAsia="Times New Roman" w:hAnsi="Times New Roman" w:cs="Times New Roman"/>
          <w:color w:val="000000"/>
          <w:sz w:val="16"/>
          <w:szCs w:val="16"/>
          <w:lang w:eastAsia="ru-RU"/>
        </w:rPr>
        <w:t>, в том числе исправления допущенных опечаток и ошибок в выданных в результате предоставления Услуги документах;</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Комиссия в части комплектования/доукомплектования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ДОО в части зачисления детей.</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2.3. Результатом предоставления муниципальной услуги является:</w:t>
      </w:r>
    </w:p>
    <w:p w:rsidR="00E52828" w:rsidRPr="00E52828" w:rsidRDefault="00E52828" w:rsidP="004C2F2C">
      <w:pPr>
        <w:numPr>
          <w:ilvl w:val="1"/>
          <w:numId w:val="26"/>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постановка ребенка на учет/отказ в постановке ребенка на учет;</w:t>
      </w:r>
    </w:p>
    <w:p w:rsidR="00E52828" w:rsidRPr="00E52828" w:rsidRDefault="00E52828" w:rsidP="004C2F2C">
      <w:pPr>
        <w:numPr>
          <w:ilvl w:val="0"/>
          <w:numId w:val="27"/>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внесение изменений в заявление о постановке ребенка на учет/повторной постановке на учет или отказ </w:t>
      </w:r>
      <w:proofErr w:type="gramStart"/>
      <w:r w:rsidRPr="00E52828">
        <w:rPr>
          <w:rFonts w:ascii="Times New Roman" w:eastAsia="Times New Roman" w:hAnsi="Times New Roman" w:cs="Times New Roman"/>
          <w:color w:val="000000"/>
          <w:sz w:val="16"/>
          <w:szCs w:val="16"/>
          <w:lang w:eastAsia="ru-RU"/>
        </w:rPr>
        <w:t>во внесении изменений в заявление о постановке ребенка на учет/повторной постановке на учет</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1"/>
          <w:numId w:val="26"/>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выдача направления/отказ в выдаче направления;</w:t>
      </w:r>
    </w:p>
    <w:p w:rsidR="00E52828" w:rsidRPr="00E52828" w:rsidRDefault="00E52828" w:rsidP="004C2F2C">
      <w:pPr>
        <w:numPr>
          <w:ilvl w:val="1"/>
          <w:numId w:val="26"/>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зачисление в ДОО /отказ в зачислении в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2.4. Срок предоставления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Постановка на учет – день обращения (при личном обращении заявителя в ОМСУ); в течение 10 рабочих дней с даты обращения заявителя (обращение заявителя через ЕПГУ/КСПГМУ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 xml:space="preserve"> и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Выдача направления на новый учебный год – не позднее окончания периода комплектования - 31 августа; выдача направления на текущий учебный год – в течение всего учебного года.</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Зачисление – в течение 3 рабочих дней после заключения договора с родителем (законным представителем).</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lastRenderedPageBreak/>
        <w:t>2.5. Правовые основания для предоставления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Перечень нормативных правовых актов, регулирующих предоставление муниципальной услуги (с</w:t>
      </w:r>
      <w:bookmarkStart w:id="2" w:name="page4"/>
      <w:bookmarkEnd w:id="2"/>
      <w:r w:rsidRPr="00E52828">
        <w:rPr>
          <w:rFonts w:ascii="Times New Roman" w:eastAsia="Times New Roman" w:hAnsi="Times New Roman" w:cs="Times New Roman"/>
          <w:color w:val="000000"/>
          <w:sz w:val="16"/>
          <w:szCs w:val="16"/>
          <w:lang w:eastAsia="ru-RU"/>
        </w:rPr>
        <w:t xml:space="preserve"> указанием их реквизитов и источников официального опубликования), размещается на официальном сайте ОМСУ в информационно-телекоммуникационной сети «Интернет» и на 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ОМСУ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2.6. Исчерпывающий перечень документов, необходимых и обязательных для предоставления Услуги.</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2.6.1. Заявление на имя руководителя ОМСУ </w:t>
      </w:r>
      <w:r w:rsidRPr="00E52828">
        <w:rPr>
          <w:rFonts w:ascii="Times New Roman" w:eastAsia="Times New Roman" w:hAnsi="Times New Roman" w:cs="Times New Roman"/>
          <w:sz w:val="16"/>
          <w:szCs w:val="16"/>
          <w:lang w:eastAsia="ru-RU"/>
        </w:rPr>
        <w:t>(</w:t>
      </w:r>
      <w:r w:rsidRPr="00E52828">
        <w:rPr>
          <w:rFonts w:ascii="Times New Roman" w:eastAsia="Times New Roman" w:hAnsi="Times New Roman" w:cs="Times New Roman"/>
          <w:b/>
          <w:sz w:val="16"/>
          <w:szCs w:val="16"/>
          <w:lang w:eastAsia="ru-RU"/>
        </w:rPr>
        <w:t>Приложение №1</w:t>
      </w:r>
      <w:r w:rsidRPr="00E52828">
        <w:rPr>
          <w:rFonts w:ascii="Times New Roman" w:eastAsia="Times New Roman" w:hAnsi="Times New Roman" w:cs="Times New Roman"/>
          <w:sz w:val="16"/>
          <w:szCs w:val="16"/>
          <w:lang w:eastAsia="ru-RU"/>
        </w:rPr>
        <w:t>)</w:t>
      </w:r>
      <w:r w:rsidRPr="00E52828">
        <w:rPr>
          <w:rFonts w:ascii="Times New Roman" w:eastAsia="Times New Roman" w:hAnsi="Times New Roman" w:cs="Times New Roman"/>
          <w:b/>
          <w:sz w:val="16"/>
          <w:szCs w:val="16"/>
          <w:lang w:eastAsia="ru-RU"/>
        </w:rPr>
        <w:t>:</w:t>
      </w:r>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 постановке ребенка на учет в единый поименный электронный список детей, поставленных на учет для предоставления места в ДОО (далее - список будущих воспитанников ДОО);</w:t>
      </w:r>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 повторной постановке ребенка, являющегося воспитанником ДОО, на учет как желающего сменить ДОО (далее – заявление о повторной постановке на учет);</w:t>
      </w:r>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 внесении изменений после регистрации заявления о постановке ребенка на учет/повторной постановке на учет.</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2.6.2. Документ, удостоверяющий личность заявителя:</w:t>
      </w:r>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паспорт гражданина Российской Федерации;</w:t>
      </w:r>
      <w:proofErr w:type="gramEnd"/>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временное удостоверение личности гражданина Российской Федерации, выдаваемое на период оформления паспорта, Административным регламентом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 утвержденного приказом Министерства внутренних дел Российской Федерации от 16.11.2020 N 773 (ред. от 26.07.2022)</w:t>
      </w:r>
      <w:proofErr w:type="gramEnd"/>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паспорт иностранного гражданина;</w:t>
      </w:r>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паспорт иностранного гражданина и свидетельство о регистрации ходатайства о признании его вынужденным переселенцем или удостоверение вынужденного переселенца;</w:t>
      </w:r>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свидетельство о регистрации ходатайства на получение статуса беженца, которое удостоверяет личность и подтверждает законность нахождения на территории Российской Федерации лица (в случае если заявителями выступают беженцы);</w:t>
      </w:r>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документ, подтверждающий законность пребывания на территории Российской Федерации иностранного гражданина: миграционная карта, разрешение на временное проживание, вид на жительство;</w:t>
      </w:r>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документ, подтверждающий родство заявителя, являющегося иностранным гражданином (или законность представления прав ребенка);</w:t>
      </w:r>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оригинал свидетельства о рождении ребенка или документ, подтверждающий родство заявителя (или законность представления прав ребенка);</w:t>
      </w:r>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документ, подтверждающий полномочия законного представителя заявителя (в случае обращения опекуна, попечителя), оформленный в соответствии с действующим законодательством Российской Федерации, подтверждающий наличие у представителя прав действовать от имени лица заявителя и определяющий условия и границы реализации права представителя на получение Услуги (решение органа опеки и попечительства об установлении опеки и попечительства);</w:t>
      </w:r>
    </w:p>
    <w:p w:rsidR="00E52828" w:rsidRPr="00E52828" w:rsidRDefault="00E52828" w:rsidP="004C2F2C">
      <w:pPr>
        <w:numPr>
          <w:ilvl w:val="0"/>
          <w:numId w:val="2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документ, подтверждающий право законного представителя выступать от имени заявителя (свидетельство о рождении, свидетельство об установлении отцовства). Представлять интересы заявителя вправе доверенное лицо на основании документа, оформленного в соответствии с требованиями</w:t>
      </w:r>
      <w:bookmarkStart w:id="3" w:name="page5"/>
      <w:bookmarkEnd w:id="3"/>
      <w:r w:rsidRPr="00E52828">
        <w:rPr>
          <w:rFonts w:ascii="Times New Roman" w:eastAsia="Times New Roman" w:hAnsi="Times New Roman" w:cs="Times New Roman"/>
          <w:color w:val="000000"/>
          <w:sz w:val="16"/>
          <w:szCs w:val="16"/>
          <w:lang w:eastAsia="ru-RU"/>
        </w:rPr>
        <w:t xml:space="preserve"> действующего законодательства, подтверждающего наличие у представителя прав действовать от лица заявителя и определяющего условия, и границы реализации права представителя на получение Услуги (доверенность, договор).</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2.6.3. Документ, удостоверяющий личность ребенка:</w:t>
      </w:r>
    </w:p>
    <w:p w:rsidR="00E52828" w:rsidRPr="00E52828" w:rsidRDefault="00E52828" w:rsidP="004C2F2C">
      <w:pPr>
        <w:numPr>
          <w:ilvl w:val="0"/>
          <w:numId w:val="29"/>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свидетельство о рождении ребенка - гражданина Российской Федерации;</w:t>
      </w:r>
    </w:p>
    <w:p w:rsidR="00E52828" w:rsidRPr="00E52828" w:rsidRDefault="00E52828" w:rsidP="004C2F2C">
      <w:pPr>
        <w:numPr>
          <w:ilvl w:val="0"/>
          <w:numId w:val="29"/>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свидетельство о рождении ребенка республики Казахстан, Кыргызской Республики, Республики Таджикистан;</w:t>
      </w:r>
    </w:p>
    <w:p w:rsidR="00E52828" w:rsidRPr="00E52828" w:rsidRDefault="00E52828" w:rsidP="004C2F2C">
      <w:pPr>
        <w:numPr>
          <w:ilvl w:val="0"/>
          <w:numId w:val="29"/>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удостоверение гражданина Республики Узбекистан, не достигшего 16-летнего возраста;</w:t>
      </w:r>
    </w:p>
    <w:p w:rsidR="00E52828" w:rsidRPr="00E52828" w:rsidRDefault="00E52828" w:rsidP="004C2F2C">
      <w:pPr>
        <w:numPr>
          <w:ilvl w:val="0"/>
          <w:numId w:val="29"/>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паспорт ребенка, являющегося иностранным гражданином.</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2.6.4. Подтверждающие документы:</w:t>
      </w:r>
    </w:p>
    <w:p w:rsidR="00E52828" w:rsidRPr="00E52828" w:rsidRDefault="00E52828" w:rsidP="004C2F2C">
      <w:pPr>
        <w:numPr>
          <w:ilvl w:val="0"/>
          <w:numId w:val="30"/>
        </w:numPr>
        <w:tabs>
          <w:tab w:val="left" w:pos="720"/>
        </w:tabs>
        <w:ind w:firstLine="426"/>
        <w:jc w:val="left"/>
        <w:rPr>
          <w:rFonts w:ascii="Times New Roman" w:eastAsia="Arial" w:hAnsi="Times New Roman" w:cs="Times New Roman"/>
          <w:sz w:val="16"/>
          <w:szCs w:val="16"/>
          <w:lang w:eastAsia="ru-RU"/>
        </w:rPr>
      </w:pPr>
      <w:r w:rsidRPr="00E52828">
        <w:rPr>
          <w:rFonts w:ascii="Times New Roman" w:eastAsia="Times New Roman" w:hAnsi="Times New Roman" w:cs="Times New Roman"/>
          <w:color w:val="000000"/>
          <w:sz w:val="16"/>
          <w:szCs w:val="16"/>
          <w:lang w:eastAsia="ru-RU"/>
        </w:rPr>
        <w:t>документ, подтверждающий право на внеочередное или первоочередное зачисление ребенка в ДОО (при наличии</w:t>
      </w:r>
      <w:r w:rsidRPr="00E52828">
        <w:rPr>
          <w:rFonts w:ascii="Times New Roman" w:eastAsia="Times New Roman" w:hAnsi="Times New Roman" w:cs="Times New Roman"/>
          <w:sz w:val="16"/>
          <w:szCs w:val="16"/>
          <w:lang w:eastAsia="ru-RU"/>
        </w:rPr>
        <w:t>).</w:t>
      </w:r>
    </w:p>
    <w:p w:rsidR="00E52828" w:rsidRPr="00E52828" w:rsidRDefault="00E52828" w:rsidP="004C2F2C">
      <w:pPr>
        <w:numPr>
          <w:ilvl w:val="0"/>
          <w:numId w:val="30"/>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д</w:t>
      </w:r>
      <w:proofErr w:type="gramEnd"/>
      <w:r w:rsidRPr="00E52828">
        <w:rPr>
          <w:rFonts w:ascii="Times New Roman" w:eastAsia="Times New Roman" w:hAnsi="Times New Roman" w:cs="Times New Roman"/>
          <w:color w:val="000000"/>
          <w:sz w:val="16"/>
          <w:szCs w:val="16"/>
          <w:lang w:eastAsia="ru-RU"/>
        </w:rPr>
        <w:t>окумент, подтверждающий регистрацию ребенка по месту жительства или по месту пребывания;</w:t>
      </w:r>
    </w:p>
    <w:p w:rsidR="00E52828" w:rsidRPr="00E52828" w:rsidRDefault="00E52828" w:rsidP="004C2F2C">
      <w:pPr>
        <w:numPr>
          <w:ilvl w:val="1"/>
          <w:numId w:val="30"/>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заключение ПМПК для детей, нуждающихся в предоставлении места в группах комбинированной, компенсирующей или оздоровительной направленности &lt;1&gt;;</w:t>
      </w:r>
    </w:p>
    <w:p w:rsidR="00E52828" w:rsidRPr="00E52828" w:rsidRDefault="00E52828" w:rsidP="00E52828">
      <w:pPr>
        <w:ind w:firstLine="426"/>
        <w:jc w:val="left"/>
        <w:rPr>
          <w:rFonts w:ascii="Times New Roman" w:eastAsia="Arial" w:hAnsi="Times New Roman" w:cs="Times New Roman"/>
          <w:sz w:val="16"/>
          <w:szCs w:val="16"/>
          <w:lang w:eastAsia="ru-RU"/>
        </w:rPr>
      </w:pPr>
    </w:p>
    <w:p w:rsidR="00E52828" w:rsidRPr="00E52828" w:rsidRDefault="00E52828" w:rsidP="00E52828">
      <w:pPr>
        <w:ind w:firstLine="426"/>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w:t>
      </w:r>
    </w:p>
    <w:p w:rsidR="00E52828" w:rsidRPr="00E52828" w:rsidRDefault="00E52828" w:rsidP="00E52828">
      <w:pPr>
        <w:ind w:firstLine="426"/>
        <w:jc w:val="left"/>
        <w:rPr>
          <w:rFonts w:ascii="Times New Roman" w:eastAsia="Times New Roman" w:hAnsi="Times New Roman" w:cs="Times New Roman"/>
          <w:sz w:val="16"/>
          <w:szCs w:val="16"/>
          <w:lang w:eastAsia="ru-RU"/>
        </w:rPr>
      </w:pPr>
    </w:p>
    <w:p w:rsidR="00E52828" w:rsidRPr="00E52828" w:rsidRDefault="00E52828" w:rsidP="00E52828">
      <w:pPr>
        <w:ind w:firstLine="426"/>
        <w:jc w:val="left"/>
        <w:rPr>
          <w:rFonts w:ascii="Times New Roman" w:eastAsia="Times New Roman" w:hAnsi="Times New Roman" w:cs="Times New Roman"/>
          <w:i/>
          <w:sz w:val="16"/>
          <w:szCs w:val="16"/>
          <w:lang w:eastAsia="ru-RU"/>
        </w:rPr>
      </w:pPr>
      <w:r w:rsidRPr="00E52828">
        <w:rPr>
          <w:rFonts w:ascii="Times New Roman" w:eastAsia="Times New Roman" w:hAnsi="Times New Roman" w:cs="Times New Roman"/>
          <w:b/>
          <w:i/>
          <w:sz w:val="16"/>
          <w:szCs w:val="16"/>
          <w:lang w:eastAsia="ru-RU"/>
        </w:rPr>
        <w:t>&lt;</w:t>
      </w:r>
      <w:r w:rsidRPr="00E52828">
        <w:rPr>
          <w:rFonts w:ascii="Times New Roman" w:eastAsia="Times New Roman" w:hAnsi="Times New Roman" w:cs="Times New Roman"/>
          <w:i/>
          <w:sz w:val="16"/>
          <w:szCs w:val="16"/>
          <w:lang w:eastAsia="ru-RU"/>
        </w:rPr>
        <w:t>1</w:t>
      </w:r>
      <w:r w:rsidRPr="00E52828">
        <w:rPr>
          <w:rFonts w:ascii="Times New Roman" w:eastAsia="Times New Roman" w:hAnsi="Times New Roman" w:cs="Times New Roman"/>
          <w:b/>
          <w:i/>
          <w:sz w:val="16"/>
          <w:szCs w:val="16"/>
          <w:lang w:eastAsia="ru-RU"/>
        </w:rPr>
        <w:t>&gt;</w:t>
      </w:r>
      <w:r w:rsidRPr="00E52828">
        <w:rPr>
          <w:rFonts w:ascii="Times New Roman" w:eastAsia="Times New Roman" w:hAnsi="Times New Roman" w:cs="Times New Roman"/>
          <w:i/>
          <w:sz w:val="16"/>
          <w:szCs w:val="16"/>
          <w:lang w:eastAsia="ru-RU"/>
        </w:rPr>
        <w:t>При наличии согласия на зачисление в группу общеразвивающей направленности в заявлении о постановке на уче</w:t>
      </w:r>
      <w:proofErr w:type="gramStart"/>
      <w:r w:rsidRPr="00E52828">
        <w:rPr>
          <w:rFonts w:ascii="Times New Roman" w:eastAsia="Times New Roman" w:hAnsi="Times New Roman" w:cs="Times New Roman"/>
          <w:i/>
          <w:sz w:val="16"/>
          <w:szCs w:val="16"/>
          <w:lang w:eastAsia="ru-RU"/>
        </w:rPr>
        <w:t>т(</w:t>
      </w:r>
      <w:proofErr w:type="gramEnd"/>
      <w:r w:rsidRPr="00E52828">
        <w:rPr>
          <w:rFonts w:ascii="Times New Roman" w:eastAsia="Times New Roman" w:hAnsi="Times New Roman" w:cs="Times New Roman"/>
          <w:i/>
          <w:sz w:val="16"/>
          <w:szCs w:val="16"/>
          <w:lang w:eastAsia="ru-RU"/>
        </w:rPr>
        <w:t>в случае отсутствия мест в группах для детей с потребностью по здоровью), ребенок получает направление в группу общеразвивающей направленности.</w:t>
      </w:r>
    </w:p>
    <w:p w:rsidR="00E52828" w:rsidRPr="00E52828" w:rsidRDefault="00E52828" w:rsidP="00E52828">
      <w:pPr>
        <w:ind w:firstLine="426"/>
        <w:jc w:val="left"/>
        <w:rPr>
          <w:rFonts w:ascii="Times New Roman" w:eastAsia="Times New Roman" w:hAnsi="Times New Roman" w:cs="Times New Roman"/>
          <w:i/>
          <w:sz w:val="16"/>
          <w:szCs w:val="16"/>
          <w:lang w:eastAsia="ru-RU"/>
        </w:rPr>
      </w:pPr>
      <w:r w:rsidRPr="00E52828">
        <w:rPr>
          <w:rFonts w:ascii="Times New Roman" w:eastAsia="Times New Roman" w:hAnsi="Times New Roman" w:cs="Times New Roman"/>
          <w:i/>
          <w:sz w:val="16"/>
          <w:szCs w:val="16"/>
          <w:lang w:eastAsia="ru-RU"/>
        </w:rPr>
        <w:t xml:space="preserve">Срок действия заключения ПМПК для представления - календарный год </w:t>
      </w:r>
      <w:proofErr w:type="gramStart"/>
      <w:r w:rsidRPr="00E52828">
        <w:rPr>
          <w:rFonts w:ascii="Times New Roman" w:eastAsia="Times New Roman" w:hAnsi="Times New Roman" w:cs="Times New Roman"/>
          <w:i/>
          <w:sz w:val="16"/>
          <w:szCs w:val="16"/>
          <w:lang w:eastAsia="ru-RU"/>
        </w:rPr>
        <w:t>с даты</w:t>
      </w:r>
      <w:proofErr w:type="gramEnd"/>
      <w:r w:rsidRPr="00E52828">
        <w:rPr>
          <w:rFonts w:ascii="Times New Roman" w:eastAsia="Times New Roman" w:hAnsi="Times New Roman" w:cs="Times New Roman"/>
          <w:i/>
          <w:sz w:val="16"/>
          <w:szCs w:val="16"/>
          <w:lang w:eastAsia="ru-RU"/>
        </w:rPr>
        <w:t xml:space="preserve"> его подписания специалистами ПМПК, проводившими обследование, и руководителем ПМПК.</w:t>
      </w:r>
    </w:p>
    <w:p w:rsidR="00E52828" w:rsidRPr="00E52828" w:rsidRDefault="00E52828" w:rsidP="004C2F2C">
      <w:pPr>
        <w:numPr>
          <w:ilvl w:val="0"/>
          <w:numId w:val="31"/>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согласие заявителя на обработку персональных данных. В случае отказа от предоставления согласия на обработку персональных данных заявителя внесение в РИС «Электронный детский сад» данных на ребенка и дальнейшее взаимодействие невозможно;</w:t>
      </w:r>
    </w:p>
    <w:p w:rsidR="00E52828" w:rsidRPr="00E52828" w:rsidRDefault="00E52828" w:rsidP="004C2F2C">
      <w:pPr>
        <w:numPr>
          <w:ilvl w:val="1"/>
          <w:numId w:val="31"/>
        </w:numPr>
        <w:tabs>
          <w:tab w:val="left" w:pos="70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медицинская карта по форме 026/у-2000 (для впервые </w:t>
      </w:r>
      <w:proofErr w:type="gramStart"/>
      <w:r w:rsidRPr="00E52828">
        <w:rPr>
          <w:rFonts w:ascii="Times New Roman" w:eastAsia="Times New Roman" w:hAnsi="Times New Roman" w:cs="Times New Roman"/>
          <w:color w:val="000000"/>
          <w:sz w:val="16"/>
          <w:szCs w:val="16"/>
          <w:lang w:eastAsia="ru-RU"/>
        </w:rPr>
        <w:t>поступающих</w:t>
      </w:r>
      <w:proofErr w:type="gramEnd"/>
      <w:r w:rsidRPr="00E52828">
        <w:rPr>
          <w:rFonts w:ascii="Times New Roman" w:eastAsia="Times New Roman" w:hAnsi="Times New Roman" w:cs="Times New Roman"/>
          <w:color w:val="000000"/>
          <w:sz w:val="16"/>
          <w:szCs w:val="16"/>
          <w:lang w:eastAsia="ru-RU"/>
        </w:rPr>
        <w:t xml:space="preserve"> в ДОО);</w:t>
      </w:r>
    </w:p>
    <w:p w:rsidR="00E52828" w:rsidRPr="00E52828" w:rsidRDefault="00E52828" w:rsidP="004C2F2C">
      <w:pPr>
        <w:numPr>
          <w:ilvl w:val="1"/>
          <w:numId w:val="31"/>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СНИЛС ребенка (при наличии) для предоставления мер социальной защиты (поддержки), социальных услуг, предоставляемых в рамках социального обслуживания и государственной социальной помощи, иных социальных гарантий и выплат (Федеральный закон от 29.12.2015 г. №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w:t>
      </w:r>
      <w:proofErr w:type="gramEnd"/>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Должностным лицам ОМСУ и ДОО запрещено требовать от заявителя документы, не предусмотренные действующим законодательством.</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2.7. Исчерпывающий перечень оснований для отказа в приеме документов, необходимых для предоставления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Основания для отказа в приеме документов, необходимых для предоставления муниципальной услуги, действующим законодательством не предусмотрены.</w:t>
      </w:r>
    </w:p>
    <w:p w:rsidR="00E52828" w:rsidRPr="00E52828" w:rsidRDefault="00E52828" w:rsidP="00E52828">
      <w:pPr>
        <w:ind w:firstLine="426"/>
        <w:jc w:val="left"/>
        <w:rPr>
          <w:rFonts w:ascii="Times New Roman" w:eastAsia="Times New Roman" w:hAnsi="Times New Roman" w:cs="Times New Roman"/>
          <w:b/>
          <w:sz w:val="16"/>
          <w:szCs w:val="16"/>
          <w:lang w:eastAsia="ru-RU"/>
        </w:rPr>
      </w:pPr>
      <w:bookmarkStart w:id="4" w:name="page6"/>
      <w:bookmarkEnd w:id="4"/>
      <w:r w:rsidRPr="00E52828">
        <w:rPr>
          <w:rFonts w:ascii="Times New Roman" w:eastAsia="Times New Roman" w:hAnsi="Times New Roman" w:cs="Times New Roman"/>
          <w:b/>
          <w:sz w:val="16"/>
          <w:szCs w:val="16"/>
          <w:lang w:eastAsia="ru-RU"/>
        </w:rPr>
        <w:t>2.8. Исчерпывающий перечень оснований для отказа в предоставлении муниципальной услуги.</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2.8.1. На этапе постановки ребенка на учет/повторной постановке на учет:</w:t>
      </w:r>
    </w:p>
    <w:p w:rsidR="00E52828" w:rsidRPr="00E52828" w:rsidRDefault="00E52828" w:rsidP="004C2F2C">
      <w:pPr>
        <w:numPr>
          <w:ilvl w:val="0"/>
          <w:numId w:val="32"/>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lastRenderedPageBreak/>
        <w:t>обращение лица, не относящегося к категории заявителей;</w:t>
      </w:r>
    </w:p>
    <w:p w:rsidR="00E52828" w:rsidRPr="00E52828" w:rsidRDefault="00E52828" w:rsidP="004C2F2C">
      <w:pPr>
        <w:numPr>
          <w:ilvl w:val="0"/>
          <w:numId w:val="32"/>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возраст ребенка более 8 лет;</w:t>
      </w:r>
    </w:p>
    <w:p w:rsidR="00E52828" w:rsidRPr="00E52828" w:rsidRDefault="00E52828" w:rsidP="004C2F2C">
      <w:pPr>
        <w:numPr>
          <w:ilvl w:val="0"/>
          <w:numId w:val="32"/>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непредставление документов, необходимых для оказания Услуги, указанных в пункте 2.6. Административного регламента;</w:t>
      </w:r>
    </w:p>
    <w:p w:rsidR="00E52828" w:rsidRPr="00E52828" w:rsidRDefault="00E52828" w:rsidP="004C2F2C">
      <w:pPr>
        <w:numPr>
          <w:ilvl w:val="0"/>
          <w:numId w:val="32"/>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отсутствие согласия заявителя на обработку персональных данных.</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2.8.2. </w:t>
      </w:r>
      <w:proofErr w:type="gramStart"/>
      <w:r w:rsidRPr="00E52828">
        <w:rPr>
          <w:rFonts w:ascii="Times New Roman" w:eastAsia="Times New Roman" w:hAnsi="Times New Roman" w:cs="Times New Roman"/>
          <w:b/>
          <w:sz w:val="16"/>
          <w:szCs w:val="16"/>
          <w:lang w:eastAsia="ru-RU"/>
        </w:rPr>
        <w:t>На этапе принятия решения о внесении изменений в заявление о постановке ребенка на учет</w:t>
      </w:r>
      <w:proofErr w:type="gramEnd"/>
      <w:r w:rsidRPr="00E52828">
        <w:rPr>
          <w:rFonts w:ascii="Times New Roman" w:eastAsia="Times New Roman" w:hAnsi="Times New Roman" w:cs="Times New Roman"/>
          <w:b/>
          <w:sz w:val="16"/>
          <w:szCs w:val="16"/>
          <w:lang w:eastAsia="ru-RU"/>
        </w:rPr>
        <w:t>/повторной постановке на учет:</w:t>
      </w:r>
    </w:p>
    <w:p w:rsidR="00E52828" w:rsidRPr="00E52828" w:rsidRDefault="00E52828" w:rsidP="004C2F2C">
      <w:pPr>
        <w:numPr>
          <w:ilvl w:val="1"/>
          <w:numId w:val="33"/>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отсутствие документов, указанных </w:t>
      </w:r>
      <w:proofErr w:type="gramStart"/>
      <w:r w:rsidRPr="00E52828">
        <w:rPr>
          <w:rFonts w:ascii="Times New Roman" w:eastAsia="Times New Roman" w:hAnsi="Times New Roman" w:cs="Times New Roman"/>
          <w:color w:val="000000"/>
          <w:sz w:val="16"/>
          <w:szCs w:val="16"/>
          <w:lang w:eastAsia="ru-RU"/>
        </w:rPr>
        <w:t>пункте</w:t>
      </w:r>
      <w:proofErr w:type="gramEnd"/>
      <w:r w:rsidRPr="00E52828">
        <w:rPr>
          <w:rFonts w:ascii="Times New Roman" w:eastAsia="Times New Roman" w:hAnsi="Times New Roman" w:cs="Times New Roman"/>
          <w:color w:val="000000"/>
          <w:sz w:val="16"/>
          <w:szCs w:val="16"/>
          <w:lang w:eastAsia="ru-RU"/>
        </w:rPr>
        <w:t xml:space="preserve"> 2.6. Административного регламента, подтверждающих необходимость внесения изменений;</w:t>
      </w:r>
    </w:p>
    <w:p w:rsidR="00E52828" w:rsidRPr="00E52828" w:rsidRDefault="00E52828" w:rsidP="004C2F2C">
      <w:pPr>
        <w:numPr>
          <w:ilvl w:val="1"/>
          <w:numId w:val="33"/>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отсутствие заявления о внесении изменений;</w:t>
      </w:r>
    </w:p>
    <w:p w:rsidR="00E52828" w:rsidRPr="00E52828" w:rsidRDefault="00E52828" w:rsidP="004C2F2C">
      <w:pPr>
        <w:numPr>
          <w:ilvl w:val="0"/>
          <w:numId w:val="33"/>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наличие в заявлении трех выбранных ДОО для постановки на учет (если заявитель желает добавить еще одну ДОО в заявление).</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2.8.3. На этапе комплектования/доукомплектования ДОО:</w:t>
      </w:r>
    </w:p>
    <w:p w:rsidR="00E52828" w:rsidRPr="00E52828" w:rsidRDefault="00E52828" w:rsidP="004C2F2C">
      <w:pPr>
        <w:numPr>
          <w:ilvl w:val="0"/>
          <w:numId w:val="3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отсутствие свободных мест в ДОО (п.4 ст. 67 Федерального закона от 29.12.2012 № 273-ФЗ «Об образовании в Российской Федерации»);</w:t>
      </w:r>
    </w:p>
    <w:p w:rsidR="00E52828" w:rsidRPr="00E52828" w:rsidRDefault="00E52828" w:rsidP="004C2F2C">
      <w:pPr>
        <w:numPr>
          <w:ilvl w:val="0"/>
          <w:numId w:val="3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возраст ребенка менее 2 месяцев и более 8 лет;</w:t>
      </w:r>
    </w:p>
    <w:p w:rsidR="00E52828" w:rsidRPr="00E52828" w:rsidRDefault="00E52828" w:rsidP="004C2F2C">
      <w:pPr>
        <w:numPr>
          <w:ilvl w:val="0"/>
          <w:numId w:val="3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несоответствие возраста ребенка минимальному возрасту комплектования ребенка в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2.8.4. На этапе зачисления в ДОО:</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непредставление документов, необходимых для оказания муниципальной услуги, указанных в пункте 2.6. Административного регламента (кроме заявления о постановке ребенка на учет/повторной постановке ребенка на учет);</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обращение лица, не относящегося к категории заявителей.</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и нормативными правовыми актами Пензенской области:</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Предоставление Услуги осуществляется на безвозмездной основе.</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2.10. Максимальный срок ожидания в очереди при подаче заявления о предоставлении Услуги и при получении результата предоставления Услуги:</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E52828" w:rsidRPr="00E52828" w:rsidRDefault="00E52828" w:rsidP="00E52828">
      <w:pPr>
        <w:ind w:firstLine="426"/>
        <w:jc w:val="left"/>
        <w:rPr>
          <w:rFonts w:ascii="Times New Roman" w:eastAsia="Times New Roman" w:hAnsi="Times New Roman" w:cs="Times New Roman"/>
          <w:b/>
          <w:sz w:val="16"/>
          <w:szCs w:val="16"/>
          <w:lang w:eastAsia="ru-RU"/>
        </w:rPr>
      </w:pPr>
      <w:bookmarkStart w:id="5" w:name="page7"/>
      <w:bookmarkEnd w:id="5"/>
      <w:r w:rsidRPr="00E52828">
        <w:rPr>
          <w:rFonts w:ascii="Times New Roman" w:eastAsia="Times New Roman" w:hAnsi="Times New Roman" w:cs="Times New Roman"/>
          <w:b/>
          <w:sz w:val="16"/>
          <w:szCs w:val="16"/>
          <w:lang w:eastAsia="ru-RU"/>
        </w:rPr>
        <w:t>2.11. Срок регистрации заявления  о предоставлении Услуги.</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2.11.1. Заявление о предоставлении муниципальной услуги подлежит регистрации в день подачи документов.</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2.11.2. Регистрация заявления о предоставлении муниципальной услуги, направленного в форме электронного документа с использованием ЕПГУ, 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 xml:space="preserve"> происходит в автоматическом режиме.</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2.12. </w:t>
      </w:r>
      <w:proofErr w:type="gramStart"/>
      <w:r w:rsidRPr="00E52828">
        <w:rPr>
          <w:rFonts w:ascii="Times New Roman" w:eastAsia="Times New Roman" w:hAnsi="Times New Roman" w:cs="Times New Roman"/>
          <w:b/>
          <w:sz w:val="16"/>
          <w:szCs w:val="16"/>
          <w:lang w:eastAsia="ru-RU"/>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2.12.1. Здания, в котором располагаются помещения ОМСУ, должны быть расположены с учетом транспортной и пешеходной доступности для заявителей.</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Calibri" w:hAnsi="Times New Roman" w:cs="Times New Roman"/>
          <w:sz w:val="16"/>
          <w:szCs w:val="16"/>
        </w:rPr>
        <w:t>Помещения Администрации, образовательных организаций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2.12.2. Предоставление муниципальной услуги осуществляется в специально выделенных для этой цели помещениях.</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2.12.3. Помещения ОМСУ, в которых осуществляется предоставление муниципальной услуги, оборудуются:</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 информационными стендами, содержащими визуальную и текстовую информацию;</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 стульями и столами для возможности оформления документов.</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 информационных стендах ОМСУ размещается информация, указанная в пункте 1.5 Административного регламента.</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2.12.4. Количество мест ожидания определяется исходя из фактической нагрузки и возможностей для их размещения в здании.</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2.12.5. Места для заполнения документов оборудуются стульями, столами (стойками) и обеспечиваются бланками заявлений и образцами их заполнения.</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2.12.6. Кабинеты приема заявителей должны иметь информационные таблички (вывески) с указанием:</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 номера кабинета;</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 фамилии, имени, отчества (последнее – при наличии) и должности специалиста.</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2.12.7. Помещения ОМСУ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2.12.8. Предоставление муниципальной услуги осуществляется в отдельных специально оборудованных помещениях ОМСУ обеспечивающих беспрепятственный доступ инвалидов (включая инвалидов, использующих кресла-коляски и собак-проводников).</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Помещения </w:t>
      </w:r>
      <w:proofErr w:type="gramStart"/>
      <w:r w:rsidRPr="00E52828">
        <w:rPr>
          <w:rFonts w:ascii="Times New Roman" w:eastAsia="Times New Roman" w:hAnsi="Times New Roman" w:cs="Times New Roman"/>
          <w:color w:val="000000"/>
          <w:sz w:val="16"/>
          <w:szCs w:val="16"/>
          <w:lang w:eastAsia="ru-RU"/>
        </w:rPr>
        <w:t>ОМСУ</w:t>
      </w:r>
      <w:proofErr w:type="gramEnd"/>
      <w:r w:rsidRPr="00E52828">
        <w:rPr>
          <w:rFonts w:ascii="Times New Roman" w:eastAsia="Times New Roman" w:hAnsi="Times New Roman" w:cs="Times New Roman"/>
          <w:color w:val="000000"/>
          <w:sz w:val="16"/>
          <w:szCs w:val="16"/>
          <w:lang w:eastAsia="ru-RU"/>
        </w:rPr>
        <w:t xml:space="preserve"> в которых осуществляется предоставление муниципальной услуги, размещаются на нижних этажах зданий, оборудованных отдельным входом, или в отдельно стоящих зданиях. На </w:t>
      </w:r>
      <w:proofErr w:type="gramStart"/>
      <w:r w:rsidRPr="00E52828">
        <w:rPr>
          <w:rFonts w:ascii="Times New Roman" w:eastAsia="Times New Roman" w:hAnsi="Times New Roman" w:cs="Times New Roman"/>
          <w:color w:val="000000"/>
          <w:sz w:val="16"/>
          <w:szCs w:val="16"/>
          <w:lang w:eastAsia="ru-RU"/>
        </w:rPr>
        <w:t>территории, прилегающей к месторасположению ОМСУ выделяется</w:t>
      </w:r>
      <w:proofErr w:type="gramEnd"/>
      <w:r w:rsidRPr="00E52828">
        <w:rPr>
          <w:rFonts w:ascii="Times New Roman" w:eastAsia="Times New Roman" w:hAnsi="Times New Roman" w:cs="Times New Roman"/>
          <w:color w:val="000000"/>
          <w:sz w:val="16"/>
          <w:szCs w:val="16"/>
          <w:lang w:eastAsia="ru-RU"/>
        </w:rPr>
        <w:t xml:space="preserve">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w:t>
      </w:r>
      <w:proofErr w:type="spellStart"/>
      <w:r w:rsidRPr="00E52828">
        <w:rPr>
          <w:rFonts w:ascii="Times New Roman" w:eastAsia="Times New Roman" w:hAnsi="Times New Roman" w:cs="Times New Roman"/>
          <w:color w:val="000000"/>
          <w:sz w:val="16"/>
          <w:szCs w:val="16"/>
          <w:lang w:eastAsia="ru-RU"/>
        </w:rPr>
        <w:t>Инвалид"</w:t>
      </w:r>
      <w:proofErr w:type="gramStart"/>
      <w:r w:rsidRPr="00E52828">
        <w:rPr>
          <w:rFonts w:ascii="Times New Roman" w:eastAsia="Times New Roman" w:hAnsi="Times New Roman" w:cs="Times New Roman"/>
          <w:color w:val="000000"/>
          <w:sz w:val="16"/>
          <w:szCs w:val="16"/>
          <w:lang w:eastAsia="ru-RU"/>
        </w:rPr>
        <w:t>.У</w:t>
      </w:r>
      <w:proofErr w:type="gramEnd"/>
      <w:r w:rsidRPr="00E52828">
        <w:rPr>
          <w:rFonts w:ascii="Times New Roman" w:eastAsia="Times New Roman" w:hAnsi="Times New Roman" w:cs="Times New Roman"/>
          <w:color w:val="000000"/>
          <w:sz w:val="16"/>
          <w:szCs w:val="16"/>
          <w:lang w:eastAsia="ru-RU"/>
        </w:rPr>
        <w:t>казанные</w:t>
      </w:r>
      <w:proofErr w:type="spellEnd"/>
      <w:r w:rsidRPr="00E52828">
        <w:rPr>
          <w:rFonts w:ascii="Times New Roman" w:eastAsia="Times New Roman" w:hAnsi="Times New Roman" w:cs="Times New Roman"/>
          <w:color w:val="000000"/>
          <w:sz w:val="16"/>
          <w:szCs w:val="16"/>
          <w:lang w:eastAsia="ru-RU"/>
        </w:rPr>
        <w:t xml:space="preserve"> места для парковки не должны занимать иные транспортные средства.</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Вход и выход из помещения ОМСУ, в котором осуществляется предоставление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Вход и выход из помещения ОМСУ, в котором осуществляется предоставление муниципальной услуги, оборудуются соответствующими указателями с автономными источниками бесперебойного питания.</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ОМСУ.</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lastRenderedPageBreak/>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E52828">
        <w:rPr>
          <w:rFonts w:ascii="Times New Roman" w:eastAsia="Times New Roman" w:hAnsi="Times New Roman" w:cs="Times New Roman"/>
          <w:color w:val="000000"/>
          <w:sz w:val="16"/>
          <w:szCs w:val="16"/>
          <w:lang w:eastAsia="ru-RU"/>
        </w:rPr>
        <w:t>сурдопереводчика</w:t>
      </w:r>
      <w:proofErr w:type="spellEnd"/>
      <w:r w:rsidRPr="00E52828">
        <w:rPr>
          <w:rFonts w:ascii="Times New Roman" w:eastAsia="Times New Roman" w:hAnsi="Times New Roman" w:cs="Times New Roman"/>
          <w:color w:val="000000"/>
          <w:sz w:val="16"/>
          <w:szCs w:val="16"/>
          <w:lang w:eastAsia="ru-RU"/>
        </w:rPr>
        <w:t xml:space="preserve"> и </w:t>
      </w:r>
      <w:proofErr w:type="spellStart"/>
      <w:r w:rsidRPr="00E52828">
        <w:rPr>
          <w:rFonts w:ascii="Times New Roman" w:eastAsia="Times New Roman" w:hAnsi="Times New Roman" w:cs="Times New Roman"/>
          <w:color w:val="000000"/>
          <w:sz w:val="16"/>
          <w:szCs w:val="16"/>
          <w:lang w:eastAsia="ru-RU"/>
        </w:rPr>
        <w:t>тифлосурдопереводчика</w:t>
      </w:r>
      <w:proofErr w:type="spellEnd"/>
      <w:r w:rsidRPr="00E52828">
        <w:rPr>
          <w:rFonts w:ascii="Times New Roman" w:eastAsia="Times New Roman" w:hAnsi="Times New Roman" w:cs="Times New Roman"/>
          <w:color w:val="000000"/>
          <w:sz w:val="16"/>
          <w:szCs w:val="16"/>
          <w:lang w:eastAsia="ru-RU"/>
        </w:rPr>
        <w:t>.</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Специалисты ОМСУ оказывают помощь инвалидам в преодолении барьеров, мешающих получению ими услуг наравне с другими лицами.</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Рабочее место специалиста ОМСУ  оснащается настенной вывеской или настольной табличкой с указанием фамилии, имени, отчества (последнее –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E52828">
        <w:rPr>
          <w:rFonts w:ascii="Times New Roman" w:eastAsia="Times New Roman" w:hAnsi="Times New Roman" w:cs="Times New Roman"/>
          <w:color w:val="000000"/>
          <w:sz w:val="16"/>
          <w:szCs w:val="16"/>
          <w:lang w:eastAsia="ru-RU"/>
        </w:rPr>
        <w:t>брелками</w:t>
      </w:r>
      <w:proofErr w:type="spellEnd"/>
      <w:r w:rsidRPr="00E52828">
        <w:rPr>
          <w:rFonts w:ascii="Times New Roman" w:eastAsia="Times New Roman" w:hAnsi="Times New Roman" w:cs="Times New Roman"/>
          <w:color w:val="000000"/>
          <w:sz w:val="16"/>
          <w:szCs w:val="16"/>
          <w:lang w:eastAsia="ru-RU"/>
        </w:rPr>
        <w:t>-коммуникаторами).</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Специалисты ОМСУ обеспечиваются личными нагрудными карточками (</w:t>
      </w:r>
      <w:proofErr w:type="spellStart"/>
      <w:r w:rsidRPr="00E52828">
        <w:rPr>
          <w:rFonts w:ascii="Times New Roman" w:eastAsia="Times New Roman" w:hAnsi="Times New Roman" w:cs="Times New Roman"/>
          <w:color w:val="000000"/>
          <w:sz w:val="16"/>
          <w:szCs w:val="16"/>
          <w:lang w:eastAsia="ru-RU"/>
        </w:rPr>
        <w:t>бейджами</w:t>
      </w:r>
      <w:proofErr w:type="spellEnd"/>
      <w:r w:rsidRPr="00E52828">
        <w:rPr>
          <w:rFonts w:ascii="Times New Roman" w:eastAsia="Times New Roman" w:hAnsi="Times New Roman" w:cs="Times New Roman"/>
          <w:color w:val="000000"/>
          <w:sz w:val="16"/>
          <w:szCs w:val="16"/>
          <w:lang w:eastAsia="ru-RU"/>
        </w:rPr>
        <w:t>) с указанием фамилии, имени, отчества (последнее – при наличии) и должности.</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Места предоставления муниципальной услуги оборудуются с учетом стандарта комфортности предоставления муниципальных услуг.</w:t>
      </w:r>
    </w:p>
    <w:p w:rsidR="00E52828" w:rsidRPr="00E52828" w:rsidRDefault="00E52828" w:rsidP="00E52828">
      <w:pPr>
        <w:ind w:firstLine="426"/>
        <w:jc w:val="left"/>
        <w:rPr>
          <w:rFonts w:ascii="Times New Roman" w:eastAsia="Times New Roman" w:hAnsi="Times New Roman" w:cs="Times New Roman"/>
          <w:sz w:val="16"/>
          <w:szCs w:val="16"/>
          <w:lang w:eastAsia="ru-RU"/>
        </w:rPr>
      </w:pPr>
    </w:p>
    <w:p w:rsidR="00E52828" w:rsidRPr="00E52828" w:rsidRDefault="00E52828" w:rsidP="00E52828">
      <w:pPr>
        <w:ind w:firstLine="426"/>
        <w:jc w:val="left"/>
        <w:rPr>
          <w:rFonts w:ascii="Times New Roman" w:eastAsia="Times New Roman" w:hAnsi="Times New Roman" w:cs="Times New Roman"/>
          <w:b/>
          <w:sz w:val="16"/>
          <w:szCs w:val="16"/>
          <w:lang w:eastAsia="ru-RU"/>
        </w:rPr>
      </w:pPr>
      <w:bookmarkStart w:id="6" w:name="page8"/>
      <w:bookmarkEnd w:id="6"/>
      <w:r w:rsidRPr="00E52828">
        <w:rPr>
          <w:rFonts w:ascii="Times New Roman" w:eastAsia="Times New Roman" w:hAnsi="Times New Roman" w:cs="Times New Roman"/>
          <w:b/>
          <w:sz w:val="16"/>
          <w:szCs w:val="16"/>
          <w:lang w:eastAsia="ru-RU"/>
        </w:rPr>
        <w:t>2.13. Показатели доступности и качества предоставления муниципальной услуги.</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2.13.1. Показателями доступности предоставления муниципальной услуги являются:</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транспортная доступность к месту предоставления Услуги;</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обеспечение беспрепятственного доступа лиц к помещениям, в которых предоставляется Услуга;</w:t>
      </w:r>
    </w:p>
    <w:p w:rsidR="00E52828" w:rsidRPr="00E52828" w:rsidRDefault="00E52828" w:rsidP="004C2F2C">
      <w:pPr>
        <w:numPr>
          <w:ilvl w:val="0"/>
          <w:numId w:val="36"/>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размещение информации о порядке предоставления Услуги на официальном сайте ОМСУ в информационно-телекоммуникационной сети «Интернет», на ЕПГУ и (или) 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размещение информации о порядке предоставления Услуги на информационных стендах;</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размещение информации о порядке предоставления Услуги в средствах массовой информации;</w:t>
      </w:r>
    </w:p>
    <w:p w:rsidR="00E52828" w:rsidRPr="00E52828" w:rsidRDefault="00E52828" w:rsidP="004C2F2C">
      <w:pPr>
        <w:numPr>
          <w:ilvl w:val="0"/>
          <w:numId w:val="36"/>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возможность получения заявителем информации о ходе предоставления Услуги с использованием ЕПГУ и 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2.13.2. Показателями качества предоставления муниципальной услуги являются:</w:t>
      </w:r>
    </w:p>
    <w:p w:rsidR="00E52828" w:rsidRPr="00E52828" w:rsidRDefault="00E52828" w:rsidP="004C2F2C">
      <w:pPr>
        <w:numPr>
          <w:ilvl w:val="0"/>
          <w:numId w:val="3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соблюдение сроков предоставления Услуги;</w:t>
      </w:r>
    </w:p>
    <w:p w:rsidR="00E52828" w:rsidRPr="00E52828" w:rsidRDefault="00E52828" w:rsidP="004C2F2C">
      <w:pPr>
        <w:numPr>
          <w:ilvl w:val="0"/>
          <w:numId w:val="37"/>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отсутствие поданных в установленном порядке жалоб на решения и действия (бездействие), принятые и осуществленные при предоставлении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Соблюдение сроков предоставления Услуги определяется как отношение количества заявлений, исполненных с нарушением сроков, к общему количеству рассмотренных заявлений за отчетный период.</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Показатель количества жалоб на нарушение порядка предоставления Услуги определяется как отношение количества жалоб заявителей в ОМСУ по вопросам предоставления Услуги к общему количеству поступивших заявлений за отчетный период.</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Показатель количества обжалования в судебном порядке действий (бездействия) должностных лиц, ответственных за предоставление Услуги определяется как отношение количества удовлетворенных судами требований (исков, заявлений) об обжаловании действий (бездействия) должностных лиц, ответственных за предоставление Услуги к общему количеству совершенных действий по предоставлению Услуги за отчетный период.</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2.14. 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Муниципальная услуга не предоставляется в многофункциональном центре предоставления государственных и муниципальных услуг.</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Способы предоставления Услуги:</w:t>
      </w:r>
    </w:p>
    <w:p w:rsidR="00E52828" w:rsidRPr="00E52828" w:rsidRDefault="00E52828" w:rsidP="004C2F2C">
      <w:pPr>
        <w:numPr>
          <w:ilvl w:val="0"/>
          <w:numId w:val="37"/>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в электронной форме посредством ЕПГУ/КСПГМУ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0"/>
          <w:numId w:val="37"/>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путем личного обращения в ОМСУ.</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Муниципальная услуга предоставляется в электронной форме.</w:t>
      </w:r>
    </w:p>
    <w:p w:rsidR="00E52828" w:rsidRPr="00E52828" w:rsidRDefault="00E52828" w:rsidP="00E52828">
      <w:pPr>
        <w:ind w:firstLine="426"/>
        <w:jc w:val="left"/>
        <w:rPr>
          <w:rFonts w:ascii="Times New Roman" w:eastAsia="Times New Roman" w:hAnsi="Times New Roman" w:cs="Times New Roman"/>
          <w:sz w:val="16"/>
          <w:szCs w:val="16"/>
          <w:lang w:eastAsia="ru-RU"/>
        </w:rPr>
      </w:pPr>
    </w:p>
    <w:p w:rsidR="00E52828" w:rsidRPr="00E52828" w:rsidRDefault="00E52828" w:rsidP="00E52828">
      <w:pPr>
        <w:ind w:firstLine="426"/>
        <w:jc w:val="left"/>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color w:val="000000"/>
          <w:sz w:val="16"/>
          <w:szCs w:val="16"/>
          <w:lang w:eastAsia="ru-RU"/>
        </w:rPr>
        <w:t>При предоставлении муниципальной услуги в электронной форме посредством ЕПГУ и КСПГМУ ПО заявителю обеспечивается:</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bookmarkStart w:id="7" w:name="page9"/>
      <w:bookmarkEnd w:id="7"/>
      <w:r w:rsidRPr="00E52828">
        <w:rPr>
          <w:rFonts w:ascii="Times New Roman" w:eastAsia="Times New Roman" w:hAnsi="Times New Roman" w:cs="Times New Roman"/>
          <w:color w:val="000000"/>
          <w:sz w:val="16"/>
          <w:szCs w:val="16"/>
          <w:lang w:eastAsia="ru-RU"/>
        </w:rPr>
        <w:t>а) получение информации о порядке и сроках предоставления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б) формирование заявления о предоставлении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 прием и регистрация заявления о предоставлении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г) получение сведений о ходе выполнения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 получение результата предоставления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е) возможность </w:t>
      </w:r>
      <w:proofErr w:type="gramStart"/>
      <w:r w:rsidRPr="00E52828">
        <w:rPr>
          <w:rFonts w:ascii="Times New Roman" w:eastAsia="Times New Roman" w:hAnsi="Times New Roman" w:cs="Times New Roman"/>
          <w:color w:val="000000"/>
          <w:sz w:val="16"/>
          <w:szCs w:val="16"/>
          <w:lang w:eastAsia="ru-RU"/>
        </w:rPr>
        <w:t>осуществления оценки качества предоставления муниципальной услуги</w:t>
      </w:r>
      <w:proofErr w:type="gramEnd"/>
      <w:r w:rsidRPr="00E52828">
        <w:rPr>
          <w:rFonts w:ascii="Times New Roman" w:eastAsia="Times New Roman" w:hAnsi="Times New Roman" w:cs="Times New Roman"/>
          <w:color w:val="000000"/>
          <w:sz w:val="16"/>
          <w:szCs w:val="16"/>
          <w:lang w:eastAsia="ru-RU"/>
        </w:rPr>
        <w:t xml:space="preserve"> посредством Единого портала государственных услуг (функций) и КСПГМУ ПО.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 подаче заявления в электронной форме с использованием КСПГМУ ПО и ЕПГУ, оно формируется посредством заполнения интерактивной формы заявления  без необходимости дополнительной подачи заявления в какой-либо иной форме.</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p>
    <w:p w:rsidR="00E52828" w:rsidRPr="00E52828" w:rsidRDefault="00E52828" w:rsidP="00E52828">
      <w:pPr>
        <w:ind w:firstLine="426"/>
        <w:jc w:val="left"/>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color w:val="000000"/>
          <w:sz w:val="16"/>
          <w:szCs w:val="16"/>
          <w:lang w:eastAsia="ru-RU"/>
        </w:rPr>
        <w:t>При формировании заявления в электронной форме обеспечивается:</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а) возможность копирования и сохранения заявления;</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б) возможность печати на бумажном носителе копии электронной формы заявления;</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w:t>
      </w:r>
      <w:proofErr w:type="gramStart"/>
      <w:r w:rsidRPr="00E52828">
        <w:rPr>
          <w:rFonts w:ascii="Times New Roman" w:eastAsia="Times New Roman" w:hAnsi="Times New Roman" w:cs="Times New Roman"/>
          <w:color w:val="000000"/>
          <w:sz w:val="16"/>
          <w:szCs w:val="16"/>
          <w:lang w:eastAsia="ru-RU"/>
        </w:rPr>
        <w:t>ии и ау</w:t>
      </w:r>
      <w:proofErr w:type="gramEnd"/>
      <w:r w:rsidRPr="00E52828">
        <w:rPr>
          <w:rFonts w:ascii="Times New Roman" w:eastAsia="Times New Roman" w:hAnsi="Times New Roman" w:cs="Times New Roman"/>
          <w:color w:val="000000"/>
          <w:sz w:val="16"/>
          <w:szCs w:val="16"/>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д) возможность вернуться на любой из этапов заполнения электронной формы заявления без </w:t>
      </w:r>
      <w:proofErr w:type="gramStart"/>
      <w:r w:rsidRPr="00E52828">
        <w:rPr>
          <w:rFonts w:ascii="Times New Roman" w:eastAsia="Times New Roman" w:hAnsi="Times New Roman" w:cs="Times New Roman"/>
          <w:color w:val="000000"/>
          <w:sz w:val="16"/>
          <w:szCs w:val="16"/>
          <w:lang w:eastAsia="ru-RU"/>
        </w:rPr>
        <w:t>потери</w:t>
      </w:r>
      <w:proofErr w:type="gramEnd"/>
      <w:r w:rsidRPr="00E52828">
        <w:rPr>
          <w:rFonts w:ascii="Times New Roman" w:eastAsia="Times New Roman" w:hAnsi="Times New Roman" w:cs="Times New Roman"/>
          <w:color w:val="000000"/>
          <w:sz w:val="16"/>
          <w:szCs w:val="16"/>
          <w:lang w:eastAsia="ru-RU"/>
        </w:rPr>
        <w:t xml:space="preserve"> ранее введенной информации;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е) возможность доступа заявителя на 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 xml:space="preserve"> и ЕПГУ </w:t>
      </w:r>
      <w:proofErr w:type="gramStart"/>
      <w:r w:rsidRPr="00E52828">
        <w:rPr>
          <w:rFonts w:ascii="Times New Roman" w:eastAsia="Times New Roman" w:hAnsi="Times New Roman" w:cs="Times New Roman"/>
          <w:color w:val="000000"/>
          <w:sz w:val="16"/>
          <w:szCs w:val="16"/>
          <w:lang w:eastAsia="ru-RU"/>
        </w:rPr>
        <w:t>к</w:t>
      </w:r>
      <w:proofErr w:type="gramEnd"/>
      <w:r w:rsidRPr="00E52828">
        <w:rPr>
          <w:rFonts w:ascii="Times New Roman" w:eastAsia="Times New Roman" w:hAnsi="Times New Roman" w:cs="Times New Roman"/>
          <w:color w:val="000000"/>
          <w:sz w:val="16"/>
          <w:szCs w:val="16"/>
          <w:lang w:eastAsia="ru-RU"/>
        </w:rPr>
        <w:t xml:space="preserve"> ранее поданному им заявлению в течение не менее одного года, а также частично сформированного заявления - в течение не менее 3 месяцев.</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Документы направляются в формате PDF, DOC, XLS, JPG. Рекомендуемый формат PDF.</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lastRenderedPageBreak/>
        <w:t>Прием документов, необходимых для постановки ребенка на учет/повторной постановки на учет и выдача результата предоставления Услуги могут быть осуществлены на базе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ДОО осуществляет:</w:t>
      </w:r>
    </w:p>
    <w:p w:rsidR="00E52828" w:rsidRPr="00E52828" w:rsidRDefault="00E52828" w:rsidP="004C2F2C">
      <w:pPr>
        <w:numPr>
          <w:ilvl w:val="0"/>
          <w:numId w:val="3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прием заявления о предоставлении муниципальной услуги и передачу их в ОМСУ посредством РИС «Электронный детский сад» для принятия решения о постановке ребенка на учет или об отказе в постановке на учет (принятие решения в течение 10 рабочих дней).</w:t>
      </w:r>
    </w:p>
    <w:p w:rsidR="00E52828" w:rsidRPr="00E52828" w:rsidRDefault="00E52828" w:rsidP="004C2F2C">
      <w:pPr>
        <w:numPr>
          <w:ilvl w:val="0"/>
          <w:numId w:val="3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представление интересов ОМСУ, </w:t>
      </w:r>
      <w:proofErr w:type="gramStart"/>
      <w:r w:rsidRPr="00E52828">
        <w:rPr>
          <w:rFonts w:ascii="Times New Roman" w:eastAsia="Times New Roman" w:hAnsi="Times New Roman" w:cs="Times New Roman"/>
          <w:color w:val="000000"/>
          <w:sz w:val="16"/>
          <w:szCs w:val="16"/>
          <w:lang w:eastAsia="ru-RU"/>
        </w:rPr>
        <w:t>оказывающего</w:t>
      </w:r>
      <w:proofErr w:type="gramEnd"/>
      <w:r w:rsidRPr="00E52828">
        <w:rPr>
          <w:rFonts w:ascii="Times New Roman" w:eastAsia="Times New Roman" w:hAnsi="Times New Roman" w:cs="Times New Roman"/>
          <w:color w:val="000000"/>
          <w:sz w:val="16"/>
          <w:szCs w:val="16"/>
          <w:lang w:eastAsia="ru-RU"/>
        </w:rPr>
        <w:t xml:space="preserve"> муниципальную услугу, при взаимодействии с заявителями;</w:t>
      </w:r>
    </w:p>
    <w:p w:rsidR="00E52828" w:rsidRPr="00E52828" w:rsidRDefault="00E52828" w:rsidP="004C2F2C">
      <w:pPr>
        <w:numPr>
          <w:ilvl w:val="0"/>
          <w:numId w:val="3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информирование заявителей о порядке предоставления муниципальной услуги;</w:t>
      </w:r>
    </w:p>
    <w:p w:rsidR="00E52828" w:rsidRPr="00E52828" w:rsidRDefault="00E52828" w:rsidP="004C2F2C">
      <w:pPr>
        <w:numPr>
          <w:ilvl w:val="0"/>
          <w:numId w:val="3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взаимодействие с ОМСУ по вопросам предоставления муниципальной услуги;</w:t>
      </w:r>
    </w:p>
    <w:p w:rsidR="00E52828" w:rsidRPr="00E52828" w:rsidRDefault="00E52828" w:rsidP="004C2F2C">
      <w:pPr>
        <w:numPr>
          <w:ilvl w:val="0"/>
          <w:numId w:val="3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выдачу заявителям уведомления о принятом ОМСУ </w:t>
      </w:r>
      <w:proofErr w:type="gramStart"/>
      <w:r w:rsidRPr="00E52828">
        <w:rPr>
          <w:rFonts w:ascii="Times New Roman" w:eastAsia="Times New Roman" w:hAnsi="Times New Roman" w:cs="Times New Roman"/>
          <w:color w:val="000000"/>
          <w:sz w:val="16"/>
          <w:szCs w:val="16"/>
          <w:lang w:eastAsia="ru-RU"/>
        </w:rPr>
        <w:t>решении</w:t>
      </w:r>
      <w:proofErr w:type="gramEnd"/>
      <w:r w:rsidRPr="00E52828">
        <w:rPr>
          <w:rFonts w:ascii="Times New Roman" w:eastAsia="Times New Roman" w:hAnsi="Times New Roman" w:cs="Times New Roman"/>
          <w:color w:val="000000"/>
          <w:sz w:val="16"/>
          <w:szCs w:val="16"/>
          <w:lang w:eastAsia="ru-RU"/>
        </w:rPr>
        <w:t xml:space="preserve"> о постановке ребенка на учет или об</w:t>
      </w:r>
      <w:bookmarkStart w:id="8" w:name="page10"/>
      <w:bookmarkEnd w:id="8"/>
      <w:r w:rsidRPr="00E52828">
        <w:rPr>
          <w:rFonts w:ascii="Times New Roman" w:eastAsia="Times New Roman" w:hAnsi="Times New Roman" w:cs="Times New Roman"/>
          <w:color w:val="000000"/>
          <w:sz w:val="16"/>
          <w:szCs w:val="16"/>
          <w:lang w:eastAsia="ru-RU"/>
        </w:rPr>
        <w:t xml:space="preserve"> отказе в постановке на учет.</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p>
    <w:p w:rsidR="00E52828" w:rsidRPr="00E52828" w:rsidRDefault="00E52828" w:rsidP="004C2F2C">
      <w:pPr>
        <w:numPr>
          <w:ilvl w:val="0"/>
          <w:numId w:val="74"/>
        </w:numPr>
        <w:shd w:val="clear" w:color="auto" w:fill="FFFFFF"/>
        <w:tabs>
          <w:tab w:val="left" w:pos="1134"/>
        </w:tabs>
        <w:ind w:left="0" w:firstLine="993"/>
        <w:jc w:val="center"/>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Состав, последовательность и сроки выполнения административных процедур (действий), требования к порядку их выполнения, включая особенности выполнения административных процедур (действий) в электронной форме</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Предоставление Услуги включает в себя последовательность следующих административных процедур:</w:t>
      </w:r>
    </w:p>
    <w:p w:rsidR="00E52828" w:rsidRPr="00E52828" w:rsidRDefault="00E52828" w:rsidP="004C2F2C">
      <w:pPr>
        <w:numPr>
          <w:ilvl w:val="0"/>
          <w:numId w:val="39"/>
        </w:numPr>
        <w:tabs>
          <w:tab w:val="left" w:pos="727"/>
          <w:tab w:val="left" w:pos="993"/>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постановка на учет/ повторная постановка ребенка на учет для предоставления места в ДОО (далее - постановка на учет/ повторная постановка на учет);</w:t>
      </w:r>
    </w:p>
    <w:p w:rsidR="00E52828" w:rsidRPr="00E52828" w:rsidRDefault="00E52828" w:rsidP="004C2F2C">
      <w:pPr>
        <w:numPr>
          <w:ilvl w:val="0"/>
          <w:numId w:val="39"/>
        </w:numPr>
        <w:tabs>
          <w:tab w:val="left" w:pos="727"/>
          <w:tab w:val="left" w:pos="993"/>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внесение изменений в заявление о постановке ребенка на учет/повторной постановке на учет, в том числе исправление допущенных опечаток и ошибок в выданных в результате предоставления Услуги документах.</w:t>
      </w:r>
    </w:p>
    <w:p w:rsidR="00E52828" w:rsidRPr="00E52828" w:rsidRDefault="00E52828" w:rsidP="004C2F2C">
      <w:pPr>
        <w:numPr>
          <w:ilvl w:val="0"/>
          <w:numId w:val="39"/>
        </w:numPr>
        <w:tabs>
          <w:tab w:val="left" w:pos="727"/>
          <w:tab w:val="left" w:pos="851"/>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комплектование ДОО;</w:t>
      </w:r>
    </w:p>
    <w:p w:rsidR="00E52828" w:rsidRPr="00E52828" w:rsidRDefault="00E52828" w:rsidP="004C2F2C">
      <w:pPr>
        <w:numPr>
          <w:ilvl w:val="0"/>
          <w:numId w:val="39"/>
        </w:numPr>
        <w:tabs>
          <w:tab w:val="left" w:pos="727"/>
          <w:tab w:val="left" w:pos="851"/>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доукомплектование ДОО;</w:t>
      </w:r>
    </w:p>
    <w:p w:rsidR="00E52828" w:rsidRPr="00E52828" w:rsidRDefault="00E52828" w:rsidP="004C2F2C">
      <w:pPr>
        <w:numPr>
          <w:ilvl w:val="0"/>
          <w:numId w:val="39"/>
        </w:numPr>
        <w:tabs>
          <w:tab w:val="left" w:pos="727"/>
          <w:tab w:val="left" w:pos="851"/>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зачисление ребенка в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3.1. Постановка на учет/повторная постановка на учет.</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3.1.1. Основание для начала административной процедуры.</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Основанием для начала административной процедуры постановка на учет/повторная постановка на учет, является обращение заявителя через ЕПГУ/КСПГМУ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 xml:space="preserve"> или лично в ОМСУ </w:t>
      </w:r>
      <w:proofErr w:type="gramStart"/>
      <w:r w:rsidRPr="00E52828">
        <w:rPr>
          <w:rFonts w:ascii="Times New Roman" w:eastAsia="Times New Roman" w:hAnsi="Times New Roman" w:cs="Times New Roman"/>
          <w:color w:val="000000"/>
          <w:sz w:val="16"/>
          <w:szCs w:val="16"/>
          <w:lang w:eastAsia="ru-RU"/>
        </w:rPr>
        <w:t>с</w:t>
      </w:r>
      <w:proofErr w:type="gramEnd"/>
      <w:r w:rsidRPr="00E52828">
        <w:rPr>
          <w:rFonts w:ascii="Times New Roman" w:eastAsia="Times New Roman" w:hAnsi="Times New Roman" w:cs="Times New Roman"/>
          <w:color w:val="000000"/>
          <w:sz w:val="16"/>
          <w:szCs w:val="16"/>
          <w:lang w:eastAsia="ru-RU"/>
        </w:rPr>
        <w:t xml:space="preserve"> заявлением о постановке ребенка на учет/повторной постановке на учет и документами, необходимыми для предоставления Услуги, указанными в </w:t>
      </w:r>
      <w:hyperlink w:anchor="page4" w:history="1">
        <w:r w:rsidRPr="00E52828">
          <w:rPr>
            <w:rFonts w:ascii="Times New Roman" w:eastAsia="Times New Roman" w:hAnsi="Times New Roman" w:cs="Times New Roman"/>
            <w:color w:val="000000"/>
            <w:sz w:val="16"/>
            <w:szCs w:val="16"/>
            <w:lang w:eastAsia="ru-RU"/>
          </w:rPr>
          <w:t xml:space="preserve">пункте 2.6. </w:t>
        </w:r>
      </w:hyperlink>
      <w:r w:rsidRPr="00E52828">
        <w:rPr>
          <w:rFonts w:ascii="Times New Roman" w:eastAsia="Times New Roman" w:hAnsi="Times New Roman" w:cs="Times New Roman"/>
          <w:color w:val="000000"/>
          <w:sz w:val="16"/>
          <w:szCs w:val="16"/>
          <w:lang w:eastAsia="ru-RU"/>
        </w:rPr>
        <w:t>Административного регламента.</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3.1.2. Содержание, состав, продолжительность и (или) максимальный срок выполнения административной процедуры постановка на учет/повторная постановка на учет.</w:t>
      </w:r>
    </w:p>
    <w:p w:rsidR="00E52828" w:rsidRPr="00E52828" w:rsidRDefault="00E52828" w:rsidP="00E52828">
      <w:pPr>
        <w:ind w:firstLine="426"/>
        <w:jc w:val="left"/>
        <w:rPr>
          <w:rFonts w:ascii="Times New Roman" w:eastAsia="Times New Roman" w:hAnsi="Times New Roman" w:cs="Times New Roman"/>
          <w:b/>
          <w:i/>
          <w:color w:val="000000"/>
          <w:sz w:val="16"/>
          <w:szCs w:val="16"/>
          <w:lang w:eastAsia="ru-RU"/>
        </w:rPr>
      </w:pPr>
      <w:r w:rsidRPr="00E52828">
        <w:rPr>
          <w:rFonts w:ascii="Times New Roman" w:eastAsia="Times New Roman" w:hAnsi="Times New Roman" w:cs="Times New Roman"/>
          <w:color w:val="000000"/>
          <w:sz w:val="16"/>
          <w:szCs w:val="16"/>
          <w:lang w:eastAsia="ru-RU"/>
        </w:rPr>
        <w:t>Действия сотрудника, ответственного за выполнение процедуры:</w:t>
      </w:r>
    </w:p>
    <w:p w:rsidR="00E52828" w:rsidRPr="00E52828" w:rsidRDefault="00E52828" w:rsidP="00E52828">
      <w:pPr>
        <w:ind w:firstLine="426"/>
        <w:jc w:val="left"/>
        <w:rPr>
          <w:rFonts w:ascii="Times New Roman" w:eastAsia="Times New Roman" w:hAnsi="Times New Roman" w:cs="Times New Roman"/>
          <w:b/>
          <w:i/>
          <w:color w:val="000000"/>
          <w:sz w:val="16"/>
          <w:szCs w:val="16"/>
          <w:lang w:eastAsia="ru-RU"/>
        </w:rPr>
      </w:pPr>
      <w:r w:rsidRPr="00E52828">
        <w:rPr>
          <w:rFonts w:ascii="Times New Roman" w:eastAsia="Times New Roman" w:hAnsi="Times New Roman" w:cs="Times New Roman"/>
          <w:b/>
          <w:i/>
          <w:color w:val="000000"/>
          <w:sz w:val="16"/>
          <w:szCs w:val="16"/>
          <w:lang w:eastAsia="ru-RU"/>
        </w:rPr>
        <w:t>при личном обращении родителя (законного представителя):</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заполняет электронную форму заявления о постановке ребенка на учет/повторной постановке в РИС «Электронной детский сад» на основании оригиналов документов, указанных в пункте 2.6. Административного регламента - в день обращения заявителя;</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проверяет, соответствует ли заполненная электронная форма заявления о постановке ребенка на учет/повторной постановке требованиям к заполнению в РИС «Электронный детский сад»;</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сканирует оригиналы документов, предоставленных заявителем, и прикрепляет графические файлы к электронной форме заявления о постановке ребенка на учет/повторной постановке на учет - в день обращения заявителя;</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выдает электронное уведомление, сформированное в РИС «Электронный детский сад» о приеме документов – в день обращения заявителя;</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предоставляет заявителю заполненную форму  электронного  заявления,  распечатанную  </w:t>
      </w:r>
      <w:proofErr w:type="gramStart"/>
      <w:r w:rsidRPr="00E52828">
        <w:rPr>
          <w:rFonts w:ascii="Times New Roman" w:eastAsia="Times New Roman" w:hAnsi="Times New Roman" w:cs="Times New Roman"/>
          <w:color w:val="000000"/>
          <w:sz w:val="16"/>
          <w:szCs w:val="16"/>
          <w:lang w:eastAsia="ru-RU"/>
        </w:rPr>
        <w:t>из</w:t>
      </w:r>
      <w:proofErr w:type="gramEnd"/>
      <w:r w:rsidRPr="00E52828">
        <w:rPr>
          <w:rFonts w:ascii="Times New Roman" w:eastAsia="Times New Roman" w:hAnsi="Times New Roman" w:cs="Times New Roman"/>
          <w:color w:val="000000"/>
          <w:sz w:val="16"/>
          <w:szCs w:val="16"/>
          <w:lang w:eastAsia="ru-RU"/>
        </w:rPr>
        <w:t xml:space="preserve">  </w:t>
      </w:r>
      <w:proofErr w:type="gramStart"/>
      <w:r w:rsidRPr="00E52828">
        <w:rPr>
          <w:rFonts w:ascii="Times New Roman" w:eastAsia="Times New Roman" w:hAnsi="Times New Roman" w:cs="Times New Roman"/>
          <w:color w:val="000000"/>
          <w:sz w:val="16"/>
          <w:szCs w:val="16"/>
          <w:lang w:eastAsia="ru-RU"/>
        </w:rPr>
        <w:t>РИС</w:t>
      </w:r>
      <w:proofErr w:type="gramEnd"/>
      <w:r w:rsidRPr="00E52828">
        <w:rPr>
          <w:rFonts w:ascii="Times New Roman" w:eastAsia="Times New Roman" w:hAnsi="Times New Roman" w:cs="Times New Roman"/>
          <w:color w:val="000000"/>
          <w:sz w:val="16"/>
          <w:szCs w:val="16"/>
          <w:lang w:eastAsia="ru-RU"/>
        </w:rPr>
        <w:t xml:space="preserve"> «Электронный детский сад» для ознакомления - в день обращения заявителя;</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регистрирует заявление о постановке ребенка на учет/повторной постановке в РИС «Электронной детский сад» в электронном списке будущих воспитанников - в день обращения заявителя;</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уведомляет заявителя о постановке ребенка на учет/повторной постановке на учет или об отказе в постановке ребенка на учет/повторной постановке на учет уведомлением, сформированным в РИС «Электронный детский сад» в печатном виде или в виде электронного уведомления на электронную почту заявителя - в день обращения заявителя.</w:t>
      </w:r>
    </w:p>
    <w:p w:rsidR="00E52828" w:rsidRPr="00E52828" w:rsidRDefault="00E52828" w:rsidP="00E52828">
      <w:pPr>
        <w:ind w:firstLine="426"/>
        <w:jc w:val="left"/>
        <w:rPr>
          <w:rFonts w:ascii="Times New Roman" w:eastAsia="Times New Roman" w:hAnsi="Times New Roman" w:cs="Times New Roman"/>
          <w:b/>
          <w:i/>
          <w:color w:val="000000"/>
          <w:sz w:val="16"/>
          <w:szCs w:val="16"/>
          <w:lang w:eastAsia="ru-RU"/>
        </w:rPr>
      </w:pPr>
      <w:r w:rsidRPr="00E52828">
        <w:rPr>
          <w:rFonts w:ascii="Times New Roman" w:eastAsia="Times New Roman" w:hAnsi="Times New Roman" w:cs="Times New Roman"/>
          <w:b/>
          <w:i/>
          <w:color w:val="000000"/>
          <w:sz w:val="16"/>
          <w:szCs w:val="16"/>
          <w:lang w:eastAsia="ru-RU"/>
        </w:rPr>
        <w:t xml:space="preserve">при получении от родителя (законного представителя) заявления о постановке ребенка на </w:t>
      </w:r>
      <w:proofErr w:type="spellStart"/>
      <w:r w:rsidRPr="00E52828">
        <w:rPr>
          <w:rFonts w:ascii="Times New Roman" w:eastAsia="Times New Roman" w:hAnsi="Times New Roman" w:cs="Times New Roman"/>
          <w:b/>
          <w:i/>
          <w:color w:val="000000"/>
          <w:sz w:val="16"/>
          <w:szCs w:val="16"/>
          <w:lang w:eastAsia="ru-RU"/>
        </w:rPr>
        <w:t>учетчерез</w:t>
      </w:r>
      <w:proofErr w:type="spellEnd"/>
      <w:r w:rsidRPr="00E52828">
        <w:rPr>
          <w:rFonts w:ascii="Times New Roman" w:eastAsia="Times New Roman" w:hAnsi="Times New Roman" w:cs="Times New Roman"/>
          <w:b/>
          <w:i/>
          <w:color w:val="000000"/>
          <w:sz w:val="16"/>
          <w:szCs w:val="16"/>
          <w:lang w:eastAsia="ru-RU"/>
        </w:rPr>
        <w:t xml:space="preserve"> ЕПГУ/КСПГМУ </w:t>
      </w:r>
      <w:proofErr w:type="gramStart"/>
      <w:r w:rsidRPr="00E52828">
        <w:rPr>
          <w:rFonts w:ascii="Times New Roman" w:eastAsia="Times New Roman" w:hAnsi="Times New Roman" w:cs="Times New Roman"/>
          <w:b/>
          <w:i/>
          <w:color w:val="000000"/>
          <w:sz w:val="16"/>
          <w:szCs w:val="16"/>
          <w:lang w:eastAsia="ru-RU"/>
        </w:rPr>
        <w:t>ПО</w:t>
      </w:r>
      <w:proofErr w:type="gramEnd"/>
      <w:r w:rsidRPr="00E52828">
        <w:rPr>
          <w:rFonts w:ascii="Times New Roman" w:eastAsia="Times New Roman" w:hAnsi="Times New Roman" w:cs="Times New Roman"/>
          <w:b/>
          <w:i/>
          <w:color w:val="000000"/>
          <w:sz w:val="16"/>
          <w:szCs w:val="16"/>
          <w:lang w:eastAsia="ru-RU"/>
        </w:rPr>
        <w:t>:</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проводит сверку данных указанных в заявлении о постановке на учет с приложенными отсканированными образами документов, их комплектность, читаемость - 10 рабочих дней со дня обращения заявителя через ЕПГУ/КСПГМУ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проверяет, соответствует ли заполненная электронная форма заявления о постановке ребенка на учет/повторной постановке требованиям к заполнению в РИС «Электронный детский сад»;</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уведомляет заявителя электронным уведомлением, сформированным в РИС «Электронный детский сад» о приеме документов – в течение 10 рабочих дней со дня обращения заявителя через ЕПГУ/КСПГМУ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при отсутствии приложенных графических файлов, необходимых документов для постановки ребенка на учет/повторной постановки на учет, сведения запрашиваются у заявителя посредством электронного уведомления - в течение 10 рабочих дней со дня обращения заявителя через ЕПГУ/КСПГМУ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регистрирует заявление о постановке ребенка на учет/повторной постановке в РИС «Электронной детский сад» в электронном списке будущих воспитанников – в течение 10 рабочих дней со дня обращения заявителя через ЕПГУ/КСПГМУ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1"/>
          <w:numId w:val="4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уведомляет заявителя о постановке ребенка на учет/повторной постановке на учет или об отказе в постановке ребенка на учет/повторной постановке на учет электронным уведомлением, сформированным в РИС «Электронный детский сад», на электронную почту заявител</w:t>
      </w:r>
      <w:proofErr w:type="gramStart"/>
      <w:r w:rsidRPr="00E52828">
        <w:rPr>
          <w:rFonts w:ascii="Times New Roman" w:eastAsia="Times New Roman" w:hAnsi="Times New Roman" w:cs="Times New Roman"/>
          <w:color w:val="000000"/>
          <w:sz w:val="16"/>
          <w:szCs w:val="16"/>
          <w:lang w:eastAsia="ru-RU"/>
        </w:rPr>
        <w:t>я–</w:t>
      </w:r>
      <w:proofErr w:type="gramEnd"/>
      <w:r w:rsidRPr="00E52828">
        <w:rPr>
          <w:rFonts w:ascii="Times New Roman" w:eastAsia="Times New Roman" w:hAnsi="Times New Roman" w:cs="Times New Roman"/>
          <w:color w:val="000000"/>
          <w:sz w:val="16"/>
          <w:szCs w:val="16"/>
          <w:lang w:eastAsia="ru-RU"/>
        </w:rPr>
        <w:t xml:space="preserve"> в течение 10 рабочих дней со дня обращения заявителя через ЕПГУ/КСПГМУ ПО.</w:t>
      </w:r>
    </w:p>
    <w:p w:rsidR="00E52828" w:rsidRPr="00E52828" w:rsidRDefault="00E52828" w:rsidP="004C2F2C">
      <w:pPr>
        <w:numPr>
          <w:ilvl w:val="1"/>
          <w:numId w:val="41"/>
        </w:numPr>
        <w:tabs>
          <w:tab w:val="left" w:pos="104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соответствие с поручением Президента ПР-1171 от 07.05.2014, при наличии в заявлении графических файлов необходимых документов для постановки ребенка на учет, заявитель не обязан предоставлять копии документов в ОМСУ.</w:t>
      </w:r>
    </w:p>
    <w:p w:rsidR="00E52828" w:rsidRPr="00E52828" w:rsidRDefault="00E52828" w:rsidP="00E52828">
      <w:pPr>
        <w:ind w:firstLine="426"/>
        <w:jc w:val="left"/>
        <w:rPr>
          <w:rFonts w:ascii="Times New Roman" w:eastAsia="Times New Roman" w:hAnsi="Times New Roman" w:cs="Times New Roman"/>
          <w:sz w:val="16"/>
          <w:szCs w:val="16"/>
          <w:lang w:eastAsia="ru-RU"/>
        </w:rPr>
      </w:pP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Требования к заполнению электронной формы заявления о постановке на учет/повторной постановке в РИС «Электронный детский сад».</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 заполнении заявления о постановке на учет/повторной постановке на учет специалист ОМСУ должен проконтролировать:</w:t>
      </w:r>
    </w:p>
    <w:p w:rsidR="00E52828" w:rsidRPr="00E52828" w:rsidRDefault="00E52828" w:rsidP="004C2F2C">
      <w:pPr>
        <w:numPr>
          <w:ilvl w:val="0"/>
          <w:numId w:val="42"/>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отсутствие в РИС «Электронный детский сад» зарегистрированного заявления о постановке на учет/повторной постановке в МО. Обращению заявителя присваивается идентификационный номер для отслеживания заявителем хода предоставления Услуги;</w:t>
      </w:r>
    </w:p>
    <w:p w:rsidR="00E52828" w:rsidRPr="00E52828" w:rsidRDefault="00E52828" w:rsidP="004C2F2C">
      <w:pPr>
        <w:numPr>
          <w:ilvl w:val="0"/>
          <w:numId w:val="42"/>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соответствие даты регистрации заявления в РИС «Электронный детский сад» с датой обращения заявителя с заявлением о постановке ребенка на учет/повторной постановке на учет;</w:t>
      </w:r>
    </w:p>
    <w:p w:rsidR="00E52828" w:rsidRPr="00E52828" w:rsidRDefault="00E52828" w:rsidP="004C2F2C">
      <w:pPr>
        <w:numPr>
          <w:ilvl w:val="0"/>
          <w:numId w:val="42"/>
        </w:numPr>
        <w:tabs>
          <w:tab w:val="left" w:pos="709"/>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правильность указанных данных о ребенке на основании оригиналов предоставленных заявителем документов;</w:t>
      </w:r>
    </w:p>
    <w:p w:rsidR="00E52828" w:rsidRPr="00E52828" w:rsidRDefault="00E52828" w:rsidP="004C2F2C">
      <w:pPr>
        <w:numPr>
          <w:ilvl w:val="0"/>
          <w:numId w:val="42"/>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наличие прикрепленных к электронному заявлению графических файлов документов, необходимых для постановки на учет;</w:t>
      </w:r>
    </w:p>
    <w:p w:rsidR="00E52828" w:rsidRPr="00E52828" w:rsidRDefault="00E52828" w:rsidP="004C2F2C">
      <w:pPr>
        <w:numPr>
          <w:ilvl w:val="0"/>
          <w:numId w:val="42"/>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наличие даты желаемого зачисления (не может быть ранее 2 месяцев от даты рождения ребенка и ранее даты постановки на учет). </w:t>
      </w:r>
      <w:proofErr w:type="gramStart"/>
      <w:r w:rsidRPr="00E52828">
        <w:rPr>
          <w:rFonts w:ascii="Times New Roman" w:eastAsia="Times New Roman" w:hAnsi="Times New Roman" w:cs="Times New Roman"/>
          <w:color w:val="000000"/>
          <w:sz w:val="16"/>
          <w:szCs w:val="16"/>
          <w:lang w:eastAsia="ru-RU"/>
        </w:rPr>
        <w:t>Для рассмотрения заявления о постановке ребенка на учет в период комплектования на новый учебный год</w:t>
      </w:r>
      <w:proofErr w:type="gramEnd"/>
      <w:r w:rsidRPr="00E52828">
        <w:rPr>
          <w:rFonts w:ascii="Times New Roman" w:eastAsia="Times New Roman" w:hAnsi="Times New Roman" w:cs="Times New Roman"/>
          <w:color w:val="000000"/>
          <w:sz w:val="16"/>
          <w:szCs w:val="16"/>
          <w:lang w:eastAsia="ru-RU"/>
        </w:rPr>
        <w:t xml:space="preserve"> заявление должно быть зарегистрировано до 1 апреля текущего учебного года. Заявление о постановке ребенка на учет, зарегистрированное после 1 апреля</w:t>
      </w:r>
      <w:bookmarkStart w:id="9" w:name="page12"/>
      <w:bookmarkEnd w:id="9"/>
      <w:r w:rsidRPr="00E52828">
        <w:rPr>
          <w:rFonts w:ascii="Times New Roman" w:eastAsia="Times New Roman" w:hAnsi="Times New Roman" w:cs="Times New Roman"/>
          <w:color w:val="000000"/>
          <w:sz w:val="16"/>
          <w:szCs w:val="16"/>
          <w:lang w:eastAsia="ru-RU"/>
        </w:rPr>
        <w:t>, рассматривается в период доукомплектования;</w:t>
      </w:r>
    </w:p>
    <w:p w:rsidR="00E52828" w:rsidRPr="00E52828" w:rsidRDefault="00E52828" w:rsidP="004C2F2C">
      <w:pPr>
        <w:numPr>
          <w:ilvl w:val="0"/>
          <w:numId w:val="42"/>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наличие не более трех выбранных ДОО в МО;</w:t>
      </w:r>
    </w:p>
    <w:p w:rsidR="00E52828" w:rsidRPr="00E52828" w:rsidRDefault="00E52828" w:rsidP="004C2F2C">
      <w:pPr>
        <w:numPr>
          <w:ilvl w:val="0"/>
          <w:numId w:val="42"/>
        </w:numPr>
        <w:tabs>
          <w:tab w:val="left" w:pos="88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lastRenderedPageBreak/>
        <w:t>наличие или отсутствие ДОО, закрепленной по территории за ребенком.</w:t>
      </w:r>
      <w:proofErr w:type="gramEnd"/>
      <w:r w:rsidRPr="00E52828">
        <w:rPr>
          <w:rFonts w:ascii="Times New Roman" w:eastAsia="Times New Roman" w:hAnsi="Times New Roman" w:cs="Times New Roman"/>
          <w:color w:val="000000"/>
          <w:sz w:val="16"/>
          <w:szCs w:val="16"/>
          <w:lang w:eastAsia="ru-RU"/>
        </w:rPr>
        <w:t xml:space="preserve"> ДОО по территории – </w:t>
      </w:r>
      <w:proofErr w:type="gramStart"/>
      <w:r w:rsidRPr="00E52828">
        <w:rPr>
          <w:rFonts w:ascii="Times New Roman" w:eastAsia="Times New Roman" w:hAnsi="Times New Roman" w:cs="Times New Roman"/>
          <w:color w:val="000000"/>
          <w:sz w:val="16"/>
          <w:szCs w:val="16"/>
          <w:lang w:eastAsia="ru-RU"/>
        </w:rPr>
        <w:t>приоритетное</w:t>
      </w:r>
      <w:proofErr w:type="gramEnd"/>
      <w:r w:rsidRPr="00E52828">
        <w:rPr>
          <w:rFonts w:ascii="Times New Roman" w:eastAsia="Times New Roman" w:hAnsi="Times New Roman" w:cs="Times New Roman"/>
          <w:color w:val="000000"/>
          <w:sz w:val="16"/>
          <w:szCs w:val="16"/>
          <w:lang w:eastAsia="ru-RU"/>
        </w:rPr>
        <w:t xml:space="preserve"> (автоматически встает первым в списке выбранных ДОО), остальные – дополнительные;</w:t>
      </w:r>
    </w:p>
    <w:p w:rsidR="00E52828" w:rsidRPr="00E52828" w:rsidRDefault="00E52828" w:rsidP="004C2F2C">
      <w:pPr>
        <w:numPr>
          <w:ilvl w:val="0"/>
          <w:numId w:val="42"/>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правильность расставленных приоритетов </w:t>
      </w:r>
      <w:proofErr w:type="gramStart"/>
      <w:r w:rsidRPr="00E52828">
        <w:rPr>
          <w:rFonts w:ascii="Times New Roman" w:eastAsia="Times New Roman" w:hAnsi="Times New Roman" w:cs="Times New Roman"/>
          <w:color w:val="000000"/>
          <w:sz w:val="16"/>
          <w:szCs w:val="16"/>
          <w:lang w:eastAsia="ru-RU"/>
        </w:rPr>
        <w:t>для</w:t>
      </w:r>
      <w:proofErr w:type="gramEnd"/>
      <w:r w:rsidRPr="00E52828">
        <w:rPr>
          <w:rFonts w:ascii="Times New Roman" w:eastAsia="Times New Roman" w:hAnsi="Times New Roman" w:cs="Times New Roman"/>
          <w:color w:val="000000"/>
          <w:sz w:val="16"/>
          <w:szCs w:val="16"/>
          <w:lang w:eastAsia="ru-RU"/>
        </w:rPr>
        <w:t xml:space="preserve"> дополнительных ДОО &lt;2&gt;;</w:t>
      </w:r>
    </w:p>
    <w:p w:rsidR="00E52828" w:rsidRPr="00E52828" w:rsidRDefault="00E52828" w:rsidP="004C2F2C">
      <w:pPr>
        <w:numPr>
          <w:ilvl w:val="0"/>
          <w:numId w:val="42"/>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наличие внеочередного или первоочередного права на зачисление в ДОО;</w:t>
      </w:r>
    </w:p>
    <w:p w:rsidR="00E52828" w:rsidRPr="00E52828" w:rsidRDefault="00E52828" w:rsidP="00E52828">
      <w:pPr>
        <w:ind w:firstLine="426"/>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w:t>
      </w:r>
    </w:p>
    <w:p w:rsidR="00E52828" w:rsidRPr="00E52828" w:rsidRDefault="00E52828" w:rsidP="00E52828">
      <w:pPr>
        <w:ind w:firstLine="426"/>
        <w:jc w:val="left"/>
        <w:rPr>
          <w:rFonts w:ascii="Times New Roman" w:eastAsia="Times New Roman" w:hAnsi="Times New Roman" w:cs="Times New Roman"/>
          <w:i/>
          <w:sz w:val="16"/>
          <w:szCs w:val="16"/>
          <w:lang w:eastAsia="ru-RU"/>
        </w:rPr>
      </w:pPr>
      <w:r w:rsidRPr="00E52828">
        <w:rPr>
          <w:rFonts w:ascii="Times New Roman" w:eastAsia="Times New Roman" w:hAnsi="Times New Roman" w:cs="Times New Roman"/>
          <w:i/>
          <w:sz w:val="16"/>
          <w:szCs w:val="16"/>
          <w:lang w:eastAsia="ru-RU"/>
        </w:rPr>
        <w:t>&lt;2</w:t>
      </w:r>
      <w:proofErr w:type="gramStart"/>
      <w:r w:rsidRPr="00E52828">
        <w:rPr>
          <w:rFonts w:ascii="Times New Roman" w:eastAsia="Times New Roman" w:hAnsi="Times New Roman" w:cs="Times New Roman"/>
          <w:i/>
          <w:sz w:val="16"/>
          <w:szCs w:val="16"/>
          <w:lang w:eastAsia="ru-RU"/>
        </w:rPr>
        <w:t>&gt; В</w:t>
      </w:r>
      <w:proofErr w:type="gramEnd"/>
      <w:r w:rsidRPr="00E52828">
        <w:rPr>
          <w:rFonts w:ascii="Times New Roman" w:eastAsia="Times New Roman" w:hAnsi="Times New Roman" w:cs="Times New Roman"/>
          <w:i/>
          <w:sz w:val="16"/>
          <w:szCs w:val="16"/>
          <w:lang w:eastAsia="ru-RU"/>
        </w:rPr>
        <w:t xml:space="preserve"> случае отсутствия в заявлении о постановке/повторной постановке ребенка на учет выбранной ДОО, за которой ребенок закреплен по территории, и в заявлениях на детей с внеочередным/первоочередным правом на зачисление, приоритет ДОО выставляется по выбору родителя (законного представителя).</w:t>
      </w:r>
    </w:p>
    <w:p w:rsidR="00E52828" w:rsidRPr="0077493B" w:rsidRDefault="00E52828" w:rsidP="00E52828">
      <w:pPr>
        <w:ind w:firstLine="426"/>
        <w:jc w:val="left"/>
        <w:rPr>
          <w:rFonts w:ascii="Times New Roman" w:eastAsia="Times New Roman" w:hAnsi="Times New Roman" w:cs="Times New Roman"/>
          <w:sz w:val="8"/>
          <w:szCs w:val="8"/>
          <w:lang w:eastAsia="ru-RU"/>
        </w:rPr>
      </w:pPr>
    </w:p>
    <w:p w:rsidR="00E52828" w:rsidRPr="00E52828" w:rsidRDefault="00E52828" w:rsidP="004C2F2C">
      <w:pPr>
        <w:numPr>
          <w:ilvl w:val="0"/>
          <w:numId w:val="43"/>
        </w:numPr>
        <w:tabs>
          <w:tab w:val="left" w:pos="720"/>
        </w:tabs>
        <w:ind w:firstLine="426"/>
        <w:jc w:val="left"/>
        <w:rPr>
          <w:rFonts w:ascii="Times New Roman" w:eastAsia="Arial" w:hAnsi="Times New Roman" w:cs="Times New Roman"/>
          <w:sz w:val="16"/>
          <w:szCs w:val="16"/>
          <w:lang w:eastAsia="ru-RU"/>
        </w:rPr>
      </w:pPr>
      <w:r w:rsidRPr="00E52828">
        <w:rPr>
          <w:rFonts w:ascii="Times New Roman" w:eastAsia="Times New Roman" w:hAnsi="Times New Roman" w:cs="Times New Roman"/>
          <w:sz w:val="16"/>
          <w:szCs w:val="16"/>
          <w:lang w:eastAsia="ru-RU"/>
        </w:rPr>
        <w:t xml:space="preserve">наличие согласия заявителя на зачисление ребенка в </w:t>
      </w:r>
      <w:proofErr w:type="gramStart"/>
      <w:r w:rsidRPr="00E52828">
        <w:rPr>
          <w:rFonts w:ascii="Times New Roman" w:eastAsia="Times New Roman" w:hAnsi="Times New Roman" w:cs="Times New Roman"/>
          <w:sz w:val="16"/>
          <w:szCs w:val="16"/>
          <w:lang w:eastAsia="ru-RU"/>
        </w:rPr>
        <w:t>альтернативную</w:t>
      </w:r>
      <w:proofErr w:type="gramEnd"/>
      <w:r w:rsidRPr="00E52828">
        <w:rPr>
          <w:rFonts w:ascii="Times New Roman" w:eastAsia="Times New Roman" w:hAnsi="Times New Roman" w:cs="Times New Roman"/>
          <w:sz w:val="16"/>
          <w:szCs w:val="16"/>
          <w:lang w:eastAsia="ru-RU"/>
        </w:rPr>
        <w:t xml:space="preserve"> ДОО, в случае не предоставления места с желаемой даты;</w:t>
      </w:r>
    </w:p>
    <w:p w:rsidR="00E52828" w:rsidRPr="00E52828" w:rsidRDefault="00E52828" w:rsidP="004C2F2C">
      <w:pPr>
        <w:numPr>
          <w:ilvl w:val="0"/>
          <w:numId w:val="43"/>
        </w:numPr>
        <w:tabs>
          <w:tab w:val="left" w:pos="720"/>
        </w:tabs>
        <w:ind w:firstLine="426"/>
        <w:jc w:val="left"/>
        <w:rPr>
          <w:rFonts w:ascii="Times New Roman" w:eastAsia="Arial" w:hAnsi="Times New Roman" w:cs="Times New Roman"/>
          <w:sz w:val="16"/>
          <w:szCs w:val="16"/>
          <w:lang w:eastAsia="ru-RU"/>
        </w:rPr>
      </w:pPr>
      <w:r w:rsidRPr="00E52828">
        <w:rPr>
          <w:rFonts w:ascii="Times New Roman" w:eastAsia="Times New Roman" w:hAnsi="Times New Roman" w:cs="Times New Roman"/>
          <w:sz w:val="16"/>
          <w:szCs w:val="16"/>
          <w:lang w:eastAsia="ru-RU"/>
        </w:rPr>
        <w:t>наличие согласия заявителя на зачисление ребенка в группу общеразвивающей направленности при выборе специализированной группы.</w:t>
      </w:r>
    </w:p>
    <w:p w:rsidR="00E52828" w:rsidRPr="00E52828" w:rsidRDefault="00E52828" w:rsidP="00E52828">
      <w:pPr>
        <w:ind w:firstLine="426"/>
        <w:jc w:val="left"/>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color w:val="000000"/>
          <w:sz w:val="16"/>
          <w:szCs w:val="16"/>
          <w:lang w:eastAsia="ru-RU"/>
        </w:rPr>
        <w:t>Заявления о постановке ребенка на учет/повторной постановке на учет регистрируются в РИС «Электронный детский сад» в электронном списке будущих воспитанников ДОО с учетом даты постановки на учет в следующем порядке:</w:t>
      </w:r>
    </w:p>
    <w:p w:rsidR="00E52828" w:rsidRPr="00E52828" w:rsidRDefault="00E52828" w:rsidP="004C2F2C">
      <w:pPr>
        <w:numPr>
          <w:ilvl w:val="0"/>
          <w:numId w:val="4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дети, стоящие на учете, имеющие право на внеочередное зачисление в ДОО;</w:t>
      </w:r>
    </w:p>
    <w:p w:rsidR="00E52828" w:rsidRPr="00E52828" w:rsidRDefault="00E52828" w:rsidP="004C2F2C">
      <w:pPr>
        <w:numPr>
          <w:ilvl w:val="0"/>
          <w:numId w:val="4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дети, стоящие на учете, имеющие право на первоочередное зачисление в ДОО;</w:t>
      </w:r>
    </w:p>
    <w:p w:rsidR="00E52828" w:rsidRPr="00E52828" w:rsidRDefault="00E52828" w:rsidP="004C2F2C">
      <w:pPr>
        <w:numPr>
          <w:ilvl w:val="0"/>
          <w:numId w:val="4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дети, стоящие на учете, зарегистрированные по территории, за которой закреплено ДОО;</w:t>
      </w:r>
    </w:p>
    <w:p w:rsidR="00E52828" w:rsidRPr="00E52828" w:rsidRDefault="00E52828" w:rsidP="004C2F2C">
      <w:pPr>
        <w:numPr>
          <w:ilvl w:val="0"/>
          <w:numId w:val="4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дети, стоящие на учете, не зарегистрированные по территории, за которой закреплено ДОО;</w:t>
      </w:r>
    </w:p>
    <w:p w:rsidR="00E52828" w:rsidRPr="00E52828" w:rsidRDefault="00E52828" w:rsidP="004C2F2C">
      <w:pPr>
        <w:numPr>
          <w:ilvl w:val="0"/>
          <w:numId w:val="44"/>
        </w:numPr>
        <w:tabs>
          <w:tab w:val="left" w:pos="720"/>
        </w:tabs>
        <w:ind w:right="-286"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дети, которые уже являются воспитанниками ДОО, но повторно встали на учет в </w:t>
      </w:r>
      <w:proofErr w:type="gramStart"/>
      <w:r w:rsidRPr="00E52828">
        <w:rPr>
          <w:rFonts w:ascii="Times New Roman" w:eastAsia="Times New Roman" w:hAnsi="Times New Roman" w:cs="Times New Roman"/>
          <w:color w:val="000000"/>
          <w:sz w:val="16"/>
          <w:szCs w:val="16"/>
          <w:lang w:eastAsia="ru-RU"/>
        </w:rPr>
        <w:t>другую</w:t>
      </w:r>
      <w:proofErr w:type="gramEnd"/>
      <w:r w:rsidRPr="00E52828">
        <w:rPr>
          <w:rFonts w:ascii="Times New Roman" w:eastAsia="Times New Roman" w:hAnsi="Times New Roman" w:cs="Times New Roman"/>
          <w:color w:val="000000"/>
          <w:sz w:val="16"/>
          <w:szCs w:val="16"/>
          <w:lang w:eastAsia="ru-RU"/>
        </w:rPr>
        <w:t xml:space="preserve"> ДОО, как желающие сменить ДОО &lt;3&gt;.</w:t>
      </w:r>
    </w:p>
    <w:p w:rsidR="00E52828" w:rsidRPr="0077493B" w:rsidRDefault="00E52828" w:rsidP="00E52828">
      <w:pPr>
        <w:ind w:firstLine="426"/>
        <w:jc w:val="left"/>
        <w:rPr>
          <w:rFonts w:ascii="Times New Roman" w:eastAsia="Arial" w:hAnsi="Times New Roman" w:cs="Times New Roman"/>
          <w:sz w:val="8"/>
          <w:szCs w:val="8"/>
          <w:lang w:eastAsia="ru-RU"/>
        </w:rPr>
      </w:pPr>
    </w:p>
    <w:p w:rsidR="00E52828" w:rsidRPr="00E52828" w:rsidRDefault="00E52828" w:rsidP="00E52828">
      <w:pPr>
        <w:ind w:firstLine="426"/>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w:t>
      </w:r>
    </w:p>
    <w:p w:rsidR="00E52828" w:rsidRPr="0077493B" w:rsidRDefault="00E52828" w:rsidP="00E52828">
      <w:pPr>
        <w:ind w:firstLine="426"/>
        <w:jc w:val="left"/>
        <w:rPr>
          <w:rFonts w:ascii="Times New Roman" w:eastAsia="Times New Roman" w:hAnsi="Times New Roman" w:cs="Times New Roman"/>
          <w:sz w:val="8"/>
          <w:szCs w:val="8"/>
          <w:lang w:eastAsia="ru-RU"/>
        </w:rPr>
      </w:pPr>
    </w:p>
    <w:p w:rsidR="00E52828" w:rsidRPr="00E52828" w:rsidRDefault="00E52828" w:rsidP="00E52828">
      <w:pPr>
        <w:ind w:firstLine="426"/>
        <w:jc w:val="left"/>
        <w:rPr>
          <w:rFonts w:ascii="Times New Roman" w:eastAsia="Times New Roman" w:hAnsi="Times New Roman" w:cs="Times New Roman"/>
          <w:sz w:val="16"/>
          <w:szCs w:val="16"/>
          <w:lang w:eastAsia="ru-RU"/>
        </w:rPr>
      </w:pPr>
      <w:proofErr w:type="gramStart"/>
      <w:r w:rsidRPr="00E52828">
        <w:rPr>
          <w:rFonts w:ascii="Times New Roman" w:eastAsia="Times New Roman" w:hAnsi="Times New Roman" w:cs="Times New Roman"/>
          <w:sz w:val="16"/>
          <w:szCs w:val="16"/>
          <w:lang w:eastAsia="ru-RU"/>
        </w:rPr>
        <w:t>&lt;3&gt;. Кроме детей, которые зачислены в ДОО, не из списка заявленных (альтернативную ДОО), предложенную ОМСУ в случае необеспеченности ребенка местом в желаемую дату), родители (законные представители) которых уведомили ОМСУ о желании оставаться на учете в заявленные ранее ДОО.</w:t>
      </w:r>
      <w:proofErr w:type="gramEnd"/>
    </w:p>
    <w:p w:rsidR="00E52828" w:rsidRPr="0077493B" w:rsidRDefault="00E52828" w:rsidP="00E52828">
      <w:pPr>
        <w:ind w:firstLine="426"/>
        <w:jc w:val="left"/>
        <w:rPr>
          <w:rFonts w:ascii="Times New Roman" w:eastAsia="Times New Roman" w:hAnsi="Times New Roman" w:cs="Times New Roman"/>
          <w:sz w:val="8"/>
          <w:szCs w:val="8"/>
          <w:lang w:eastAsia="ru-RU"/>
        </w:rPr>
      </w:pP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3.1.3. Должностное лицо, ответственное за исполнение административной процедуры постановка ребенка на учет/повторная постановка на учет.</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Ответственным за исполнение административной процедуры является методист ОМСУ.</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3.1.4. Критерии для принятия решения о выполнении административной процедуры постановка на учет/повторная постановка на учет.</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Критериями для принятия решения о постановке ребенка на учет/повторной постановки на учет является соответствие заполненного заявления требованиям </w:t>
      </w:r>
      <w:r w:rsidRPr="00E52828">
        <w:rPr>
          <w:rFonts w:ascii="Times New Roman" w:eastAsia="Times New Roman" w:hAnsi="Times New Roman" w:cs="Times New Roman"/>
          <w:b/>
          <w:color w:val="000000"/>
          <w:sz w:val="16"/>
          <w:szCs w:val="16"/>
          <w:lang w:eastAsia="ru-RU"/>
        </w:rPr>
        <w:t>пунктов 3.1.2.</w:t>
      </w:r>
      <w:r w:rsidRPr="00E52828">
        <w:rPr>
          <w:rFonts w:ascii="Times New Roman" w:eastAsia="Times New Roman" w:hAnsi="Times New Roman" w:cs="Times New Roman"/>
          <w:color w:val="000000"/>
          <w:sz w:val="16"/>
          <w:szCs w:val="16"/>
          <w:lang w:eastAsia="ru-RU"/>
        </w:rPr>
        <w:t xml:space="preserve"> Административного регламента.</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Критериями для отказа в принятии решения о постановке ребенка на учет являются основания, указанные в </w:t>
      </w:r>
      <w:r w:rsidRPr="00E52828">
        <w:rPr>
          <w:rFonts w:ascii="Times New Roman" w:eastAsia="Times New Roman" w:hAnsi="Times New Roman" w:cs="Times New Roman"/>
          <w:b/>
          <w:color w:val="000000"/>
          <w:sz w:val="16"/>
          <w:szCs w:val="16"/>
          <w:lang w:eastAsia="ru-RU"/>
        </w:rPr>
        <w:t>пункте 2.8.1.</w:t>
      </w:r>
      <w:r w:rsidRPr="00E52828">
        <w:rPr>
          <w:rFonts w:ascii="Times New Roman" w:eastAsia="Times New Roman" w:hAnsi="Times New Roman" w:cs="Times New Roman"/>
          <w:color w:val="000000"/>
          <w:sz w:val="16"/>
          <w:szCs w:val="16"/>
          <w:lang w:eastAsia="ru-RU"/>
        </w:rPr>
        <w:t xml:space="preserve"> Административного регламента.</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3.1.5. Результат административной процедуры постановка на учет/повторная постановка на учет и порядок передачи результата:</w:t>
      </w:r>
    </w:p>
    <w:p w:rsidR="00E52828" w:rsidRPr="00E52828" w:rsidRDefault="00E52828" w:rsidP="004C2F2C">
      <w:pPr>
        <w:numPr>
          <w:ilvl w:val="0"/>
          <w:numId w:val="45"/>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регистрация заявления в электронном списке будущих воспитанников ДОО в РИС «Электронный детский сад» с присвоением заявлению идентификационного номера и даты постановки ребенка на учет/повторной постановки на учет;</w:t>
      </w:r>
      <w:proofErr w:type="gramEnd"/>
    </w:p>
    <w:p w:rsidR="00E52828" w:rsidRPr="00E52828" w:rsidRDefault="00E52828" w:rsidP="004C2F2C">
      <w:pPr>
        <w:numPr>
          <w:ilvl w:val="0"/>
          <w:numId w:val="4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сформированное  уведомление в РИС «Электронный детский сад» о постановке ребенка </w:t>
      </w:r>
      <w:proofErr w:type="spellStart"/>
      <w:r w:rsidRPr="00E52828">
        <w:rPr>
          <w:rFonts w:ascii="Times New Roman" w:eastAsia="Times New Roman" w:hAnsi="Times New Roman" w:cs="Times New Roman"/>
          <w:color w:val="000000"/>
          <w:sz w:val="16"/>
          <w:szCs w:val="16"/>
          <w:lang w:eastAsia="ru-RU"/>
        </w:rPr>
        <w:t>на</w:t>
      </w:r>
      <w:bookmarkStart w:id="10" w:name="page13"/>
      <w:bookmarkEnd w:id="10"/>
      <w:r w:rsidRPr="00E52828">
        <w:rPr>
          <w:rFonts w:ascii="Times New Roman" w:eastAsia="Times New Roman" w:hAnsi="Times New Roman" w:cs="Times New Roman"/>
          <w:color w:val="000000"/>
          <w:sz w:val="16"/>
          <w:szCs w:val="16"/>
          <w:lang w:eastAsia="ru-RU"/>
        </w:rPr>
        <w:t>учет</w:t>
      </w:r>
      <w:proofErr w:type="spellEnd"/>
      <w:r w:rsidRPr="00E52828">
        <w:rPr>
          <w:rFonts w:ascii="Times New Roman" w:eastAsia="Times New Roman" w:hAnsi="Times New Roman" w:cs="Times New Roman"/>
          <w:color w:val="000000"/>
          <w:sz w:val="16"/>
          <w:szCs w:val="16"/>
          <w:lang w:eastAsia="ru-RU"/>
        </w:rPr>
        <w:t>/повторной постановке на учет или об отказе в постановке ребенка на учет/повторной постановке на учет.</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3.1.6. Способ фиксации результата выполненной административной процедуры - Постановка на учет/повторная постановка на учет:</w:t>
      </w:r>
    </w:p>
    <w:p w:rsidR="00E52828" w:rsidRPr="00E52828" w:rsidRDefault="00E52828" w:rsidP="004C2F2C">
      <w:pPr>
        <w:numPr>
          <w:ilvl w:val="1"/>
          <w:numId w:val="46"/>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присвоенные заявлению о постановке ребенка на учет/повторной постановке на учет в РИС «Электронный детский сад» статуса «Зарегистрировано» / «Отказано в услуге»;</w:t>
      </w:r>
    </w:p>
    <w:p w:rsidR="00E52828" w:rsidRPr="00E52828" w:rsidRDefault="00E52828" w:rsidP="004C2F2C">
      <w:pPr>
        <w:numPr>
          <w:ilvl w:val="0"/>
          <w:numId w:val="46"/>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направленное заявителю уведомление о постановке ребенка на учет/повторной постановке на учет или об отказе в постановке ребенка на учет/повторной постановке на учет.</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3.2. Внесение изменений в заявление о постановке ребенка на учет/повторной постановке на учет, в том числе исправление допущенных опечаток и ошибок в выданных в результате предоставления муниципальной услуги документах.</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После получения уведомления о постановке ребенка на учет/повторной постановке на учет заявитель имеет право внести изменения в заявление способами, указанными в пункте 2.14. Административного регламента в зависимости от первичного способа подачи, в том числе исправление допущенных опечаток и ошибок в выданных в результате предоставления Услуги документах.</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3.2.1. Основание </w:t>
      </w:r>
      <w:proofErr w:type="gramStart"/>
      <w:r w:rsidRPr="00E52828">
        <w:rPr>
          <w:rFonts w:ascii="Times New Roman" w:eastAsia="Times New Roman" w:hAnsi="Times New Roman" w:cs="Times New Roman"/>
          <w:b/>
          <w:sz w:val="16"/>
          <w:szCs w:val="16"/>
          <w:lang w:eastAsia="ru-RU"/>
        </w:rPr>
        <w:t>для начала административной процедуры внесение изменений в заявление о постановке ребенка на учет/повторной постановке на учет</w:t>
      </w:r>
      <w:proofErr w:type="gramEnd"/>
      <w:r w:rsidRPr="00E52828">
        <w:rPr>
          <w:rFonts w:ascii="Times New Roman" w:eastAsia="Times New Roman" w:hAnsi="Times New Roman" w:cs="Times New Roman"/>
          <w:b/>
          <w:sz w:val="16"/>
          <w:szCs w:val="16"/>
          <w:lang w:eastAsia="ru-RU"/>
        </w:rPr>
        <w:t>, в том числе исправление допущенных опечаток и ошибок в выданных в результате предоставления муниципальной услуги документах.</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Основанием для административной процедуры является:</w:t>
      </w:r>
    </w:p>
    <w:p w:rsidR="00E52828" w:rsidRPr="00E52828" w:rsidRDefault="00E52828" w:rsidP="004C2F2C">
      <w:pPr>
        <w:numPr>
          <w:ilvl w:val="1"/>
          <w:numId w:val="47"/>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 личном обращении заявителя - наличие заявления о внесении изменений в заявление о постановке ребенка на учет/повторной постановке на учет;</w:t>
      </w:r>
    </w:p>
    <w:p w:rsidR="00E52828" w:rsidRPr="00E52828" w:rsidRDefault="00E52828" w:rsidP="004C2F2C">
      <w:pPr>
        <w:numPr>
          <w:ilvl w:val="0"/>
          <w:numId w:val="47"/>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при электронной подаче заявления - внесение новых данных в заявление о постановке ребенка на учет/повторной постановке на учет на ЕПГУ/КСПГМУ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 xml:space="preserve"> для рассмотрения специалистом ОМСУ.</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3.2.2. </w:t>
      </w:r>
      <w:proofErr w:type="gramStart"/>
      <w:r w:rsidRPr="00E52828">
        <w:rPr>
          <w:rFonts w:ascii="Times New Roman" w:eastAsia="Times New Roman" w:hAnsi="Times New Roman" w:cs="Times New Roman"/>
          <w:b/>
          <w:sz w:val="16"/>
          <w:szCs w:val="16"/>
          <w:lang w:eastAsia="ru-RU"/>
        </w:rPr>
        <w:t>Содержание, состав, продолжительность и (или) максимальный срок выполнения административной процедуры внесение изменений в заявление о постановке ребенка на учет/повторной постановке на учет, в том числе исправление допущенных опечаток и ошибок в выданных в результате предоставления муниципальной услуги документах.</w:t>
      </w:r>
      <w:proofErr w:type="gramEnd"/>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Действия специалиста, ответственного за внесение изменений в заявление о постановке ребенка на учет/повторной постановке на учет:</w:t>
      </w:r>
    </w:p>
    <w:p w:rsidR="00E52828" w:rsidRPr="00E52828" w:rsidRDefault="00E52828" w:rsidP="00E52828">
      <w:pPr>
        <w:ind w:firstLine="426"/>
        <w:jc w:val="left"/>
        <w:rPr>
          <w:rFonts w:ascii="Times New Roman" w:eastAsia="Times New Roman" w:hAnsi="Times New Roman" w:cs="Times New Roman"/>
          <w:b/>
          <w:i/>
          <w:sz w:val="16"/>
          <w:szCs w:val="16"/>
          <w:lang w:eastAsia="ru-RU"/>
        </w:rPr>
      </w:pPr>
      <w:r w:rsidRPr="00E52828">
        <w:rPr>
          <w:rFonts w:ascii="Times New Roman" w:eastAsia="Times New Roman" w:hAnsi="Times New Roman" w:cs="Times New Roman"/>
          <w:b/>
          <w:i/>
          <w:sz w:val="16"/>
          <w:szCs w:val="16"/>
          <w:lang w:eastAsia="ru-RU"/>
        </w:rPr>
        <w:t>при личном обращении родителя (законного представителя):</w:t>
      </w:r>
    </w:p>
    <w:p w:rsidR="00E52828" w:rsidRPr="00E52828" w:rsidRDefault="00E52828" w:rsidP="004C2F2C">
      <w:pPr>
        <w:numPr>
          <w:ilvl w:val="0"/>
          <w:numId w:val="48"/>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принимает заявление о внесении изменений в заявление о постановке ребенка/повторной постановке на учет в РИС «Электронной детский сад» на основании оригиналов документов (указанных в пункте 2.6.</w:t>
      </w:r>
      <w:proofErr w:type="gramEnd"/>
      <w:r w:rsidRPr="00E52828">
        <w:rPr>
          <w:rFonts w:ascii="Times New Roman" w:eastAsia="Times New Roman" w:hAnsi="Times New Roman" w:cs="Times New Roman"/>
          <w:color w:val="000000"/>
          <w:sz w:val="16"/>
          <w:szCs w:val="16"/>
          <w:lang w:eastAsia="ru-RU"/>
        </w:rPr>
        <w:t xml:space="preserve"> </w:t>
      </w:r>
      <w:proofErr w:type="gramStart"/>
      <w:r w:rsidRPr="00E52828">
        <w:rPr>
          <w:rFonts w:ascii="Times New Roman" w:eastAsia="Times New Roman" w:hAnsi="Times New Roman" w:cs="Times New Roman"/>
          <w:color w:val="000000"/>
          <w:sz w:val="16"/>
          <w:szCs w:val="16"/>
          <w:lang w:eastAsia="ru-RU"/>
        </w:rPr>
        <w:t>Административного регламента), подтверждающих необходимость внесения изменений – вдень обращения заявителя;</w:t>
      </w:r>
      <w:proofErr w:type="gramEnd"/>
    </w:p>
    <w:p w:rsidR="00E52828" w:rsidRPr="00E52828" w:rsidRDefault="00E52828" w:rsidP="004C2F2C">
      <w:pPr>
        <w:numPr>
          <w:ilvl w:val="0"/>
          <w:numId w:val="48"/>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проверяет</w:t>
      </w:r>
      <w:proofErr w:type="gramEnd"/>
      <w:r w:rsidRPr="00E52828">
        <w:rPr>
          <w:rFonts w:ascii="Times New Roman" w:eastAsia="Times New Roman" w:hAnsi="Times New Roman" w:cs="Times New Roman"/>
          <w:color w:val="000000"/>
          <w:sz w:val="16"/>
          <w:szCs w:val="16"/>
          <w:lang w:eastAsia="ru-RU"/>
        </w:rPr>
        <w:t xml:space="preserve"> соответствует ли заявление о внесении изменений требованиям к внесению изменений в заявление о постановке ребенка на учет/повторной постановке на учет;</w:t>
      </w:r>
    </w:p>
    <w:p w:rsidR="00E52828" w:rsidRPr="00E52828" w:rsidRDefault="00E52828" w:rsidP="004C2F2C">
      <w:pPr>
        <w:numPr>
          <w:ilvl w:val="0"/>
          <w:numId w:val="4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сканирует оригиналы документов, предоставленных заявителем и заявление о внесении изменений;</w:t>
      </w:r>
    </w:p>
    <w:p w:rsidR="00E52828" w:rsidRPr="00E52828" w:rsidRDefault="00E52828" w:rsidP="004C2F2C">
      <w:pPr>
        <w:numPr>
          <w:ilvl w:val="0"/>
          <w:numId w:val="48"/>
        </w:numPr>
        <w:tabs>
          <w:tab w:val="left" w:pos="720"/>
        </w:tabs>
        <w:ind w:firstLine="426"/>
        <w:jc w:val="left"/>
        <w:rPr>
          <w:rFonts w:ascii="Times New Roman" w:eastAsia="Times New Roman" w:hAnsi="Times New Roman" w:cs="Times New Roman"/>
          <w:color w:val="000000"/>
          <w:sz w:val="16"/>
          <w:szCs w:val="16"/>
          <w:lang w:eastAsia="ru-RU"/>
        </w:rPr>
      </w:pPr>
      <w:bookmarkStart w:id="11" w:name="page14"/>
      <w:bookmarkEnd w:id="11"/>
      <w:r w:rsidRPr="00E52828">
        <w:rPr>
          <w:rFonts w:ascii="Times New Roman" w:eastAsia="Times New Roman" w:hAnsi="Times New Roman" w:cs="Times New Roman"/>
          <w:color w:val="000000"/>
          <w:sz w:val="16"/>
          <w:szCs w:val="16"/>
          <w:lang w:eastAsia="ru-RU"/>
        </w:rPr>
        <w:t>прикрепляет графические файлы к электронной форме заявления о постановке ребенка на учет/повторной постановке на учет – в день обращения заявителя;</w:t>
      </w:r>
    </w:p>
    <w:p w:rsidR="00E52828" w:rsidRPr="00E52828" w:rsidRDefault="00E52828" w:rsidP="004C2F2C">
      <w:pPr>
        <w:numPr>
          <w:ilvl w:val="0"/>
          <w:numId w:val="49"/>
        </w:numPr>
        <w:tabs>
          <w:tab w:val="left" w:pos="56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выдает электронное уведомление, сформированное в РИС «Электронный детский сад» о приеме документов – в день обращения заявителя;</w:t>
      </w:r>
    </w:p>
    <w:p w:rsidR="00E52828" w:rsidRPr="00E52828" w:rsidRDefault="00E52828" w:rsidP="004C2F2C">
      <w:pPr>
        <w:numPr>
          <w:ilvl w:val="0"/>
          <w:numId w:val="49"/>
        </w:numPr>
        <w:tabs>
          <w:tab w:val="left" w:pos="56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вносит  изменения  в  заявление  о  постановке  ребенка/повторной  постановке  на  учет  РИС «Электронный детский сад» - в день обращения заявителя;</w:t>
      </w:r>
    </w:p>
    <w:p w:rsidR="00E52828" w:rsidRPr="00E52828" w:rsidRDefault="00E52828" w:rsidP="004C2F2C">
      <w:pPr>
        <w:numPr>
          <w:ilvl w:val="0"/>
          <w:numId w:val="49"/>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lastRenderedPageBreak/>
        <w:t xml:space="preserve">уведомляет заявителя </w:t>
      </w:r>
      <w:proofErr w:type="gramStart"/>
      <w:r w:rsidRPr="00E52828">
        <w:rPr>
          <w:rFonts w:ascii="Times New Roman" w:eastAsia="Times New Roman" w:hAnsi="Times New Roman" w:cs="Times New Roman"/>
          <w:color w:val="000000"/>
          <w:sz w:val="16"/>
          <w:szCs w:val="16"/>
          <w:lang w:eastAsia="ru-RU"/>
        </w:rPr>
        <w:t>о внесении изменений /отказе внесения изменений в заявление о постановке ребенка на учет/повторной постановке на учет</w:t>
      </w:r>
      <w:proofErr w:type="gramEnd"/>
      <w:r w:rsidRPr="00E52828">
        <w:rPr>
          <w:rFonts w:ascii="Times New Roman" w:eastAsia="Times New Roman" w:hAnsi="Times New Roman" w:cs="Times New Roman"/>
          <w:color w:val="000000"/>
          <w:sz w:val="16"/>
          <w:szCs w:val="16"/>
          <w:lang w:eastAsia="ru-RU"/>
        </w:rPr>
        <w:t xml:space="preserve"> способами, указанными в пункте 1.3. Административного регламента - в день обращения заявителя.</w:t>
      </w:r>
    </w:p>
    <w:p w:rsidR="00E52828" w:rsidRPr="00E52828" w:rsidRDefault="00E52828" w:rsidP="00E52828">
      <w:pPr>
        <w:ind w:firstLine="426"/>
        <w:jc w:val="left"/>
        <w:rPr>
          <w:rFonts w:ascii="Times New Roman" w:eastAsia="Times New Roman" w:hAnsi="Times New Roman" w:cs="Times New Roman"/>
          <w:b/>
          <w:color w:val="000000"/>
          <w:sz w:val="16"/>
          <w:szCs w:val="16"/>
          <w:lang w:eastAsia="ru-RU"/>
        </w:rPr>
      </w:pPr>
      <w:r w:rsidRPr="00E52828">
        <w:rPr>
          <w:rFonts w:ascii="Times New Roman" w:eastAsia="Times New Roman" w:hAnsi="Times New Roman" w:cs="Times New Roman"/>
          <w:b/>
          <w:color w:val="000000"/>
          <w:sz w:val="16"/>
          <w:szCs w:val="16"/>
          <w:lang w:eastAsia="ru-RU"/>
        </w:rPr>
        <w:t xml:space="preserve">при получении от заявителя (законного представителя) данных для внесения изменений через ЕПГУ/КСПГМУ </w:t>
      </w:r>
      <w:proofErr w:type="gramStart"/>
      <w:r w:rsidRPr="00E52828">
        <w:rPr>
          <w:rFonts w:ascii="Times New Roman" w:eastAsia="Times New Roman" w:hAnsi="Times New Roman" w:cs="Times New Roman"/>
          <w:b/>
          <w:color w:val="000000"/>
          <w:sz w:val="16"/>
          <w:szCs w:val="16"/>
          <w:lang w:eastAsia="ru-RU"/>
        </w:rPr>
        <w:t>ПО</w:t>
      </w:r>
      <w:proofErr w:type="gramEnd"/>
      <w:r w:rsidRPr="00E52828">
        <w:rPr>
          <w:rFonts w:ascii="Times New Roman" w:eastAsia="Times New Roman" w:hAnsi="Times New Roman" w:cs="Times New Roman"/>
          <w:b/>
          <w:color w:val="000000"/>
          <w:sz w:val="16"/>
          <w:szCs w:val="16"/>
          <w:lang w:eastAsia="ru-RU"/>
        </w:rPr>
        <w:t>:</w:t>
      </w:r>
    </w:p>
    <w:p w:rsidR="00E52828" w:rsidRPr="00E52828" w:rsidRDefault="00E52828" w:rsidP="004C2F2C">
      <w:pPr>
        <w:numPr>
          <w:ilvl w:val="0"/>
          <w:numId w:val="50"/>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проводит сверку новых данных (указанных заявителем в заявлении о постановке ребенка на учет/повторной постановке на учет) с приложенными отсканированными образами документов, подтверждающих необходимость внесения изменений; их комплектность, читаемость - в течение 10рабочих дней со дня внесения изменений заявителем через ЕПГУ/КСПГМУ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0"/>
          <w:numId w:val="50"/>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при отсутствии приложенных графических файлов документов, подтверждающих необходимость внесения изменений в заявление о постановки ребенка на учет/повторной постановки на учет, сведения запрашиваются у заявителя посредством электронного уведомления - в течение 10 рабочих дней со дня внесения изменений заявителем через ЕПГУ/КСПГМУ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0"/>
          <w:numId w:val="50"/>
        </w:numPr>
        <w:tabs>
          <w:tab w:val="left" w:pos="88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проверяет</w:t>
      </w:r>
      <w:proofErr w:type="gramEnd"/>
      <w:r w:rsidRPr="00E52828">
        <w:rPr>
          <w:rFonts w:ascii="Times New Roman" w:eastAsia="Times New Roman" w:hAnsi="Times New Roman" w:cs="Times New Roman"/>
          <w:color w:val="000000"/>
          <w:sz w:val="16"/>
          <w:szCs w:val="16"/>
          <w:lang w:eastAsia="ru-RU"/>
        </w:rPr>
        <w:t xml:space="preserve"> соответствует ли заявление о внесении изменений требованиям к внесению изменений в заявление о постановке ребенка на учет/повторной постановке на учет;</w:t>
      </w:r>
    </w:p>
    <w:p w:rsidR="00E52828" w:rsidRPr="00E52828" w:rsidRDefault="00E52828" w:rsidP="004C2F2C">
      <w:pPr>
        <w:numPr>
          <w:ilvl w:val="0"/>
          <w:numId w:val="50"/>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вносит  изменения  в  заявление  о  постановке  ребенка/повторной  постановке  на  учет  </w:t>
      </w:r>
      <w:proofErr w:type="spellStart"/>
      <w:r w:rsidRPr="00E52828">
        <w:rPr>
          <w:rFonts w:ascii="Times New Roman" w:eastAsia="Times New Roman" w:hAnsi="Times New Roman" w:cs="Times New Roman"/>
          <w:color w:val="000000"/>
          <w:sz w:val="16"/>
          <w:szCs w:val="16"/>
          <w:lang w:eastAsia="ru-RU"/>
        </w:rPr>
        <w:t>РИС</w:t>
      </w:r>
      <w:proofErr w:type="gramStart"/>
      <w:r w:rsidRPr="00E52828">
        <w:rPr>
          <w:rFonts w:ascii="Times New Roman" w:eastAsia="Times New Roman" w:hAnsi="Times New Roman" w:cs="Times New Roman"/>
          <w:color w:val="000000"/>
          <w:sz w:val="16"/>
          <w:szCs w:val="16"/>
          <w:lang w:eastAsia="ru-RU"/>
        </w:rPr>
        <w:t>«Э</w:t>
      </w:r>
      <w:proofErr w:type="gramEnd"/>
      <w:r w:rsidRPr="00E52828">
        <w:rPr>
          <w:rFonts w:ascii="Times New Roman" w:eastAsia="Times New Roman" w:hAnsi="Times New Roman" w:cs="Times New Roman"/>
          <w:color w:val="000000"/>
          <w:sz w:val="16"/>
          <w:szCs w:val="16"/>
          <w:lang w:eastAsia="ru-RU"/>
        </w:rPr>
        <w:t>лектронный</w:t>
      </w:r>
      <w:proofErr w:type="spellEnd"/>
      <w:r w:rsidRPr="00E52828">
        <w:rPr>
          <w:rFonts w:ascii="Times New Roman" w:eastAsia="Times New Roman" w:hAnsi="Times New Roman" w:cs="Times New Roman"/>
          <w:color w:val="000000"/>
          <w:sz w:val="16"/>
          <w:szCs w:val="16"/>
          <w:lang w:eastAsia="ru-RU"/>
        </w:rPr>
        <w:t xml:space="preserve"> детский сад» - в течение 10 рабочих дней со дня со дня внесения изменений заявителем через ЕПГУ/КСПГМУ ПО;</w:t>
      </w:r>
    </w:p>
    <w:p w:rsidR="00E52828" w:rsidRPr="00E52828" w:rsidRDefault="00E52828" w:rsidP="004C2F2C">
      <w:pPr>
        <w:numPr>
          <w:ilvl w:val="0"/>
          <w:numId w:val="50"/>
        </w:num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уведомляет заявителя </w:t>
      </w:r>
      <w:proofErr w:type="gramStart"/>
      <w:r w:rsidRPr="00E52828">
        <w:rPr>
          <w:rFonts w:ascii="Times New Roman" w:eastAsia="Times New Roman" w:hAnsi="Times New Roman" w:cs="Times New Roman"/>
          <w:color w:val="000000"/>
          <w:sz w:val="16"/>
          <w:szCs w:val="16"/>
          <w:lang w:eastAsia="ru-RU"/>
        </w:rPr>
        <w:t>о внесении изменений /отказе внесения изменений в заявление о постановке ребенка на учет/повторной постановке на учет</w:t>
      </w:r>
      <w:proofErr w:type="gramEnd"/>
      <w:r w:rsidRPr="00E52828">
        <w:rPr>
          <w:rFonts w:ascii="Times New Roman" w:eastAsia="Times New Roman" w:hAnsi="Times New Roman" w:cs="Times New Roman"/>
          <w:color w:val="000000"/>
          <w:sz w:val="16"/>
          <w:szCs w:val="16"/>
          <w:lang w:eastAsia="ru-RU"/>
        </w:rPr>
        <w:t xml:space="preserve"> способами, указанными в пункте 1.3. Административного регламента - в течение 10 рабочих дней со дня внесения изменений заявителем через ЕПГУ/КСПГМУ </w:t>
      </w:r>
      <w:proofErr w:type="gramStart"/>
      <w:r w:rsidRPr="00E52828">
        <w:rPr>
          <w:rFonts w:ascii="Times New Roman" w:eastAsia="Times New Roman" w:hAnsi="Times New Roman" w:cs="Times New Roman"/>
          <w:color w:val="000000"/>
          <w:sz w:val="16"/>
          <w:szCs w:val="16"/>
          <w:lang w:eastAsia="ru-RU"/>
        </w:rPr>
        <w:t>ПО</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E52828">
      <w:pPr>
        <w:ind w:firstLine="426"/>
        <w:jc w:val="left"/>
        <w:rPr>
          <w:rFonts w:ascii="Times New Roman" w:eastAsia="Times New Roman" w:hAnsi="Times New Roman" w:cs="Times New Roman"/>
          <w:sz w:val="16"/>
          <w:szCs w:val="16"/>
          <w:lang w:eastAsia="ru-RU"/>
        </w:rPr>
      </w:pPr>
    </w:p>
    <w:p w:rsidR="00E52828" w:rsidRPr="00E52828" w:rsidRDefault="00E52828" w:rsidP="004C2F2C">
      <w:pPr>
        <w:numPr>
          <w:ilvl w:val="1"/>
          <w:numId w:val="51"/>
        </w:numPr>
        <w:tabs>
          <w:tab w:val="left" w:pos="940"/>
        </w:tabs>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РИС «Электронный детский сад» сохраняется дата постановки ребенка на учет для внесения следующих изменений:</w:t>
      </w:r>
    </w:p>
    <w:p w:rsidR="00E52828" w:rsidRPr="00E52828" w:rsidRDefault="00E52828" w:rsidP="00E52828">
      <w:p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-изменение даты желаемого зачисления ребенка в ДОО; </w:t>
      </w:r>
    </w:p>
    <w:p w:rsidR="00E52828" w:rsidRPr="00E52828" w:rsidRDefault="00E52828" w:rsidP="00E52828">
      <w:p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-выставление приоритета для </w:t>
      </w:r>
      <w:proofErr w:type="gramStart"/>
      <w:r w:rsidRPr="00E52828">
        <w:rPr>
          <w:rFonts w:ascii="Times New Roman" w:eastAsia="Times New Roman" w:hAnsi="Times New Roman" w:cs="Times New Roman"/>
          <w:color w:val="000000"/>
          <w:sz w:val="16"/>
          <w:szCs w:val="16"/>
          <w:lang w:eastAsia="ru-RU"/>
        </w:rPr>
        <w:t>дополнительных</w:t>
      </w:r>
      <w:proofErr w:type="gramEnd"/>
      <w:r w:rsidRPr="00E52828">
        <w:rPr>
          <w:rFonts w:ascii="Times New Roman" w:eastAsia="Times New Roman" w:hAnsi="Times New Roman" w:cs="Times New Roman"/>
          <w:color w:val="000000"/>
          <w:sz w:val="16"/>
          <w:szCs w:val="16"/>
          <w:lang w:eastAsia="ru-RU"/>
        </w:rPr>
        <w:t xml:space="preserve"> ДОО;</w:t>
      </w:r>
    </w:p>
    <w:p w:rsidR="00E52828" w:rsidRPr="00E52828" w:rsidRDefault="00E52828" w:rsidP="00E52828">
      <w:p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-добавление ДОО, но не более трех в муниципальном образовании. При желании заявителя добавить новое ДОО, необходимо написать заявление о снятии ребенка с учета в одном из трех ранее выбранных ДОО;</w:t>
      </w:r>
    </w:p>
    <w:p w:rsidR="00E52828" w:rsidRPr="00E52828" w:rsidRDefault="00E52828" w:rsidP="00E52828">
      <w:p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-снятие ребенка с учета в ДОО. Снятие ребенка с учета происходит на основании заявления родителя (законного представителя) о снятии с учета в ДОО, которое фиксируется в РИС «Электронный детский сад».</w:t>
      </w:r>
    </w:p>
    <w:p w:rsidR="00E52828" w:rsidRPr="00E52828" w:rsidRDefault="00E52828" w:rsidP="00E52828">
      <w:p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           -добавление потребности по здоровью (при наличии заключения ПМПК);</w:t>
      </w:r>
    </w:p>
    <w:p w:rsidR="00E52828" w:rsidRPr="00E52828" w:rsidRDefault="00E52828" w:rsidP="00E52828">
      <w:p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           -добавление сведений о возникновении права внеочередного и первоочередного зачисления в ДОО; </w:t>
      </w:r>
    </w:p>
    <w:p w:rsidR="00E52828" w:rsidRPr="00E52828" w:rsidRDefault="00E52828" w:rsidP="00E52828">
      <w:p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  -изменение сведений о месте регистрации ребенка; </w:t>
      </w:r>
    </w:p>
    <w:p w:rsidR="00E52828" w:rsidRPr="00E52828" w:rsidRDefault="00E52828" w:rsidP="00E52828">
      <w:p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  </w:t>
      </w:r>
      <w:proofErr w:type="gramStart"/>
      <w:r w:rsidRPr="00E52828">
        <w:rPr>
          <w:rFonts w:ascii="Times New Roman" w:eastAsia="Times New Roman" w:hAnsi="Times New Roman" w:cs="Times New Roman"/>
          <w:color w:val="000000"/>
          <w:sz w:val="16"/>
          <w:szCs w:val="16"/>
          <w:lang w:eastAsia="ru-RU"/>
        </w:rPr>
        <w:t>-добавление согласия на зачисление в альтернативную ДОО в случае не предоставления места в желаемую дату;</w:t>
      </w:r>
      <w:proofErr w:type="gramEnd"/>
    </w:p>
    <w:p w:rsidR="00E52828" w:rsidRPr="00E52828" w:rsidRDefault="00E52828" w:rsidP="00E52828">
      <w:pPr>
        <w:tabs>
          <w:tab w:val="left" w:pos="88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           -сохранение ребенка на учете в изначально </w:t>
      </w:r>
      <w:proofErr w:type="gramStart"/>
      <w:r w:rsidRPr="00E52828">
        <w:rPr>
          <w:rFonts w:ascii="Times New Roman" w:eastAsia="Times New Roman" w:hAnsi="Times New Roman" w:cs="Times New Roman"/>
          <w:color w:val="000000"/>
          <w:sz w:val="16"/>
          <w:szCs w:val="16"/>
          <w:lang w:eastAsia="ru-RU"/>
        </w:rPr>
        <w:t>выбранную</w:t>
      </w:r>
      <w:proofErr w:type="gramEnd"/>
      <w:r w:rsidRPr="00E52828">
        <w:rPr>
          <w:rFonts w:ascii="Times New Roman" w:eastAsia="Times New Roman" w:hAnsi="Times New Roman" w:cs="Times New Roman"/>
          <w:color w:val="000000"/>
          <w:sz w:val="16"/>
          <w:szCs w:val="16"/>
          <w:lang w:eastAsia="ru-RU"/>
        </w:rPr>
        <w:t xml:space="preserve"> ДОО (с сохранением идентификационного номера заявления) после его зачисления в альтернативную ДОО. Для этой категории детей не пишется заявление о повторной постановке на учет.</w:t>
      </w:r>
    </w:p>
    <w:p w:rsidR="00E52828" w:rsidRPr="00E52828" w:rsidRDefault="00E52828" w:rsidP="00E52828">
      <w:pPr>
        <w:ind w:firstLine="426"/>
        <w:jc w:val="left"/>
        <w:rPr>
          <w:rFonts w:ascii="Times New Roman" w:eastAsia="Times New Roman" w:hAnsi="Times New Roman" w:cs="Times New Roman"/>
          <w:b/>
          <w:sz w:val="16"/>
          <w:szCs w:val="16"/>
          <w:lang w:eastAsia="ru-RU"/>
        </w:rPr>
      </w:pPr>
      <w:bookmarkStart w:id="12" w:name="page15"/>
      <w:bookmarkEnd w:id="12"/>
      <w:r w:rsidRPr="00E52828">
        <w:rPr>
          <w:rFonts w:ascii="Times New Roman" w:eastAsia="Times New Roman" w:hAnsi="Times New Roman" w:cs="Times New Roman"/>
          <w:b/>
          <w:sz w:val="16"/>
          <w:szCs w:val="16"/>
          <w:lang w:eastAsia="ru-RU"/>
        </w:rPr>
        <w:t xml:space="preserve">Требование </w:t>
      </w:r>
      <w:proofErr w:type="gramStart"/>
      <w:r w:rsidRPr="00E52828">
        <w:rPr>
          <w:rFonts w:ascii="Times New Roman" w:eastAsia="Times New Roman" w:hAnsi="Times New Roman" w:cs="Times New Roman"/>
          <w:b/>
          <w:sz w:val="16"/>
          <w:szCs w:val="16"/>
          <w:lang w:eastAsia="ru-RU"/>
        </w:rPr>
        <w:t>к внесению изменений в заявление о постановке ребенка на учет/повторной постановке на учет</w:t>
      </w:r>
      <w:proofErr w:type="gramEnd"/>
      <w:r w:rsidRPr="00E52828">
        <w:rPr>
          <w:rFonts w:ascii="Times New Roman" w:eastAsia="Times New Roman" w:hAnsi="Times New Roman" w:cs="Times New Roman"/>
          <w:b/>
          <w:sz w:val="16"/>
          <w:szCs w:val="16"/>
          <w:lang w:eastAsia="ru-RU"/>
        </w:rPr>
        <w:t xml:space="preserve"> для рассмотрения в период комплектования ДОО на новый учебный год:</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При внесении изменений в заявление о постановке ребенка на учет/повторной постановке на учет</w:t>
      </w:r>
      <w:proofErr w:type="gramEnd"/>
      <w:r w:rsidRPr="00E52828">
        <w:rPr>
          <w:rFonts w:ascii="Times New Roman" w:eastAsia="Times New Roman" w:hAnsi="Times New Roman" w:cs="Times New Roman"/>
          <w:color w:val="000000"/>
          <w:sz w:val="16"/>
          <w:szCs w:val="16"/>
          <w:lang w:eastAsia="ru-RU"/>
        </w:rPr>
        <w:t xml:space="preserve"> специалист ОМСУ должен проконтролировать:</w:t>
      </w:r>
    </w:p>
    <w:p w:rsidR="00E52828" w:rsidRPr="00E52828" w:rsidRDefault="00E52828" w:rsidP="004C2F2C">
      <w:pPr>
        <w:numPr>
          <w:ilvl w:val="0"/>
          <w:numId w:val="52"/>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срок внесения изменений в РИС «Электронный детский сад» - не позднее 1 апреля для рассмотрения заявлений в период комплектования на новый учебный год. Внесение изменений после 1 апреля при комплектовании на новый учебный год не учитывается;</w:t>
      </w:r>
    </w:p>
    <w:p w:rsidR="00E52828" w:rsidRPr="00E52828" w:rsidRDefault="00E52828" w:rsidP="004C2F2C">
      <w:pPr>
        <w:numPr>
          <w:ilvl w:val="0"/>
          <w:numId w:val="52"/>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наличие прикрепленных к электронному заявлению в РИС «Электронный детский сад» графических файлов документов, подтверждающих необходимость внесения изменений в заявление о постановке ребенка на учет/повторной постановке на учет;</w:t>
      </w:r>
    </w:p>
    <w:p w:rsidR="00E52828" w:rsidRPr="00E52828" w:rsidRDefault="00E52828" w:rsidP="004C2F2C">
      <w:pPr>
        <w:numPr>
          <w:ilvl w:val="0"/>
          <w:numId w:val="52"/>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наличие внеочередного, первоочередного права зачисления в ДОО. По истечению срока действия подтверждающего документа осуществляется аннулирование признака льготы в заявлении о постановке ребенка на учет/повторной постановке на учет. Заявление о постановке ребенка на учет/повторной постановке на учет рассматривается на общих основаниях.</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3.2.3. </w:t>
      </w:r>
      <w:proofErr w:type="gramStart"/>
      <w:r w:rsidRPr="00E52828">
        <w:rPr>
          <w:rFonts w:ascii="Times New Roman" w:eastAsia="Times New Roman" w:hAnsi="Times New Roman" w:cs="Times New Roman"/>
          <w:b/>
          <w:sz w:val="16"/>
          <w:szCs w:val="16"/>
          <w:lang w:eastAsia="ru-RU"/>
        </w:rPr>
        <w:t>Должностное лицо, ответственное за исполнение административной процедуры внесение изменений в заявление о постановке ребенка на учет/повторной постановке на учет, в том числе исправление допущенных опечаток и ошибок в выданных в результате предоставления муниципальной услуги документах.</w:t>
      </w:r>
      <w:proofErr w:type="gramEnd"/>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Ответственным </w:t>
      </w:r>
      <w:proofErr w:type="gramStart"/>
      <w:r w:rsidRPr="00E52828">
        <w:rPr>
          <w:rFonts w:ascii="Times New Roman" w:eastAsia="Times New Roman" w:hAnsi="Times New Roman" w:cs="Times New Roman"/>
          <w:color w:val="000000"/>
          <w:sz w:val="16"/>
          <w:szCs w:val="16"/>
          <w:lang w:eastAsia="ru-RU"/>
        </w:rPr>
        <w:t>за внесение изменений в заявление о постановке ребенка на учет/повторной постановке на учет</w:t>
      </w:r>
      <w:proofErr w:type="gramEnd"/>
      <w:r w:rsidRPr="00E52828">
        <w:rPr>
          <w:rFonts w:ascii="Times New Roman" w:eastAsia="Times New Roman" w:hAnsi="Times New Roman" w:cs="Times New Roman"/>
          <w:color w:val="000000"/>
          <w:sz w:val="16"/>
          <w:szCs w:val="16"/>
          <w:lang w:eastAsia="ru-RU"/>
        </w:rPr>
        <w:t xml:space="preserve"> является специалист ОМСУ.</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3.2.4. Критерии </w:t>
      </w:r>
      <w:proofErr w:type="gramStart"/>
      <w:r w:rsidRPr="00E52828">
        <w:rPr>
          <w:rFonts w:ascii="Times New Roman" w:eastAsia="Times New Roman" w:hAnsi="Times New Roman" w:cs="Times New Roman"/>
          <w:b/>
          <w:sz w:val="16"/>
          <w:szCs w:val="16"/>
          <w:lang w:eastAsia="ru-RU"/>
        </w:rPr>
        <w:t>для принятия решения о выполнении административной процедуры внесение изменений в заявление о постановке ребенка на учет</w:t>
      </w:r>
      <w:proofErr w:type="gramEnd"/>
      <w:r w:rsidRPr="00E52828">
        <w:rPr>
          <w:rFonts w:ascii="Times New Roman" w:eastAsia="Times New Roman" w:hAnsi="Times New Roman" w:cs="Times New Roman"/>
          <w:b/>
          <w:sz w:val="16"/>
          <w:szCs w:val="16"/>
          <w:lang w:eastAsia="ru-RU"/>
        </w:rPr>
        <w:t>/повторной постановке на учет, в том числе исправление допущенных опечаток и ошибок в выданных в результате предоставления муниципальной услуги документах.</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Критериями для принятия решения о внесении изменений в заявление о постановке на учет/повторной постановке на учет, в том числе исправление допущенных опечаток и ошибок в выданных в результате предоставления Услуги документах, являются соответствия вносимых изменений допустимому перечню изменений и требований, указанных в пункте 3.2.2.</w:t>
      </w:r>
      <w:proofErr w:type="gramEnd"/>
      <w:r w:rsidRPr="00E52828">
        <w:rPr>
          <w:rFonts w:ascii="Times New Roman" w:eastAsia="Times New Roman" w:hAnsi="Times New Roman" w:cs="Times New Roman"/>
          <w:color w:val="000000"/>
          <w:sz w:val="16"/>
          <w:szCs w:val="16"/>
          <w:lang w:eastAsia="ru-RU"/>
        </w:rPr>
        <w:t xml:space="preserve"> Административного регламента.</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Критериями </w:t>
      </w:r>
      <w:proofErr w:type="gramStart"/>
      <w:r w:rsidRPr="00E52828">
        <w:rPr>
          <w:rFonts w:ascii="Times New Roman" w:eastAsia="Times New Roman" w:hAnsi="Times New Roman" w:cs="Times New Roman"/>
          <w:color w:val="000000"/>
          <w:sz w:val="16"/>
          <w:szCs w:val="16"/>
          <w:lang w:eastAsia="ru-RU"/>
        </w:rPr>
        <w:t>для отказа в принятии решения о внесении изменений в заявление о постановке</w:t>
      </w:r>
      <w:proofErr w:type="gramEnd"/>
      <w:r w:rsidRPr="00E52828">
        <w:rPr>
          <w:rFonts w:ascii="Times New Roman" w:eastAsia="Times New Roman" w:hAnsi="Times New Roman" w:cs="Times New Roman"/>
          <w:color w:val="000000"/>
          <w:sz w:val="16"/>
          <w:szCs w:val="16"/>
          <w:lang w:eastAsia="ru-RU"/>
        </w:rPr>
        <w:t xml:space="preserve"> ребенка на учет/повторной постановке на учет являются основания, указанные в пункте 2.8.2. Административного регламента.</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3.2.5. </w:t>
      </w:r>
      <w:proofErr w:type="gramStart"/>
      <w:r w:rsidRPr="00E52828">
        <w:rPr>
          <w:rFonts w:ascii="Times New Roman" w:eastAsia="Times New Roman" w:hAnsi="Times New Roman" w:cs="Times New Roman"/>
          <w:b/>
          <w:sz w:val="16"/>
          <w:szCs w:val="16"/>
          <w:lang w:eastAsia="ru-RU"/>
        </w:rPr>
        <w:t>Результат административной процедуры внесение изменений в заявление о постановке ребенка на учет/повторной постановке на учет, в том числе исправление допущенных опечаток и ошибок в выданных в результате предоставления муниципальной услуги документах и порядок передачи результата:</w:t>
      </w:r>
      <w:proofErr w:type="gramEnd"/>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-внесенные изменения </w:t>
      </w:r>
      <w:proofErr w:type="gramStart"/>
      <w:r w:rsidRPr="00E52828">
        <w:rPr>
          <w:rFonts w:ascii="Times New Roman" w:eastAsia="Times New Roman" w:hAnsi="Times New Roman" w:cs="Times New Roman"/>
          <w:color w:val="000000"/>
          <w:sz w:val="16"/>
          <w:szCs w:val="16"/>
          <w:lang w:eastAsia="ru-RU"/>
        </w:rPr>
        <w:t>в заявление о постановке ребенка на учет/повторной постановке на учет в РИС</w:t>
      </w:r>
      <w:proofErr w:type="gramEnd"/>
      <w:r w:rsidRPr="00E52828">
        <w:rPr>
          <w:rFonts w:ascii="Times New Roman" w:eastAsia="Times New Roman" w:hAnsi="Times New Roman" w:cs="Times New Roman"/>
          <w:color w:val="000000"/>
          <w:sz w:val="16"/>
          <w:szCs w:val="16"/>
          <w:lang w:eastAsia="ru-RU"/>
        </w:rPr>
        <w:t xml:space="preserve"> «Электронный детский сад»;</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-сформированное в РИС «Электронный детский сад» уведомление о внесении изменений/отказе внесения изменений в заявление о постановке ребенка на учет/повторной постановке на учет.</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3.2.6. </w:t>
      </w:r>
      <w:proofErr w:type="gramStart"/>
      <w:r w:rsidRPr="00E52828">
        <w:rPr>
          <w:rFonts w:ascii="Times New Roman" w:eastAsia="Times New Roman" w:hAnsi="Times New Roman" w:cs="Times New Roman"/>
          <w:b/>
          <w:sz w:val="16"/>
          <w:szCs w:val="16"/>
          <w:lang w:eastAsia="ru-RU"/>
        </w:rPr>
        <w:t>Способ фиксации результата административной процедуры внесение изменений в заявление о постановке ребенка на учет/повторной постановке на учет, в</w:t>
      </w:r>
      <w:bookmarkStart w:id="13" w:name="page16"/>
      <w:bookmarkEnd w:id="13"/>
      <w:r w:rsidRPr="00E52828">
        <w:rPr>
          <w:rFonts w:ascii="Times New Roman" w:eastAsia="Times New Roman" w:hAnsi="Times New Roman" w:cs="Times New Roman"/>
          <w:b/>
          <w:sz w:val="16"/>
          <w:szCs w:val="16"/>
          <w:lang w:eastAsia="ru-RU"/>
        </w:rPr>
        <w:t xml:space="preserve"> том числе исправление допущенных опечаток и ошибок в выданных в результате предоставления муниципальной услуги документах:</w:t>
      </w:r>
      <w:proofErr w:type="gramEnd"/>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 -направленное заявителю уведомление </w:t>
      </w:r>
      <w:proofErr w:type="gramStart"/>
      <w:r w:rsidRPr="00E52828">
        <w:rPr>
          <w:rFonts w:ascii="Times New Roman" w:eastAsia="Times New Roman" w:hAnsi="Times New Roman" w:cs="Times New Roman"/>
          <w:color w:val="000000"/>
          <w:sz w:val="16"/>
          <w:szCs w:val="16"/>
          <w:lang w:eastAsia="ru-RU"/>
        </w:rPr>
        <w:t>о внесении изменений /отказе внесения изменений в заявление о постановке на учет/повторной постановке на учет</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3.3. Комплектование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3.3.1. Основание для начала административной процедуры комплектование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Основанием для начала административной процедуры комплектование ДОО является начало периода выдачи направлений на новый учебный год - 1 апреля текущего учебного года. Комплектование на новый учебный год проводится в период с 1 апреля по 31 августа.</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3.3.2. Содержание, состав, продолжительность и (или) максимальный срок выполнения административной процедуры комплектование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Действия комиссии по комплектованию (доукомплектованию) ДОО (далее – комиссия) на этапе подготовительной работы к началу периода комплектования на новый учебный год.</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Члены Комиссии осуществляют надлежащее исполнение подготовительной работы к началу комплектования на новый учебный год в РИС «Электронный детский сад» в срок – до 1 апреля:</w:t>
      </w:r>
    </w:p>
    <w:p w:rsidR="00E52828" w:rsidRPr="00E52828" w:rsidRDefault="00E52828" w:rsidP="004C2F2C">
      <w:pPr>
        <w:numPr>
          <w:ilvl w:val="0"/>
          <w:numId w:val="53"/>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lastRenderedPageBreak/>
        <w:t>внесение изменений специалистом ОМСУ в заявления о постановке на учет/повторной постановке на учет согласно пункту 3.2.2. Административного регламента – до 1 апреля;</w:t>
      </w:r>
    </w:p>
    <w:p w:rsidR="00E52828" w:rsidRPr="00E52828" w:rsidRDefault="00E52828" w:rsidP="004C2F2C">
      <w:pPr>
        <w:numPr>
          <w:ilvl w:val="0"/>
          <w:numId w:val="53"/>
        </w:numPr>
        <w:tabs>
          <w:tab w:val="left" w:pos="776"/>
        </w:tabs>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color w:val="000000"/>
          <w:sz w:val="16"/>
          <w:szCs w:val="16"/>
          <w:lang w:eastAsia="ru-RU"/>
        </w:rPr>
        <w:t>внесение специалистами организаций, ответственных за зачисление ребенка в ДОО согласно пункту 2.2. Административного регламента, информации в РИС «Электронный детский сад» о планируемом количестве мест для приема будущих воспитанников на новый учебный год в возрастных группах – до 1 апреля.</w:t>
      </w:r>
    </w:p>
    <w:p w:rsidR="00E52828" w:rsidRPr="00E52828" w:rsidRDefault="00E52828" w:rsidP="00E52828">
      <w:pPr>
        <w:tabs>
          <w:tab w:val="left" w:pos="776"/>
        </w:tabs>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Действия комиссии на этапе выдачи направлений на новый учебный год:</w:t>
      </w:r>
    </w:p>
    <w:p w:rsidR="00E52828" w:rsidRPr="00E52828" w:rsidRDefault="00E52828" w:rsidP="004C2F2C">
      <w:pPr>
        <w:numPr>
          <w:ilvl w:val="1"/>
          <w:numId w:val="5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формирует предварительные электронные списки будущих воспитанников на новый учебный год (из числа детей, числящихся на учете для предоставления места в </w:t>
      </w:r>
      <w:proofErr w:type="gramStart"/>
      <w:r w:rsidRPr="00E52828">
        <w:rPr>
          <w:rFonts w:ascii="Times New Roman" w:eastAsia="Times New Roman" w:hAnsi="Times New Roman" w:cs="Times New Roman"/>
          <w:color w:val="000000"/>
          <w:sz w:val="16"/>
          <w:szCs w:val="16"/>
          <w:lang w:eastAsia="ru-RU"/>
        </w:rPr>
        <w:t>конкретную</w:t>
      </w:r>
      <w:proofErr w:type="gramEnd"/>
      <w:r w:rsidRPr="00E52828">
        <w:rPr>
          <w:rFonts w:ascii="Times New Roman" w:eastAsia="Times New Roman" w:hAnsi="Times New Roman" w:cs="Times New Roman"/>
          <w:color w:val="000000"/>
          <w:sz w:val="16"/>
          <w:szCs w:val="16"/>
          <w:lang w:eastAsia="ru-RU"/>
        </w:rPr>
        <w:t xml:space="preserve"> ДОО), и предварительные направления на каждого ребенка (в соответствии с количеством свободных мест) в РИС «Электронный детский сад» в соответствии с порядком учета детей пункта 3.1.2. Административного регламента поэтапно в строго определенные сроки:</w:t>
      </w:r>
    </w:p>
    <w:p w:rsidR="00E52828" w:rsidRPr="00E52828" w:rsidRDefault="00E52828" w:rsidP="004C2F2C">
      <w:pPr>
        <w:numPr>
          <w:ilvl w:val="0"/>
          <w:numId w:val="54"/>
        </w:numPr>
        <w:tabs>
          <w:tab w:val="left" w:pos="720"/>
          <w:tab w:val="left" w:pos="851"/>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Детям, родители которых имеют внеочередное или первоочередное право на зачисление в ДОО – 1апреля &lt;4&gt;;</w:t>
      </w:r>
    </w:p>
    <w:p w:rsidR="00E52828" w:rsidRPr="00E52828" w:rsidRDefault="00E52828" w:rsidP="004C2F2C">
      <w:pPr>
        <w:numPr>
          <w:ilvl w:val="0"/>
          <w:numId w:val="54"/>
        </w:numPr>
        <w:tabs>
          <w:tab w:val="left" w:pos="720"/>
          <w:tab w:val="left" w:pos="851"/>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Детям, зарегистрированным на территории, за которой </w:t>
      </w:r>
      <w:proofErr w:type="gramStart"/>
      <w:r w:rsidRPr="00E52828">
        <w:rPr>
          <w:rFonts w:ascii="Times New Roman" w:eastAsia="Times New Roman" w:hAnsi="Times New Roman" w:cs="Times New Roman"/>
          <w:color w:val="000000"/>
          <w:sz w:val="16"/>
          <w:szCs w:val="16"/>
          <w:lang w:eastAsia="ru-RU"/>
        </w:rPr>
        <w:t>закреплена</w:t>
      </w:r>
      <w:proofErr w:type="gramEnd"/>
      <w:r w:rsidRPr="00E52828">
        <w:rPr>
          <w:rFonts w:ascii="Times New Roman" w:eastAsia="Times New Roman" w:hAnsi="Times New Roman" w:cs="Times New Roman"/>
          <w:color w:val="000000"/>
          <w:sz w:val="16"/>
          <w:szCs w:val="16"/>
          <w:lang w:eastAsia="ru-RU"/>
        </w:rPr>
        <w:t xml:space="preserve"> ДОО - 15 апреля &lt;4&gt;;</w:t>
      </w:r>
    </w:p>
    <w:p w:rsidR="00E52828" w:rsidRPr="00E52828" w:rsidRDefault="00E52828" w:rsidP="004C2F2C">
      <w:pPr>
        <w:numPr>
          <w:ilvl w:val="0"/>
          <w:numId w:val="54"/>
        </w:numPr>
        <w:tabs>
          <w:tab w:val="left" w:pos="720"/>
          <w:tab w:val="left" w:pos="851"/>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Детям, стоящим на учете, не зарегистрированным на территории, за которой </w:t>
      </w:r>
      <w:proofErr w:type="gramStart"/>
      <w:r w:rsidRPr="00E52828">
        <w:rPr>
          <w:rFonts w:ascii="Times New Roman" w:eastAsia="Times New Roman" w:hAnsi="Times New Roman" w:cs="Times New Roman"/>
          <w:color w:val="000000"/>
          <w:sz w:val="16"/>
          <w:szCs w:val="16"/>
          <w:lang w:eastAsia="ru-RU"/>
        </w:rPr>
        <w:t>закреплена</w:t>
      </w:r>
      <w:proofErr w:type="gramEnd"/>
      <w:r w:rsidRPr="00E52828">
        <w:rPr>
          <w:rFonts w:ascii="Times New Roman" w:eastAsia="Times New Roman" w:hAnsi="Times New Roman" w:cs="Times New Roman"/>
          <w:color w:val="000000"/>
          <w:sz w:val="16"/>
          <w:szCs w:val="16"/>
          <w:lang w:eastAsia="ru-RU"/>
        </w:rPr>
        <w:t xml:space="preserve"> ДОО – 1мая &lt;4&gt;;</w:t>
      </w:r>
    </w:p>
    <w:p w:rsidR="00E52828" w:rsidRPr="00E52828" w:rsidRDefault="00E52828" w:rsidP="004C2F2C">
      <w:pPr>
        <w:numPr>
          <w:ilvl w:val="0"/>
          <w:numId w:val="54"/>
        </w:numPr>
        <w:tabs>
          <w:tab w:val="left" w:pos="720"/>
          <w:tab w:val="left" w:pos="851"/>
        </w:tabs>
        <w:ind w:right="-286"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Детям, которые уже являются воспитанниками ДОО, но стоят на учете в </w:t>
      </w:r>
      <w:proofErr w:type="gramStart"/>
      <w:r w:rsidRPr="00E52828">
        <w:rPr>
          <w:rFonts w:ascii="Times New Roman" w:eastAsia="Times New Roman" w:hAnsi="Times New Roman" w:cs="Times New Roman"/>
          <w:color w:val="000000"/>
          <w:sz w:val="16"/>
          <w:szCs w:val="16"/>
          <w:lang w:eastAsia="ru-RU"/>
        </w:rPr>
        <w:t>другую</w:t>
      </w:r>
      <w:proofErr w:type="gramEnd"/>
      <w:r w:rsidRPr="00E52828">
        <w:rPr>
          <w:rFonts w:ascii="Times New Roman" w:eastAsia="Times New Roman" w:hAnsi="Times New Roman" w:cs="Times New Roman"/>
          <w:color w:val="000000"/>
          <w:sz w:val="16"/>
          <w:szCs w:val="16"/>
          <w:lang w:eastAsia="ru-RU"/>
        </w:rPr>
        <w:t xml:space="preserve"> ДОО, как желающие сменить ДОО - 15 мая &lt;4&gt;.</w:t>
      </w:r>
    </w:p>
    <w:p w:rsidR="00E52828" w:rsidRPr="00E52828" w:rsidRDefault="00E52828" w:rsidP="00E52828">
      <w:pPr>
        <w:ind w:firstLine="426"/>
        <w:jc w:val="left"/>
        <w:rPr>
          <w:rFonts w:ascii="Times New Roman" w:eastAsia="Times New Roman" w:hAnsi="Times New Roman" w:cs="Times New Roman"/>
          <w:i/>
          <w:sz w:val="16"/>
          <w:szCs w:val="16"/>
          <w:lang w:eastAsia="ru-RU"/>
        </w:rPr>
      </w:pPr>
      <w:r w:rsidRPr="00E52828">
        <w:rPr>
          <w:rFonts w:ascii="Times New Roman" w:eastAsia="Times New Roman" w:hAnsi="Times New Roman" w:cs="Times New Roman"/>
          <w:i/>
          <w:sz w:val="16"/>
          <w:szCs w:val="16"/>
          <w:lang w:eastAsia="ru-RU"/>
        </w:rPr>
        <w:t>--------------------------------------------------</w:t>
      </w:r>
    </w:p>
    <w:p w:rsidR="00E52828" w:rsidRPr="0077493B" w:rsidRDefault="00E52828" w:rsidP="00E52828">
      <w:pPr>
        <w:ind w:firstLine="426"/>
        <w:jc w:val="left"/>
        <w:rPr>
          <w:rFonts w:ascii="Times New Roman" w:eastAsia="Times New Roman" w:hAnsi="Times New Roman" w:cs="Times New Roman"/>
          <w:sz w:val="8"/>
          <w:szCs w:val="8"/>
          <w:lang w:eastAsia="ru-RU"/>
        </w:rPr>
      </w:pPr>
    </w:p>
    <w:p w:rsidR="00E52828" w:rsidRPr="00E52828" w:rsidRDefault="00E52828" w:rsidP="00E52828">
      <w:pPr>
        <w:ind w:firstLine="426"/>
        <w:jc w:val="left"/>
        <w:rPr>
          <w:rFonts w:ascii="Times New Roman" w:eastAsia="Times New Roman" w:hAnsi="Times New Roman" w:cs="Times New Roman"/>
          <w:i/>
          <w:sz w:val="16"/>
          <w:szCs w:val="16"/>
          <w:lang w:eastAsia="ru-RU"/>
        </w:rPr>
      </w:pPr>
      <w:r w:rsidRPr="00E52828">
        <w:rPr>
          <w:rFonts w:ascii="Times New Roman" w:eastAsia="Times New Roman" w:hAnsi="Times New Roman" w:cs="Times New Roman"/>
          <w:i/>
          <w:sz w:val="16"/>
          <w:szCs w:val="16"/>
          <w:lang w:eastAsia="ru-RU"/>
        </w:rPr>
        <w:t>&lt;4&gt; если данная дата приходится на нерабочий день, то датой выдачи направлений считается следующий за ним рабочий день.</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Срок действия направления 15 рабочих дней.</w:t>
      </w:r>
    </w:p>
    <w:p w:rsidR="00E52828" w:rsidRPr="00E52828" w:rsidRDefault="00E52828" w:rsidP="00E52828">
      <w:p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Право внеочередного и первоочередного включения в списки будущих воспитанников на новый учебный год имеют дети лиц, перечисленных в </w:t>
      </w:r>
      <w:r w:rsidRPr="00E52828">
        <w:rPr>
          <w:rFonts w:ascii="Times New Roman" w:eastAsia="Times New Roman" w:hAnsi="Times New Roman" w:cs="Times New Roman"/>
          <w:b/>
          <w:color w:val="000000"/>
          <w:sz w:val="16"/>
          <w:szCs w:val="16"/>
          <w:lang w:eastAsia="ru-RU"/>
        </w:rPr>
        <w:t>приложении № 2</w:t>
      </w:r>
      <w:r w:rsidRPr="00E52828">
        <w:rPr>
          <w:rFonts w:ascii="Times New Roman" w:eastAsia="Times New Roman" w:hAnsi="Times New Roman" w:cs="Times New Roman"/>
          <w:color w:val="000000"/>
          <w:sz w:val="16"/>
          <w:szCs w:val="16"/>
          <w:lang w:eastAsia="ru-RU"/>
        </w:rPr>
        <w:t xml:space="preserve"> к настоящему Административному регламенту.</w:t>
      </w:r>
    </w:p>
    <w:p w:rsidR="00E52828" w:rsidRPr="00E52828" w:rsidRDefault="00E52828" w:rsidP="004C2F2C">
      <w:pPr>
        <w:numPr>
          <w:ilvl w:val="0"/>
          <w:numId w:val="55"/>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дополнительно формирует предварительные электронные списки будущих воспитанников на новый учебный год и выдает предварительные направления на каждого ребенка (в связи отказом/неявкой заявителей) следующим в электронном списке будущих воспитанников в соответствии с порядком учета</w:t>
      </w:r>
      <w:bookmarkStart w:id="14" w:name="page17"/>
      <w:bookmarkEnd w:id="14"/>
      <w:r w:rsidRPr="00E52828">
        <w:rPr>
          <w:rFonts w:ascii="Times New Roman" w:eastAsia="Times New Roman" w:hAnsi="Times New Roman" w:cs="Times New Roman"/>
          <w:color w:val="000000"/>
          <w:sz w:val="16"/>
          <w:szCs w:val="16"/>
          <w:lang w:eastAsia="ru-RU"/>
        </w:rPr>
        <w:t xml:space="preserve"> детей пункта 3.1.2. Административного регламента – поэтапно в установленные сроки выдачи предварительных направлений;</w:t>
      </w:r>
    </w:p>
    <w:p w:rsidR="00E52828" w:rsidRPr="00E52828" w:rsidRDefault="00E52828" w:rsidP="004C2F2C">
      <w:pPr>
        <w:numPr>
          <w:ilvl w:val="0"/>
          <w:numId w:val="56"/>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формирует и утверждает в РИС «Электронный детский сад» протоколы по комплектованию каждой ДОО по выданным предварительным направлениям, на которые получено согласие заявителя – в течение15 рабочих дней </w:t>
      </w:r>
      <w:proofErr w:type="gramStart"/>
      <w:r w:rsidRPr="00E52828">
        <w:rPr>
          <w:rFonts w:ascii="Times New Roman" w:eastAsia="Times New Roman" w:hAnsi="Times New Roman" w:cs="Times New Roman"/>
          <w:color w:val="000000"/>
          <w:sz w:val="16"/>
          <w:szCs w:val="16"/>
          <w:lang w:eastAsia="ru-RU"/>
        </w:rPr>
        <w:t>с даты выдачи</w:t>
      </w:r>
      <w:proofErr w:type="gramEnd"/>
      <w:r w:rsidRPr="00E52828">
        <w:rPr>
          <w:rFonts w:ascii="Times New Roman" w:eastAsia="Times New Roman" w:hAnsi="Times New Roman" w:cs="Times New Roman"/>
          <w:color w:val="000000"/>
          <w:sz w:val="16"/>
          <w:szCs w:val="16"/>
          <w:lang w:eastAsia="ru-RU"/>
        </w:rPr>
        <w:t xml:space="preserve"> направления.</w:t>
      </w:r>
    </w:p>
    <w:p w:rsidR="00E52828" w:rsidRPr="00E52828" w:rsidRDefault="00E52828" w:rsidP="004C2F2C">
      <w:pPr>
        <w:numPr>
          <w:ilvl w:val="0"/>
          <w:numId w:val="56"/>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направляет в электронном виде (или передает лично - в случае отсутствия адреса электронной почты заявителя) заявителю направление в ДОО, утвержденное протоколом – в день утверждения протокола, но не позднее 15 рабочих дней с момента выдачи предварительного направления.</w:t>
      </w:r>
    </w:p>
    <w:p w:rsidR="00E52828" w:rsidRPr="0077493B" w:rsidRDefault="00E52828" w:rsidP="00E52828">
      <w:pPr>
        <w:tabs>
          <w:tab w:val="left" w:pos="720"/>
        </w:tabs>
        <w:ind w:firstLine="426"/>
        <w:jc w:val="left"/>
        <w:rPr>
          <w:rFonts w:ascii="Times New Roman" w:eastAsia="Times New Roman" w:hAnsi="Times New Roman" w:cs="Times New Roman"/>
          <w:color w:val="000000"/>
          <w:sz w:val="8"/>
          <w:szCs w:val="8"/>
          <w:lang w:eastAsia="ru-RU"/>
        </w:rPr>
      </w:pP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Действия комиссии на этапе выдачи направлений </w:t>
      </w:r>
      <w:proofErr w:type="gramStart"/>
      <w:r w:rsidRPr="00E52828">
        <w:rPr>
          <w:rFonts w:ascii="Times New Roman" w:eastAsia="Times New Roman" w:hAnsi="Times New Roman" w:cs="Times New Roman"/>
          <w:b/>
          <w:sz w:val="16"/>
          <w:szCs w:val="16"/>
          <w:lang w:eastAsia="ru-RU"/>
        </w:rPr>
        <w:t>в</w:t>
      </w:r>
      <w:proofErr w:type="gramEnd"/>
      <w:r w:rsidRPr="00E52828">
        <w:rPr>
          <w:rFonts w:ascii="Times New Roman" w:eastAsia="Times New Roman" w:hAnsi="Times New Roman" w:cs="Times New Roman"/>
          <w:b/>
          <w:sz w:val="16"/>
          <w:szCs w:val="16"/>
          <w:lang w:eastAsia="ru-RU"/>
        </w:rPr>
        <w:t xml:space="preserve"> альтернативные ДОО на новый учебный год:</w:t>
      </w:r>
    </w:p>
    <w:p w:rsidR="00E52828" w:rsidRPr="00E52828" w:rsidRDefault="00E52828" w:rsidP="004C2F2C">
      <w:pPr>
        <w:numPr>
          <w:ilvl w:val="0"/>
          <w:numId w:val="57"/>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формирует электронные списки будущих воспитанников для зачисления в альтернативные ДОО на новый учебный год (из числа детей, необеспеченных местом в период комплектования на новый учебный год, родители которых уведомили комиссию о согласии на зачисление в альтернативную ДОО), и направления на каждого ребенка (в соответствии с количеством свободных мест в альтернативных ДОО) в РИС «Электронный детский сад» в соответствии с порядком</w:t>
      </w:r>
      <w:proofErr w:type="gramEnd"/>
      <w:r w:rsidRPr="00E52828">
        <w:rPr>
          <w:rFonts w:ascii="Times New Roman" w:eastAsia="Times New Roman" w:hAnsi="Times New Roman" w:cs="Times New Roman"/>
          <w:color w:val="000000"/>
          <w:sz w:val="16"/>
          <w:szCs w:val="16"/>
          <w:lang w:eastAsia="ru-RU"/>
        </w:rPr>
        <w:t xml:space="preserve"> учета детей пункта 3.1.2. – с 1 июля по 31 августа. Срок действия направления 15 рабочих дней.</w:t>
      </w:r>
    </w:p>
    <w:p w:rsidR="00E52828" w:rsidRPr="00E52828" w:rsidRDefault="00E52828" w:rsidP="004C2F2C">
      <w:pPr>
        <w:numPr>
          <w:ilvl w:val="0"/>
          <w:numId w:val="57"/>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д</w:t>
      </w:r>
      <w:proofErr w:type="gramEnd"/>
      <w:r w:rsidRPr="00E52828">
        <w:rPr>
          <w:rFonts w:ascii="Times New Roman" w:eastAsia="Times New Roman" w:hAnsi="Times New Roman" w:cs="Times New Roman"/>
          <w:color w:val="000000"/>
          <w:sz w:val="16"/>
          <w:szCs w:val="16"/>
          <w:lang w:eastAsia="ru-RU"/>
        </w:rPr>
        <w:t>ополнительно формирует электронные списки будущих воспитанников для зачисления в альтернативную ДОО на новый учебный год и выдает направления на каждого ребенка (в связи отказом/неявкой заявителей) следующим в электронном списке будущих воспитанников в соответствии порядком учета детей пункта 3.1.2. Административного регламента - с 1 июля по 31 августа;</w:t>
      </w:r>
    </w:p>
    <w:p w:rsidR="00E52828" w:rsidRPr="00E52828" w:rsidRDefault="00E52828" w:rsidP="004C2F2C">
      <w:pPr>
        <w:numPr>
          <w:ilvl w:val="0"/>
          <w:numId w:val="57"/>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формирует и утверждает в РИС «Электронный детский сад» протоколы по комплектованию каждой альтернативной ДОО по выданным направлениям, на которые получено согласие заявителя – в течение 15 рабочих дней с даты выдачи направления в </w:t>
      </w:r>
      <w:proofErr w:type="gramStart"/>
      <w:r w:rsidRPr="00E52828">
        <w:rPr>
          <w:rFonts w:ascii="Times New Roman" w:eastAsia="Times New Roman" w:hAnsi="Times New Roman" w:cs="Times New Roman"/>
          <w:color w:val="000000"/>
          <w:sz w:val="16"/>
          <w:szCs w:val="16"/>
          <w:lang w:eastAsia="ru-RU"/>
        </w:rPr>
        <w:t>альтернативную</w:t>
      </w:r>
      <w:proofErr w:type="gramEnd"/>
      <w:r w:rsidRPr="00E52828">
        <w:rPr>
          <w:rFonts w:ascii="Times New Roman" w:eastAsia="Times New Roman" w:hAnsi="Times New Roman" w:cs="Times New Roman"/>
          <w:color w:val="000000"/>
          <w:sz w:val="16"/>
          <w:szCs w:val="16"/>
          <w:lang w:eastAsia="ru-RU"/>
        </w:rPr>
        <w:t xml:space="preserve"> ДОО, но не позднее 31 августа;</w:t>
      </w:r>
    </w:p>
    <w:p w:rsidR="00E52828" w:rsidRPr="00E52828" w:rsidRDefault="00E52828" w:rsidP="004C2F2C">
      <w:pPr>
        <w:numPr>
          <w:ilvl w:val="0"/>
          <w:numId w:val="57"/>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направляет в электронном виде (или передает лично - в случае отсутствия адреса электронной почты заявителя) заявителю направление в </w:t>
      </w:r>
      <w:proofErr w:type="gramStart"/>
      <w:r w:rsidRPr="00E52828">
        <w:rPr>
          <w:rFonts w:ascii="Times New Roman" w:eastAsia="Times New Roman" w:hAnsi="Times New Roman" w:cs="Times New Roman"/>
          <w:color w:val="000000"/>
          <w:sz w:val="16"/>
          <w:szCs w:val="16"/>
          <w:lang w:eastAsia="ru-RU"/>
        </w:rPr>
        <w:t>альтернативную</w:t>
      </w:r>
      <w:proofErr w:type="gramEnd"/>
      <w:r w:rsidRPr="00E52828">
        <w:rPr>
          <w:rFonts w:ascii="Times New Roman" w:eastAsia="Times New Roman" w:hAnsi="Times New Roman" w:cs="Times New Roman"/>
          <w:color w:val="000000"/>
          <w:sz w:val="16"/>
          <w:szCs w:val="16"/>
          <w:lang w:eastAsia="ru-RU"/>
        </w:rPr>
        <w:t xml:space="preserve"> ДОО, утвержденное протоколом – в день утверждения протокола, но не позднее 15 рабочих дней с момента выдачи направления;</w:t>
      </w:r>
    </w:p>
    <w:p w:rsidR="00E52828" w:rsidRPr="00E52828" w:rsidRDefault="00E52828" w:rsidP="004C2F2C">
      <w:pPr>
        <w:numPr>
          <w:ilvl w:val="0"/>
          <w:numId w:val="57"/>
        </w:numPr>
        <w:tabs>
          <w:tab w:val="left" w:pos="704"/>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включает детей в электронный список будущих воспитанников текущего учебного года (в случае отказа/неявки заявителя в ДОО и альтернативную ДОО в сроки действия направления на новый учебный год.</w:t>
      </w:r>
      <w:proofErr w:type="gramEnd"/>
      <w:r w:rsidRPr="00E52828">
        <w:rPr>
          <w:rFonts w:ascii="Times New Roman" w:eastAsia="Times New Roman" w:hAnsi="Times New Roman" w:cs="Times New Roman"/>
          <w:color w:val="000000"/>
          <w:sz w:val="16"/>
          <w:szCs w:val="16"/>
          <w:lang w:eastAsia="ru-RU"/>
        </w:rPr>
        <w:t xml:space="preserve"> Перенос даты желаемого зачисления </w:t>
      </w:r>
      <w:proofErr w:type="gramStart"/>
      <w:r w:rsidRPr="00E52828">
        <w:rPr>
          <w:rFonts w:ascii="Times New Roman" w:eastAsia="Times New Roman" w:hAnsi="Times New Roman" w:cs="Times New Roman"/>
          <w:color w:val="000000"/>
          <w:sz w:val="16"/>
          <w:szCs w:val="16"/>
          <w:lang w:eastAsia="ru-RU"/>
        </w:rPr>
        <w:t>в заявлении о постановке на учет/повторной постановке на учет в РИС</w:t>
      </w:r>
      <w:proofErr w:type="gramEnd"/>
      <w:r w:rsidRPr="00E52828">
        <w:rPr>
          <w:rFonts w:ascii="Times New Roman" w:eastAsia="Times New Roman" w:hAnsi="Times New Roman" w:cs="Times New Roman"/>
          <w:color w:val="000000"/>
          <w:sz w:val="16"/>
          <w:szCs w:val="16"/>
          <w:lang w:eastAsia="ru-RU"/>
        </w:rPr>
        <w:t xml:space="preserve"> «Электронный детский сад» осуществляется в период с 1 июня по 31 августа;</w:t>
      </w:r>
    </w:p>
    <w:p w:rsidR="00E52828" w:rsidRPr="00E52828" w:rsidRDefault="00E52828" w:rsidP="004C2F2C">
      <w:pPr>
        <w:numPr>
          <w:ilvl w:val="0"/>
          <w:numId w:val="57"/>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направляет заявителю электронное уведомление об отказе в предоставлении места в ДОО и альтернативной ДОО в желаемую дату (в случае отказа/неявки заявителя в срок действия направления) и включении заявления о постановке ребенка на учет/повторной постановке на учет в электронный список будущих воспитанников текущего учебного года, либо информирует об этом способами, указанными в пункте 1.3.</w:t>
      </w:r>
      <w:proofErr w:type="gramEnd"/>
      <w:r w:rsidRPr="00E52828">
        <w:rPr>
          <w:rFonts w:ascii="Times New Roman" w:eastAsia="Times New Roman" w:hAnsi="Times New Roman" w:cs="Times New Roman"/>
          <w:color w:val="000000"/>
          <w:sz w:val="16"/>
          <w:szCs w:val="16"/>
          <w:lang w:eastAsia="ru-RU"/>
        </w:rPr>
        <w:t xml:space="preserve"> Административного – с 1 июня по 31 августа.</w:t>
      </w:r>
    </w:p>
    <w:p w:rsidR="00E52828" w:rsidRPr="00E52828" w:rsidRDefault="00E52828" w:rsidP="004C2F2C">
      <w:pPr>
        <w:numPr>
          <w:ilvl w:val="0"/>
          <w:numId w:val="57"/>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исключает в РИС «Электронный детский сад» заявления о постановке на учет/повторной постановке на учет из электронного списка будущих воспитанников ДОО (в случае отказа/неявки в течение 2 лет) заявителя в ДОО в срок действия направления. Исключение осуществляется в срок - до 1 сентября;</w:t>
      </w:r>
    </w:p>
    <w:p w:rsidR="00E52828" w:rsidRPr="00E52828" w:rsidRDefault="00E52828" w:rsidP="004C2F2C">
      <w:pPr>
        <w:numPr>
          <w:ilvl w:val="0"/>
          <w:numId w:val="57"/>
        </w:numPr>
        <w:tabs>
          <w:tab w:val="left" w:pos="776"/>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направляет заявителю электронное уведомление о снятии ребенка с учета и исключении из электронного списка будущих воспитанников ДОО – до 1 сентября;</w:t>
      </w:r>
    </w:p>
    <w:p w:rsidR="00E52828" w:rsidRPr="00E52828" w:rsidRDefault="00E52828" w:rsidP="004C2F2C">
      <w:pPr>
        <w:numPr>
          <w:ilvl w:val="0"/>
          <w:numId w:val="57"/>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составляет единый поименный электронный список детей из списка будущих воспитанников ДОО на текущий учебный год, не обеспеченных местом на дату 1 сентября текущего учебного года (далее - список «очередников»). Список «очередников» формируется в порядке учета детей согласно пункту 3.1.2. Административного регламента и утверждается председателем комиссии – до 1 сентября.</w:t>
      </w:r>
    </w:p>
    <w:p w:rsidR="00E52828" w:rsidRPr="00E52828" w:rsidRDefault="00E52828" w:rsidP="00E52828">
      <w:pPr>
        <w:ind w:firstLine="426"/>
        <w:jc w:val="left"/>
        <w:rPr>
          <w:rFonts w:ascii="Times New Roman" w:eastAsia="Times New Roman" w:hAnsi="Times New Roman" w:cs="Times New Roman"/>
          <w:b/>
          <w:sz w:val="16"/>
          <w:szCs w:val="16"/>
          <w:lang w:eastAsia="ru-RU"/>
        </w:rPr>
      </w:pPr>
      <w:bookmarkStart w:id="15" w:name="page18"/>
      <w:bookmarkEnd w:id="15"/>
      <w:r w:rsidRPr="00E52828">
        <w:rPr>
          <w:rFonts w:ascii="Times New Roman" w:eastAsia="Times New Roman" w:hAnsi="Times New Roman" w:cs="Times New Roman"/>
          <w:b/>
          <w:sz w:val="16"/>
          <w:szCs w:val="16"/>
          <w:lang w:eastAsia="ru-RU"/>
        </w:rPr>
        <w:t>3.3.3. Должностное лицо, ответственное за исполнение административной процедуры комплектование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Ответственным за исполнение административной процедуры комплектование ДОО является председатель комиссии.</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3.3.4. Критерии для принятия решения о выполнении административной процедуры комплектование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Критерием принятия решения о комплектовании ДОО является наличие сформированного в РИС «Электронный детский сад» электронного списка направленных в ДОО детей на новый учебный год и направления на каждого ребенка.</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Критерием принятия решения о составлении списка «очередников» является отсутствие свободных мест в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3.3.5. Результат административной процедуры комплектование ДОО и порядок передачи результата:</w:t>
      </w:r>
    </w:p>
    <w:p w:rsidR="00E52828" w:rsidRPr="00E52828" w:rsidRDefault="00E52828" w:rsidP="004C2F2C">
      <w:pPr>
        <w:numPr>
          <w:ilvl w:val="1"/>
          <w:numId w:val="58"/>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сформированное в РИС «Электронный детский сад» направление на ребенка на новый учебный год;</w:t>
      </w:r>
    </w:p>
    <w:p w:rsidR="00E52828" w:rsidRPr="00E52828" w:rsidRDefault="00E52828" w:rsidP="004C2F2C">
      <w:pPr>
        <w:numPr>
          <w:ilvl w:val="1"/>
          <w:numId w:val="58"/>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сформированный в РИС «Электронный детский сад» утвержденный протокол по комплектованию каждого ДОО;</w:t>
      </w:r>
    </w:p>
    <w:p w:rsidR="00E52828" w:rsidRPr="00E52828" w:rsidRDefault="00E52828" w:rsidP="004C2F2C">
      <w:pPr>
        <w:numPr>
          <w:ilvl w:val="0"/>
          <w:numId w:val="58"/>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сформированное в РИС «Электронный детский сад» уведомление об отказе в предоставлении места желаемой даты;</w:t>
      </w:r>
    </w:p>
    <w:p w:rsidR="00E52828" w:rsidRPr="00E52828" w:rsidRDefault="00E52828" w:rsidP="004C2F2C">
      <w:pPr>
        <w:numPr>
          <w:ilvl w:val="1"/>
          <w:numId w:val="58"/>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сформированный в РИС «Электронный детский сад» список «очередников».</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3.3.6. Способ фиксации результата административной процедуры комплектование ДОО:</w:t>
      </w:r>
    </w:p>
    <w:p w:rsidR="00E52828" w:rsidRPr="00E52828" w:rsidRDefault="00E52828" w:rsidP="004C2F2C">
      <w:pPr>
        <w:numPr>
          <w:ilvl w:val="0"/>
          <w:numId w:val="59"/>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утвержденный председателем комиссии протокол по комплектованию каждого ДОО;</w:t>
      </w:r>
    </w:p>
    <w:p w:rsidR="00E52828" w:rsidRPr="00E52828" w:rsidRDefault="00E52828" w:rsidP="004C2F2C">
      <w:pPr>
        <w:numPr>
          <w:ilvl w:val="0"/>
          <w:numId w:val="59"/>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присвоенный выданному направлению статус «Утверждено»;</w:t>
      </w:r>
    </w:p>
    <w:p w:rsidR="00E52828" w:rsidRPr="00E52828" w:rsidRDefault="00E52828" w:rsidP="004C2F2C">
      <w:pPr>
        <w:numPr>
          <w:ilvl w:val="0"/>
          <w:numId w:val="59"/>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направленное в электронном виде заявителю направление;</w:t>
      </w:r>
    </w:p>
    <w:p w:rsidR="00E52828" w:rsidRPr="00E52828" w:rsidRDefault="00E52828" w:rsidP="004C2F2C">
      <w:pPr>
        <w:numPr>
          <w:ilvl w:val="0"/>
          <w:numId w:val="59"/>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направленное заявителю уведомление об отказе в предоставлении места с желаемой даты;</w:t>
      </w:r>
    </w:p>
    <w:p w:rsidR="00E52828" w:rsidRPr="00E52828" w:rsidRDefault="00E52828" w:rsidP="004C2F2C">
      <w:pPr>
        <w:numPr>
          <w:ilvl w:val="0"/>
          <w:numId w:val="59"/>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утвержденный председателем комиссии электронный список «очередников».</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3.4. Доукомплектование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lastRenderedPageBreak/>
        <w:t>3.4.1. Основание для начала административной процедуры доукомплектование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Основанием для начала административной процедуры доукомплектование ДОО является наличие списка «очередников». Доукомплектование ДОО проводится в период с 1 сентября по 31 августа.</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3.4.2. Содержание, состав, продолжительность и (или) максимальный срок выполнения административной процедуры доукомплектование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Действия комиссии на этапе подготовительной работы к доукомплектованию:</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Члены комиссии осуществляют надлежащее исполнение подготовительной работы к доукомплектованию в текущем учебном году в РИС «Электронный детский сад»:</w:t>
      </w:r>
    </w:p>
    <w:p w:rsidR="00E52828" w:rsidRPr="00E52828" w:rsidRDefault="00E52828" w:rsidP="004C2F2C">
      <w:pPr>
        <w:numPr>
          <w:ilvl w:val="0"/>
          <w:numId w:val="60"/>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внесение изменений специалистом ОМСУ в заявления о постановке на учет/повторной постановке на учет согласно пункту 3.2. Административного регламента;</w:t>
      </w:r>
    </w:p>
    <w:p w:rsidR="00E52828" w:rsidRPr="00E52828" w:rsidRDefault="00E52828" w:rsidP="004C2F2C">
      <w:pPr>
        <w:numPr>
          <w:ilvl w:val="1"/>
          <w:numId w:val="61"/>
        </w:numPr>
        <w:tabs>
          <w:tab w:val="left" w:pos="783"/>
        </w:tabs>
        <w:ind w:firstLine="426"/>
        <w:jc w:val="left"/>
        <w:rPr>
          <w:rFonts w:ascii="Times New Roman" w:eastAsia="Times New Roman" w:hAnsi="Times New Roman" w:cs="Times New Roman"/>
          <w:color w:val="000000"/>
          <w:sz w:val="16"/>
          <w:szCs w:val="16"/>
          <w:lang w:eastAsia="ru-RU"/>
        </w:rPr>
      </w:pPr>
      <w:bookmarkStart w:id="16" w:name="page19"/>
      <w:bookmarkEnd w:id="16"/>
      <w:r w:rsidRPr="00E52828">
        <w:rPr>
          <w:rFonts w:ascii="Times New Roman" w:eastAsia="Times New Roman" w:hAnsi="Times New Roman" w:cs="Times New Roman"/>
          <w:color w:val="000000"/>
          <w:sz w:val="16"/>
          <w:szCs w:val="16"/>
          <w:lang w:eastAsia="ru-RU"/>
        </w:rPr>
        <w:t>оформление специалистами организаций, ответственных за зачисление ребенка в ДОО согласно пункту 2.2. Административного регламента, приказов об отчислении детей в течение 3 рабочих дней с момента их издания и внесение информации о наличии свободных мест в ДОО в РИС «Электронный детский сад».</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Действия комиссии на этапе выдачи направлений в текущем учебном году:</w:t>
      </w:r>
    </w:p>
    <w:p w:rsidR="00E52828" w:rsidRPr="00E52828" w:rsidRDefault="00E52828" w:rsidP="004C2F2C">
      <w:pPr>
        <w:numPr>
          <w:ilvl w:val="1"/>
          <w:numId w:val="61"/>
        </w:numPr>
        <w:tabs>
          <w:tab w:val="left" w:pos="727"/>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формирует списки будущих воспитанников на текущий учебный год (из числа детей, необеспеченных местом на 1 сентября текущего учебного года и детей, стоящих на учете с датой желаемого зачисления в текущем учебном году и следующем учебном году, для предоставления места в конкретную ДОО), и направления на каждого ребенка (в соответствии с количеством свободных мест) в РИС «Электронный детский сад» в соответствии</w:t>
      </w:r>
      <w:proofErr w:type="gramEnd"/>
      <w:r w:rsidRPr="00E52828">
        <w:rPr>
          <w:rFonts w:ascii="Times New Roman" w:eastAsia="Times New Roman" w:hAnsi="Times New Roman" w:cs="Times New Roman"/>
          <w:color w:val="000000"/>
          <w:sz w:val="16"/>
          <w:szCs w:val="16"/>
          <w:lang w:eastAsia="ru-RU"/>
        </w:rPr>
        <w:t xml:space="preserve"> с порядком учета детей пункта 3.1.2. Административного регламента - с 1 сентября по 31 августа. Комиссия проводит доукомплектование ДОО не реже одного раза</w:t>
      </w:r>
    </w:p>
    <w:p w:rsidR="00E52828" w:rsidRPr="00E52828" w:rsidRDefault="00E52828" w:rsidP="004C2F2C">
      <w:pPr>
        <w:numPr>
          <w:ilvl w:val="0"/>
          <w:numId w:val="61"/>
        </w:numPr>
        <w:tabs>
          <w:tab w:val="left" w:pos="14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месяц;</w:t>
      </w:r>
    </w:p>
    <w:p w:rsidR="00E52828" w:rsidRPr="00E52828" w:rsidRDefault="00E52828" w:rsidP="004C2F2C">
      <w:pPr>
        <w:numPr>
          <w:ilvl w:val="1"/>
          <w:numId w:val="61"/>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дополнительно формирует списки будущих воспитанников на текущий учебный год и выдает направления на каждого ребенка (в связи отказом/неявкой заявителей) следующим в списке будущих воспитанников в соответствии порядком учета детей пункта 3.1.2. Административного регламента - с 1 сентября по 31 августа;</w:t>
      </w:r>
    </w:p>
    <w:p w:rsidR="00E52828" w:rsidRPr="00E52828" w:rsidRDefault="00E52828" w:rsidP="004C2F2C">
      <w:pPr>
        <w:numPr>
          <w:ilvl w:val="1"/>
          <w:numId w:val="61"/>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формирует и утверждает в РИС «Электронный детский сад» протоколы по доукомплектованию каждой ДОО по выданным предварительным направлениям, на которые получено согласие заявителя – в течени</w:t>
      </w:r>
      <w:proofErr w:type="gramStart"/>
      <w:r w:rsidRPr="00E52828">
        <w:rPr>
          <w:rFonts w:ascii="Times New Roman" w:eastAsia="Times New Roman" w:hAnsi="Times New Roman" w:cs="Times New Roman"/>
          <w:color w:val="000000"/>
          <w:sz w:val="16"/>
          <w:szCs w:val="16"/>
          <w:lang w:eastAsia="ru-RU"/>
        </w:rPr>
        <w:t>и</w:t>
      </w:r>
      <w:proofErr w:type="gramEnd"/>
      <w:r w:rsidRPr="00E52828">
        <w:rPr>
          <w:rFonts w:ascii="Times New Roman" w:eastAsia="Times New Roman" w:hAnsi="Times New Roman" w:cs="Times New Roman"/>
          <w:color w:val="000000"/>
          <w:sz w:val="16"/>
          <w:szCs w:val="16"/>
          <w:lang w:eastAsia="ru-RU"/>
        </w:rPr>
        <w:t xml:space="preserve"> 15 рабочих дней с даты выдачи направления.</w:t>
      </w:r>
    </w:p>
    <w:p w:rsidR="00E52828" w:rsidRPr="00E52828" w:rsidRDefault="00E52828" w:rsidP="004C2F2C">
      <w:pPr>
        <w:numPr>
          <w:ilvl w:val="1"/>
          <w:numId w:val="61"/>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направляет в электронном виде (или передает лично - в случае отсутствия адреса электронной почты заявителя) заявителю направление в ДОО, утвержденное протоколом – в день утверждения протокола, но не позднее 15 рабочих дней с момента выдачи направления;</w:t>
      </w:r>
    </w:p>
    <w:p w:rsidR="00E52828" w:rsidRPr="00E52828" w:rsidRDefault="00E52828" w:rsidP="004C2F2C">
      <w:pPr>
        <w:numPr>
          <w:ilvl w:val="1"/>
          <w:numId w:val="61"/>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включает детей в электронный список будущих воспитанников на новый учебный год (в случае отказа/неявки заявителя в ДОО в сроки действия направления на текущий учебный год). Перенос даты желаемого зачисления </w:t>
      </w:r>
      <w:proofErr w:type="gramStart"/>
      <w:r w:rsidRPr="00E52828">
        <w:rPr>
          <w:rFonts w:ascii="Times New Roman" w:eastAsia="Times New Roman" w:hAnsi="Times New Roman" w:cs="Times New Roman"/>
          <w:color w:val="000000"/>
          <w:sz w:val="16"/>
          <w:szCs w:val="16"/>
          <w:lang w:eastAsia="ru-RU"/>
        </w:rPr>
        <w:t>в заявлении о постановке ребенка на учет/повторной постановке на учет в РИС</w:t>
      </w:r>
      <w:proofErr w:type="gramEnd"/>
      <w:r w:rsidRPr="00E52828">
        <w:rPr>
          <w:rFonts w:ascii="Times New Roman" w:eastAsia="Times New Roman" w:hAnsi="Times New Roman" w:cs="Times New Roman"/>
          <w:color w:val="000000"/>
          <w:sz w:val="16"/>
          <w:szCs w:val="16"/>
          <w:lang w:eastAsia="ru-RU"/>
        </w:rPr>
        <w:t xml:space="preserve"> «Электронный детский сад» осуществляется – с 1 сентября до 1 апреля;</w:t>
      </w:r>
    </w:p>
    <w:p w:rsidR="00E52828" w:rsidRPr="00E52828" w:rsidRDefault="00E52828" w:rsidP="004C2F2C">
      <w:pPr>
        <w:numPr>
          <w:ilvl w:val="1"/>
          <w:numId w:val="61"/>
        </w:numPr>
        <w:tabs>
          <w:tab w:val="left" w:pos="727"/>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направляет заявителю электронное уведомление об отказе в предоставлении места в ДОО в желаемую дату в текущем учебном году (в случае отказа/неявки заявителя в срок действия направления) и включении заявления о постановке ребенка на учет/повторной постановке на учет в список будущих воспитанников на новый учебный год, либо информирует об этом способами, указанными в пункте 1.3.Административного – с 1 сентября</w:t>
      </w:r>
      <w:proofErr w:type="gramEnd"/>
      <w:r w:rsidRPr="00E52828">
        <w:rPr>
          <w:rFonts w:ascii="Times New Roman" w:eastAsia="Times New Roman" w:hAnsi="Times New Roman" w:cs="Times New Roman"/>
          <w:color w:val="000000"/>
          <w:sz w:val="16"/>
          <w:szCs w:val="16"/>
          <w:lang w:eastAsia="ru-RU"/>
        </w:rPr>
        <w:t xml:space="preserve"> по 31 августа.</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3.4.3. Должностное лицо, ответственное за исполнение административной процедуры доукомплектование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Ответственным за исполнение административной процедуры доукомплектование ДОО является председатель комиссии.</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3.4.4. Критерии для принятия решения о выполнении административной процедуры доукомплектование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Критерием принятия решения о доукомплектовании ДОО являются наличие сформированного в РИС «Электронный детский сад» списка направленных в ДОО детей на текущий учебный год и направления на каждого ребенка.</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3.4.5. Результат административной процедуры доукомплектование ДОО и порядок передачи результата:</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-сформированное в РИС «Электронный детский сад» направление в ДОО на текущий учебный год;</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bookmarkStart w:id="17" w:name="page20"/>
      <w:bookmarkEnd w:id="17"/>
      <w:r w:rsidRPr="00E52828">
        <w:rPr>
          <w:rFonts w:ascii="Times New Roman" w:eastAsia="Times New Roman" w:hAnsi="Times New Roman" w:cs="Times New Roman"/>
          <w:color w:val="000000"/>
          <w:sz w:val="16"/>
          <w:szCs w:val="16"/>
          <w:lang w:eastAsia="ru-RU"/>
        </w:rPr>
        <w:t>-сформированный в РИС «Электронный детский сад» утвержденный протокол по доукомплектованию каждого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-сформированное уведомление об отказе в предоставлении места в текущем учебном году с желаемой даты и включении в список будущих воспитанников нового учебного года.</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3.4.6. Способ фиксации результата административной процедуры доукомплектование ДОО:</w:t>
      </w:r>
    </w:p>
    <w:p w:rsidR="00E52828" w:rsidRPr="00E52828" w:rsidRDefault="00E52828" w:rsidP="004C2F2C">
      <w:pPr>
        <w:numPr>
          <w:ilvl w:val="0"/>
          <w:numId w:val="62"/>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утвержденный председателем комиссии протокол по доукомплектованию каждого ДОО;</w:t>
      </w:r>
    </w:p>
    <w:p w:rsidR="00E52828" w:rsidRPr="00E52828" w:rsidRDefault="00E52828" w:rsidP="004C2F2C">
      <w:pPr>
        <w:numPr>
          <w:ilvl w:val="0"/>
          <w:numId w:val="62"/>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присвоенный выданному направлению статус «Утверждено»;</w:t>
      </w:r>
    </w:p>
    <w:p w:rsidR="00E52828" w:rsidRPr="00E52828" w:rsidRDefault="00E52828" w:rsidP="004C2F2C">
      <w:pPr>
        <w:numPr>
          <w:ilvl w:val="0"/>
          <w:numId w:val="62"/>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направленное в электронном виде заявителю направление;</w:t>
      </w:r>
    </w:p>
    <w:p w:rsidR="00E52828" w:rsidRPr="00E52828" w:rsidRDefault="00E52828" w:rsidP="004C2F2C">
      <w:pPr>
        <w:numPr>
          <w:ilvl w:val="0"/>
          <w:numId w:val="62"/>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направленное заявителю уведомление об отказе в предоставлении места с желаемой даты в текущем учебном году.</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3.5. Зачисление ребенка в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3.5.1. Основание для начала административной процедуры зачисление ребенка в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Основанием для начала административной процедуры зачисление ребенка в ДОО является письменное подтвержденное заявителем согласие на зачисление в ДОО по выданному направлению.</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3.5.2. Содержание, состав, продолжительность и (или) максимальный срок выполнения административной процедуры зачисление ребенка в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Действия специалиста, ответственного за исполнение административной процедуры зачисление ребенка в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После письменного подтверждения родителем (законным представителем) согласия на предоставление места в ДОО по выданному направлению:</w:t>
      </w:r>
    </w:p>
    <w:p w:rsidR="00E52828" w:rsidRPr="00E52828" w:rsidRDefault="00E52828" w:rsidP="004C2F2C">
      <w:pPr>
        <w:numPr>
          <w:ilvl w:val="0"/>
          <w:numId w:val="63"/>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фиксирует в РИС «Электронный детский сад» согласие родителя (законного представителя) – в день обращения заявителя, но не позднее 15 рабочих дней с момента выдачи направления.</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По факту обращения родителя (законного представителя) в ДОО с пакетом документов на зачисление:</w:t>
      </w:r>
    </w:p>
    <w:p w:rsidR="00E52828" w:rsidRPr="00E52828" w:rsidRDefault="00E52828" w:rsidP="004C2F2C">
      <w:pPr>
        <w:numPr>
          <w:ilvl w:val="0"/>
          <w:numId w:val="6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проверяет срок действия документов, представленных родителями (законными представителями) детей, соответствие перечню требуемых для зачисления документов согласно пункту 2.6. Административного регламента (кроме заявления о постановке на учет/повторной постановке на учет) – вдень обращения заявителя;</w:t>
      </w:r>
    </w:p>
    <w:p w:rsidR="00E52828" w:rsidRPr="00E52828" w:rsidRDefault="00E52828" w:rsidP="004C2F2C">
      <w:pPr>
        <w:numPr>
          <w:ilvl w:val="0"/>
          <w:numId w:val="6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регистрирует заявление на зачисление ребенка в ДОО и документы, представленные родителями (законными представителями) детей, в журнале приема документов – в день обращения заявителя;</w:t>
      </w:r>
    </w:p>
    <w:p w:rsidR="00E52828" w:rsidRPr="00E52828" w:rsidRDefault="00E52828" w:rsidP="004C2F2C">
      <w:pPr>
        <w:numPr>
          <w:ilvl w:val="0"/>
          <w:numId w:val="6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принимает решение о зачислении ребенка в ДОО или об отказе в зачислении ребенка в ДОО – вдень обращения заявителя;</w:t>
      </w:r>
    </w:p>
    <w:p w:rsidR="00E52828" w:rsidRPr="00E52828" w:rsidRDefault="00E52828" w:rsidP="004C2F2C">
      <w:pPr>
        <w:numPr>
          <w:ilvl w:val="0"/>
          <w:numId w:val="6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выдает уведомление, сформированное в РИС «Электронный детский сад» о приеме документов, заверенное подписью исполнителя и руководителя ДОО и печатью ДОО – в день обращения заявителя;</w:t>
      </w:r>
    </w:p>
    <w:p w:rsidR="00E52828" w:rsidRPr="00E52828" w:rsidRDefault="00E52828" w:rsidP="004C2F2C">
      <w:pPr>
        <w:numPr>
          <w:ilvl w:val="0"/>
          <w:numId w:val="6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заключает договор об образовании по образовательным программам дошкольного образования с родителями (законными представителями) ребенка - в день обращения заявителя;</w:t>
      </w:r>
    </w:p>
    <w:p w:rsidR="00E52828" w:rsidRPr="00E52828" w:rsidRDefault="00E52828" w:rsidP="004C2F2C">
      <w:pPr>
        <w:numPr>
          <w:ilvl w:val="0"/>
          <w:numId w:val="6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издает приказ о зачислении ребенка ДОО и фиксирует его в РИС «Электронный детский сад» в течение 3 рабочих дней после заключения договора с заявителем;</w:t>
      </w:r>
    </w:p>
    <w:p w:rsidR="00E52828" w:rsidRPr="00E52828" w:rsidRDefault="00E52828" w:rsidP="004C2F2C">
      <w:pPr>
        <w:numPr>
          <w:ilvl w:val="0"/>
          <w:numId w:val="6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размещает приказ о зачислении ребенка в ДОО на информационном стенде ДОО - в течение 3 рабочих дней после издания приказа;</w:t>
      </w:r>
    </w:p>
    <w:p w:rsidR="00E52828" w:rsidRPr="00E52828" w:rsidRDefault="00E52828" w:rsidP="004C2F2C">
      <w:pPr>
        <w:numPr>
          <w:ilvl w:val="0"/>
          <w:numId w:val="64"/>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направляет заявителю электронное уведомление о зачислении ребенка в ДОО – в день издания</w:t>
      </w:r>
      <w:bookmarkStart w:id="18" w:name="page21"/>
      <w:bookmarkEnd w:id="18"/>
      <w:r w:rsidRPr="00E52828">
        <w:rPr>
          <w:rFonts w:ascii="Times New Roman" w:eastAsia="Times New Roman" w:hAnsi="Times New Roman" w:cs="Times New Roman"/>
          <w:color w:val="000000"/>
          <w:sz w:val="16"/>
          <w:szCs w:val="16"/>
          <w:lang w:eastAsia="ru-RU"/>
        </w:rPr>
        <w:t xml:space="preserve"> приказа о зачислении в ДОО;</w:t>
      </w:r>
    </w:p>
    <w:p w:rsidR="00E52828" w:rsidRPr="00E52828" w:rsidRDefault="00E52828" w:rsidP="004C2F2C">
      <w:pPr>
        <w:numPr>
          <w:ilvl w:val="0"/>
          <w:numId w:val="65"/>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lastRenderedPageBreak/>
        <w:t>направляет заявителю электронное уведомление об отказе в зачислении ребенка в ДОО - в день обращения заявителя.</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3.5.3. Должностное лицо, ответственное за исполнение административной процедуры зачисление ребенка в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Ответственным за исполнение административной процедуры является руководитель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3.5.4. Критерии для принятия решения о выполнении административной процедуры зачисление ребенка в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Критерием принятия решения о зачислении ребенка в ДОО является отсутствие оснований для отказа, указанных в пункте 2.8.4. Административного регламента.</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3.5.5. Результат административной процедуры зачисление ребенка в ДОО и порядок передачи результата:</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-зачисление ребенка в ДОО и снятие с учета в муниципальном образовании;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-сформированное в РИС «Электронный детский сад» уведомление о зачислении ребенка в ДОО;</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-сформированное в РИС «</w:t>
      </w:r>
      <w:proofErr w:type="gramStart"/>
      <w:r w:rsidRPr="00E52828">
        <w:rPr>
          <w:rFonts w:ascii="Times New Roman" w:eastAsia="Times New Roman" w:hAnsi="Times New Roman" w:cs="Times New Roman"/>
          <w:color w:val="000000"/>
          <w:sz w:val="16"/>
          <w:szCs w:val="16"/>
          <w:lang w:eastAsia="ru-RU"/>
        </w:rPr>
        <w:t>Электронной</w:t>
      </w:r>
      <w:proofErr w:type="gramEnd"/>
      <w:r w:rsidRPr="00E52828">
        <w:rPr>
          <w:rFonts w:ascii="Times New Roman" w:eastAsia="Times New Roman" w:hAnsi="Times New Roman" w:cs="Times New Roman"/>
          <w:color w:val="000000"/>
          <w:sz w:val="16"/>
          <w:szCs w:val="16"/>
          <w:lang w:eastAsia="ru-RU"/>
        </w:rPr>
        <w:t xml:space="preserve"> детский сад» уведомление об отказе в зачислении ребенка в ДОО.</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3.5.6. Способ фиксации результата административной процедуры зачисление ребенка  в ДОО:</w:t>
      </w:r>
    </w:p>
    <w:p w:rsidR="00E52828" w:rsidRPr="00E52828" w:rsidRDefault="00E52828" w:rsidP="004C2F2C">
      <w:pPr>
        <w:numPr>
          <w:ilvl w:val="1"/>
          <w:numId w:val="66"/>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изданный и зафиксированный в РИС «Электронный детский сад» приказ о зачислении ребенка в ДОО, размещенный на информационном стенде ДОО;</w:t>
      </w:r>
    </w:p>
    <w:p w:rsidR="00E52828" w:rsidRPr="00E52828" w:rsidRDefault="00E52828" w:rsidP="004C2F2C">
      <w:pPr>
        <w:numPr>
          <w:ilvl w:val="1"/>
          <w:numId w:val="66"/>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направленное заявителю уведомление о зачислении ребенка в ДОО;</w:t>
      </w:r>
    </w:p>
    <w:p w:rsidR="00E52828" w:rsidRPr="00E52828" w:rsidRDefault="00E52828" w:rsidP="004C2F2C">
      <w:pPr>
        <w:numPr>
          <w:ilvl w:val="1"/>
          <w:numId w:val="66"/>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направленное заявителю уведомление об отказе в зачислении ребенка в ДОО.</w:t>
      </w:r>
    </w:p>
    <w:p w:rsidR="00E52828" w:rsidRPr="00E52828" w:rsidRDefault="00E52828" w:rsidP="004C2F2C">
      <w:pPr>
        <w:numPr>
          <w:ilvl w:val="0"/>
          <w:numId w:val="74"/>
        </w:numPr>
        <w:shd w:val="clear" w:color="auto" w:fill="FFFFFF"/>
        <w:ind w:left="0"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Формы </w:t>
      </w:r>
      <w:proofErr w:type="gramStart"/>
      <w:r w:rsidRPr="00E52828">
        <w:rPr>
          <w:rFonts w:ascii="Times New Roman" w:eastAsia="Times New Roman" w:hAnsi="Times New Roman" w:cs="Times New Roman"/>
          <w:b/>
          <w:sz w:val="16"/>
          <w:szCs w:val="16"/>
          <w:lang w:eastAsia="ru-RU"/>
        </w:rPr>
        <w:t>контроля за</w:t>
      </w:r>
      <w:proofErr w:type="gramEnd"/>
      <w:r w:rsidRPr="00E52828">
        <w:rPr>
          <w:rFonts w:ascii="Times New Roman" w:eastAsia="Times New Roman" w:hAnsi="Times New Roman" w:cs="Times New Roman"/>
          <w:b/>
          <w:sz w:val="16"/>
          <w:szCs w:val="16"/>
          <w:lang w:eastAsia="ru-RU"/>
        </w:rPr>
        <w:t xml:space="preserve"> предоставлением муниципальной услуги</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4.1. Порядок осуществления текущего </w:t>
      </w:r>
      <w:proofErr w:type="gramStart"/>
      <w:r w:rsidRPr="00E52828">
        <w:rPr>
          <w:rFonts w:ascii="Times New Roman" w:eastAsia="Times New Roman" w:hAnsi="Times New Roman" w:cs="Times New Roman"/>
          <w:b/>
          <w:sz w:val="16"/>
          <w:szCs w:val="16"/>
          <w:lang w:eastAsia="ru-RU"/>
        </w:rPr>
        <w:t>контроля за</w:t>
      </w:r>
      <w:proofErr w:type="gramEnd"/>
      <w:r w:rsidRPr="00E52828">
        <w:rPr>
          <w:rFonts w:ascii="Times New Roman" w:eastAsia="Times New Roman" w:hAnsi="Times New Roman" w:cs="Times New Roman"/>
          <w:b/>
          <w:sz w:val="16"/>
          <w:szCs w:val="16"/>
          <w:lang w:eastAsia="ru-RU"/>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4.1.1. Текущий </w:t>
      </w:r>
      <w:proofErr w:type="gramStart"/>
      <w:r w:rsidRPr="00E52828">
        <w:rPr>
          <w:rFonts w:ascii="Times New Roman" w:eastAsia="Times New Roman" w:hAnsi="Times New Roman" w:cs="Times New Roman"/>
          <w:color w:val="000000"/>
          <w:sz w:val="16"/>
          <w:szCs w:val="16"/>
          <w:lang w:eastAsia="ru-RU"/>
        </w:rPr>
        <w:t>контроль за</w:t>
      </w:r>
      <w:proofErr w:type="gramEnd"/>
      <w:r w:rsidRPr="00E52828">
        <w:rPr>
          <w:rFonts w:ascii="Times New Roman" w:eastAsia="Times New Roman" w:hAnsi="Times New Roman" w:cs="Times New Roman"/>
          <w:color w:val="000000"/>
          <w:sz w:val="16"/>
          <w:szCs w:val="16"/>
          <w:lang w:eastAsia="ru-RU"/>
        </w:rPr>
        <w:t xml:space="preserve"> соблюдением и исполнением ответственными должностными лицами положений настоящего административного регламента и нормативных правовых актов, устанавливающих требования к предоставлению муниципальной услуги, а также принятием ими решений, осуществляется постоянно должностными лицами уполномоченного органа, ответственными за организацию работы по предоставлению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4.1.2. Текущий контроль осуществляется путем проведения должностным лицом уполномоченного органа, ответственным за организацию работы по предоставлению муниципальной услуги, проверок соблюдения и</w:t>
      </w:r>
      <w:bookmarkStart w:id="19" w:name="page22"/>
      <w:bookmarkEnd w:id="19"/>
      <w:r w:rsidRPr="00E52828">
        <w:rPr>
          <w:rFonts w:ascii="Times New Roman" w:eastAsia="Times New Roman" w:hAnsi="Times New Roman" w:cs="Times New Roman"/>
          <w:color w:val="000000"/>
          <w:sz w:val="16"/>
          <w:szCs w:val="16"/>
          <w:lang w:eastAsia="ru-RU"/>
        </w:rPr>
        <w:t xml:space="preserve"> исполнения сотрудниками уполномоченного органа нормативных правовых актов и положений настоящего административного регламента. Проверка также проводится по конкретному обращению заявителя.</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52828">
        <w:rPr>
          <w:rFonts w:ascii="Times New Roman" w:eastAsia="Times New Roman" w:hAnsi="Times New Roman" w:cs="Times New Roman"/>
          <w:b/>
          <w:sz w:val="16"/>
          <w:szCs w:val="16"/>
          <w:lang w:eastAsia="ru-RU"/>
        </w:rPr>
        <w:t>контроля за</w:t>
      </w:r>
      <w:proofErr w:type="gramEnd"/>
      <w:r w:rsidRPr="00E52828">
        <w:rPr>
          <w:rFonts w:ascii="Times New Roman" w:eastAsia="Times New Roman" w:hAnsi="Times New Roman" w:cs="Times New Roman"/>
          <w:b/>
          <w:sz w:val="16"/>
          <w:szCs w:val="16"/>
          <w:lang w:eastAsia="ru-RU"/>
        </w:rPr>
        <w:t xml:space="preserve"> полнотой и качеством предоставления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sz w:val="16"/>
          <w:szCs w:val="16"/>
          <w:lang w:eastAsia="ru-RU"/>
        </w:rPr>
        <w:t>4</w:t>
      </w:r>
      <w:r w:rsidRPr="00E52828">
        <w:rPr>
          <w:rFonts w:ascii="Times New Roman" w:eastAsia="Times New Roman" w:hAnsi="Times New Roman" w:cs="Times New Roman"/>
          <w:color w:val="000000"/>
          <w:sz w:val="16"/>
          <w:szCs w:val="16"/>
          <w:lang w:eastAsia="ru-RU"/>
        </w:rPr>
        <w:t>.2.1. Проверку полноты и качества предоставления муниципальной услуги осуществляет на основании своих приказов орган местного самоуправления в сфере образования.</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Периодичность проведения проверок носит плановый характер и внеплановый характер (по конкретному обращению заявителя).</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4.2.2. Для проведения проверки полноты и качества предоставления муниципальной услуги формируется комиссия.</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Проверка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уполномоченного органа, ответственных за предоставление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Результаты деятельности комиссии оформляются в виде акта, в котором отмечаются выявленные недостатки и предложения по их устранению.</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4.3.1. Ответственность сотрудника уполномоченного органа закрепляется в его должностных обязанностях в соответствии с требованиями законодательства.</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4.3.2.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4.3.3. Сотрудник уполномоченного органа несет ответственность </w:t>
      </w:r>
      <w:proofErr w:type="gramStart"/>
      <w:r w:rsidRPr="00E52828">
        <w:rPr>
          <w:rFonts w:ascii="Times New Roman" w:eastAsia="Times New Roman" w:hAnsi="Times New Roman" w:cs="Times New Roman"/>
          <w:color w:val="000000"/>
          <w:sz w:val="16"/>
          <w:szCs w:val="16"/>
          <w:lang w:eastAsia="ru-RU"/>
        </w:rPr>
        <w:t>за</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-соблюдение сроков и порядка исполнения административных процедур по предоставлению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-соответствие результатов рассмотрения представленных документов требованиям законодательства.</w:t>
      </w:r>
    </w:p>
    <w:p w:rsidR="00E52828" w:rsidRPr="00E52828" w:rsidRDefault="00E52828" w:rsidP="00E52828">
      <w:pPr>
        <w:ind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 xml:space="preserve">4.4. Положения, характеризующие требования к порядку и формам </w:t>
      </w:r>
      <w:proofErr w:type="gramStart"/>
      <w:r w:rsidRPr="00E52828">
        <w:rPr>
          <w:rFonts w:ascii="Times New Roman" w:eastAsia="Times New Roman" w:hAnsi="Times New Roman" w:cs="Times New Roman"/>
          <w:b/>
          <w:sz w:val="16"/>
          <w:szCs w:val="16"/>
          <w:lang w:eastAsia="ru-RU"/>
        </w:rPr>
        <w:t>контроля за</w:t>
      </w:r>
      <w:proofErr w:type="gramEnd"/>
      <w:r w:rsidRPr="00E52828">
        <w:rPr>
          <w:rFonts w:ascii="Times New Roman" w:eastAsia="Times New Roman" w:hAnsi="Times New Roman" w:cs="Times New Roman"/>
          <w:b/>
          <w:sz w:val="16"/>
          <w:szCs w:val="16"/>
          <w:lang w:eastAsia="ru-RU"/>
        </w:rPr>
        <w:t xml:space="preserve"> предоставлением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4.4.1. </w:t>
      </w:r>
      <w:proofErr w:type="gramStart"/>
      <w:r w:rsidRPr="00E52828">
        <w:rPr>
          <w:rFonts w:ascii="Times New Roman" w:eastAsia="Times New Roman" w:hAnsi="Times New Roman" w:cs="Times New Roman"/>
          <w:color w:val="000000"/>
          <w:sz w:val="16"/>
          <w:szCs w:val="16"/>
          <w:lang w:eastAsia="ru-RU"/>
        </w:rPr>
        <w:t>Контроль за</w:t>
      </w:r>
      <w:proofErr w:type="gramEnd"/>
      <w:r w:rsidRPr="00E52828">
        <w:rPr>
          <w:rFonts w:ascii="Times New Roman" w:eastAsia="Times New Roman" w:hAnsi="Times New Roman" w:cs="Times New Roman"/>
          <w:color w:val="000000"/>
          <w:sz w:val="16"/>
          <w:szCs w:val="16"/>
          <w:lang w:eastAsia="ru-RU"/>
        </w:rPr>
        <w:t xml:space="preserve"> полнотой и качеством предоставления муниципальной услуги включает в себя проведение проверок, служебных расследований, принятие решений и подготовку ответов на обращения, содержащие жалобы на действия (бездействие) должностного лица, а также принимаемого им решения при предоставлении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4.4.2. </w:t>
      </w:r>
      <w:proofErr w:type="gramStart"/>
      <w:r w:rsidRPr="00E52828">
        <w:rPr>
          <w:rFonts w:ascii="Times New Roman" w:eastAsia="Times New Roman" w:hAnsi="Times New Roman" w:cs="Times New Roman"/>
          <w:color w:val="000000"/>
          <w:sz w:val="16"/>
          <w:szCs w:val="16"/>
          <w:lang w:eastAsia="ru-RU"/>
        </w:rPr>
        <w:t>Контроль за предоставлением муниципальной услуги, в  том  числе  со стороны  граждан,  их</w:t>
      </w:r>
      <w:bookmarkStart w:id="20" w:name="page23"/>
      <w:bookmarkEnd w:id="20"/>
      <w:r w:rsidRPr="00E52828">
        <w:rPr>
          <w:rFonts w:ascii="Times New Roman" w:eastAsia="Times New Roman" w:hAnsi="Times New Roman" w:cs="Times New Roman"/>
          <w:color w:val="000000"/>
          <w:sz w:val="16"/>
          <w:szCs w:val="16"/>
          <w:lang w:eastAsia="ru-RU"/>
        </w:rPr>
        <w:t xml:space="preserve"> объединений и организаций, обеспечивается посредством открытости деятельности органов, предоставляющих муниципальную услугу, или организаций, участвующих в предоставлении муниципальной услуги, получения гражданами, их объединениями и организациями полной и достоверной информации о порядке предоставления муниципальной услуги, возможности досудебного (внесудебного) обжалования решений, действий (бездействия) их должностных лиц.</w:t>
      </w:r>
      <w:proofErr w:type="gramEnd"/>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Граждане, их объединения и организации имеют право направлять свои предложения и рекомендации по совершенствованию порядка предоставления муниципальной услуги,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E52828" w:rsidRPr="00E52828" w:rsidRDefault="00E52828" w:rsidP="004C2F2C">
      <w:pPr>
        <w:numPr>
          <w:ilvl w:val="0"/>
          <w:numId w:val="74"/>
        </w:numPr>
        <w:shd w:val="clear" w:color="auto" w:fill="FFFFFF"/>
        <w:ind w:left="0" w:firstLine="426"/>
        <w:jc w:val="left"/>
        <w:rPr>
          <w:rFonts w:ascii="Times New Roman" w:eastAsia="Times New Roman" w:hAnsi="Times New Roman" w:cs="Times New Roman"/>
          <w:b/>
          <w:sz w:val="16"/>
          <w:szCs w:val="16"/>
          <w:lang w:eastAsia="ru-RU"/>
        </w:rPr>
      </w:pPr>
      <w:r w:rsidRPr="00E52828">
        <w:rPr>
          <w:rFonts w:ascii="Times New Roman" w:eastAsia="Times New Roman" w:hAnsi="Times New Roman" w:cs="Times New Roman"/>
          <w:b/>
          <w:sz w:val="16"/>
          <w:szCs w:val="16"/>
          <w:lang w:eastAsia="ru-RU"/>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b/>
          <w:sz w:val="16"/>
          <w:szCs w:val="16"/>
          <w:lang w:eastAsia="ru-RU"/>
        </w:rPr>
        <w:t xml:space="preserve">5.1. </w:t>
      </w:r>
      <w:r w:rsidRPr="00E52828">
        <w:rPr>
          <w:rFonts w:ascii="Times New Roman" w:eastAsia="Times New Roman" w:hAnsi="Times New Roman" w:cs="Times New Roman"/>
          <w:color w:val="000000"/>
          <w:sz w:val="16"/>
          <w:szCs w:val="16"/>
          <w:lang w:eastAsia="ru-RU"/>
        </w:rPr>
        <w:t>Заявитель имеет право на досудебное (внесудебное) обжалование решений и действий (бездействия) должностных лиц органа местного самоуправления в сфере образования и организаций, участвующих в предоставлении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b/>
          <w:sz w:val="16"/>
          <w:szCs w:val="16"/>
          <w:lang w:eastAsia="ru-RU"/>
        </w:rPr>
        <w:t xml:space="preserve">5.2. </w:t>
      </w:r>
      <w:r w:rsidRPr="00E52828">
        <w:rPr>
          <w:rFonts w:ascii="Times New Roman" w:eastAsia="Times New Roman" w:hAnsi="Times New Roman" w:cs="Times New Roman"/>
          <w:color w:val="000000"/>
          <w:sz w:val="16"/>
          <w:szCs w:val="16"/>
          <w:lang w:eastAsia="ru-RU"/>
        </w:rPr>
        <w:t>Предметом досудебного (внесудебного) обжалования являются решения и действия (бездействия) должностных лиц органа местного самоуправления в сфере образования и организаций, участвующих в предоставлении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b/>
          <w:sz w:val="16"/>
          <w:szCs w:val="16"/>
          <w:lang w:eastAsia="ru-RU"/>
        </w:rPr>
        <w:t xml:space="preserve">5.3. </w:t>
      </w:r>
      <w:r w:rsidRPr="00E52828">
        <w:rPr>
          <w:rFonts w:ascii="Times New Roman" w:eastAsia="Times New Roman" w:hAnsi="Times New Roman" w:cs="Times New Roman"/>
          <w:color w:val="000000"/>
          <w:sz w:val="16"/>
          <w:szCs w:val="16"/>
          <w:lang w:eastAsia="ru-RU"/>
        </w:rPr>
        <w:t>Заявитель вправе обратиться с жалобой на нарушение порядка предоставления Услуги (далее – жалоба), в том числе в следующих случаях:</w:t>
      </w:r>
    </w:p>
    <w:p w:rsidR="00E52828" w:rsidRPr="00E52828" w:rsidRDefault="00E52828" w:rsidP="004C2F2C">
      <w:pPr>
        <w:numPr>
          <w:ilvl w:val="1"/>
          <w:numId w:val="67"/>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нарушение срока регистрации заявления заявителя о предоставлении Услуги;</w:t>
      </w:r>
    </w:p>
    <w:p w:rsidR="00E52828" w:rsidRPr="00E52828" w:rsidRDefault="00E52828" w:rsidP="004C2F2C">
      <w:pPr>
        <w:numPr>
          <w:ilvl w:val="1"/>
          <w:numId w:val="67"/>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нарушение срока предоставления Услуги;</w:t>
      </w:r>
    </w:p>
    <w:p w:rsidR="00E52828" w:rsidRPr="00E52828" w:rsidRDefault="00E52828" w:rsidP="004C2F2C">
      <w:pPr>
        <w:numPr>
          <w:ilvl w:val="1"/>
          <w:numId w:val="67"/>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Услуги;</w:t>
      </w:r>
    </w:p>
    <w:p w:rsidR="00E52828" w:rsidRPr="00E52828" w:rsidRDefault="00E52828" w:rsidP="004C2F2C">
      <w:pPr>
        <w:numPr>
          <w:ilvl w:val="1"/>
          <w:numId w:val="67"/>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Услуги, у заявителя;</w:t>
      </w:r>
    </w:p>
    <w:p w:rsidR="00E52828" w:rsidRPr="00E52828" w:rsidRDefault="00E52828" w:rsidP="00E52828">
      <w:pPr>
        <w:tabs>
          <w:tab w:val="left" w:pos="2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 xml:space="preserve">       </w:t>
      </w:r>
      <w:proofErr w:type="gramStart"/>
      <w:r w:rsidRPr="00E52828">
        <w:rPr>
          <w:rFonts w:ascii="Times New Roman" w:eastAsia="Times New Roman" w:hAnsi="Times New Roman" w:cs="Times New Roman"/>
          <w:color w:val="000000"/>
          <w:sz w:val="16"/>
          <w:szCs w:val="16"/>
          <w:lang w:eastAsia="ru-RU"/>
        </w:rPr>
        <w:t>-отказ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E52828" w:rsidRPr="00E52828" w:rsidRDefault="00E52828" w:rsidP="004C2F2C">
      <w:pPr>
        <w:numPr>
          <w:ilvl w:val="1"/>
          <w:numId w:val="67"/>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lastRenderedPageBreak/>
        <w:t>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E52828" w:rsidRPr="00E52828" w:rsidRDefault="00E52828" w:rsidP="004C2F2C">
      <w:pPr>
        <w:numPr>
          <w:ilvl w:val="1"/>
          <w:numId w:val="67"/>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отказ организации, участвующей в предоставлении Услуги, исполнителя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E52828" w:rsidRPr="00E52828" w:rsidRDefault="00E52828" w:rsidP="004C2F2C">
      <w:pPr>
        <w:numPr>
          <w:ilvl w:val="1"/>
          <w:numId w:val="67"/>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нарушение срока или порядка выдачи документов по результатам предоставления Услуги.</w:t>
      </w:r>
    </w:p>
    <w:p w:rsidR="00E52828" w:rsidRPr="00E52828" w:rsidRDefault="00E52828" w:rsidP="004C2F2C">
      <w:pPr>
        <w:numPr>
          <w:ilvl w:val="1"/>
          <w:numId w:val="67"/>
        </w:numPr>
        <w:tabs>
          <w:tab w:val="left" w:pos="727"/>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приостановление предоставления муниципальной услуги, если основания</w:t>
      </w:r>
      <w:r w:rsidRPr="00E52828">
        <w:rPr>
          <w:rFonts w:ascii="Times New Roman" w:eastAsia="Calibri" w:hAnsi="Times New Roman" w:cs="Times New Roman"/>
          <w:sz w:val="16"/>
          <w:szCs w:val="16"/>
        </w:rPr>
        <w:t xml:space="preserve">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E52828" w:rsidRPr="00E52828" w:rsidRDefault="00E52828" w:rsidP="004C2F2C">
      <w:pPr>
        <w:numPr>
          <w:ilvl w:val="1"/>
          <w:numId w:val="67"/>
        </w:numPr>
        <w:tabs>
          <w:tab w:val="left" w:pos="727"/>
        </w:tabs>
        <w:ind w:firstLine="426"/>
        <w:jc w:val="left"/>
        <w:rPr>
          <w:rFonts w:ascii="Times New Roman" w:eastAsia="Times New Roman" w:hAnsi="Times New Roman" w:cs="Times New Roman"/>
          <w:color w:val="000000"/>
          <w:sz w:val="16"/>
          <w:szCs w:val="16"/>
          <w:lang w:eastAsia="ru-RU"/>
        </w:rPr>
      </w:pPr>
      <w:r w:rsidRPr="00E52828">
        <w:rPr>
          <w:rFonts w:ascii="Times New Roman" w:eastAsia="Calibri" w:hAnsi="Times New Roman" w:cs="Times New Roman"/>
          <w:sz w:val="16"/>
          <w:szCs w:val="16"/>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b/>
          <w:sz w:val="16"/>
          <w:szCs w:val="16"/>
          <w:lang w:eastAsia="ru-RU"/>
        </w:rPr>
        <w:t xml:space="preserve">5.4. </w:t>
      </w:r>
      <w:r w:rsidRPr="00E52828">
        <w:rPr>
          <w:rFonts w:ascii="Times New Roman" w:eastAsia="Times New Roman" w:hAnsi="Times New Roman" w:cs="Times New Roman"/>
          <w:color w:val="000000"/>
          <w:sz w:val="16"/>
          <w:szCs w:val="16"/>
          <w:lang w:eastAsia="ru-RU"/>
        </w:rPr>
        <w:t xml:space="preserve">Жалоба подается в письменной форме на бумажном носителе, в электронной форме в организацию. </w:t>
      </w:r>
      <w:proofErr w:type="gramStart"/>
      <w:r w:rsidRPr="00E52828">
        <w:rPr>
          <w:rFonts w:ascii="Times New Roman" w:eastAsia="Times New Roman" w:hAnsi="Times New Roman" w:cs="Times New Roman"/>
          <w:color w:val="000000"/>
          <w:sz w:val="16"/>
          <w:szCs w:val="16"/>
          <w:lang w:eastAsia="ru-RU"/>
        </w:rPr>
        <w:t>Жалоба может быть направлена по почте, с использованием сети Интернет, официальных сайтов организаций, участвующих в предоставлении Услуги, Федерального портала, КСПГМУ ПО, а также может быть принята при личном приеме заявителя.</w:t>
      </w:r>
      <w:proofErr w:type="gramEnd"/>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bookmarkStart w:id="21" w:name="page24"/>
      <w:bookmarkEnd w:id="21"/>
      <w:r w:rsidRPr="00E52828">
        <w:rPr>
          <w:rFonts w:ascii="Times New Roman" w:eastAsia="Times New Roman" w:hAnsi="Times New Roman" w:cs="Times New Roman"/>
          <w:b/>
          <w:sz w:val="16"/>
          <w:szCs w:val="16"/>
          <w:lang w:eastAsia="ru-RU"/>
        </w:rPr>
        <w:t xml:space="preserve">5.5. </w:t>
      </w:r>
      <w:r w:rsidRPr="00E52828">
        <w:rPr>
          <w:rFonts w:ascii="Times New Roman" w:eastAsia="Times New Roman" w:hAnsi="Times New Roman" w:cs="Times New Roman"/>
          <w:color w:val="000000"/>
          <w:sz w:val="16"/>
          <w:szCs w:val="16"/>
          <w:lang w:eastAsia="ru-RU"/>
        </w:rPr>
        <w:t>Жалоба должна содержать:</w:t>
      </w:r>
    </w:p>
    <w:p w:rsidR="00E52828" w:rsidRPr="00E52828" w:rsidRDefault="00E52828" w:rsidP="004C2F2C">
      <w:pPr>
        <w:numPr>
          <w:ilvl w:val="0"/>
          <w:numId w:val="68"/>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наименование организации, должностного лица организации либо исполнителя, решения и действия (бездействие) которых обжалуются;</w:t>
      </w:r>
      <w:proofErr w:type="gramEnd"/>
    </w:p>
    <w:p w:rsidR="00E52828" w:rsidRPr="00E52828" w:rsidRDefault="00E52828" w:rsidP="004C2F2C">
      <w:pPr>
        <w:numPr>
          <w:ilvl w:val="0"/>
          <w:numId w:val="68"/>
        </w:numPr>
        <w:tabs>
          <w:tab w:val="left" w:pos="720"/>
        </w:tabs>
        <w:ind w:firstLine="426"/>
        <w:jc w:val="left"/>
        <w:rPr>
          <w:rFonts w:ascii="Times New Roman" w:eastAsia="Times New Roman" w:hAnsi="Times New Roman" w:cs="Times New Roman"/>
          <w:color w:val="000000"/>
          <w:sz w:val="16"/>
          <w:szCs w:val="16"/>
          <w:lang w:eastAsia="ru-RU"/>
        </w:rPr>
      </w:pPr>
      <w:proofErr w:type="gramStart"/>
      <w:r w:rsidRPr="00E52828">
        <w:rPr>
          <w:rFonts w:ascii="Times New Roman" w:eastAsia="Times New Roman" w:hAnsi="Times New Roman" w:cs="Times New Roman"/>
          <w:color w:val="000000"/>
          <w:sz w:val="16"/>
          <w:szCs w:val="16"/>
          <w:lang w:eastAsia="ru-RU"/>
        </w:rPr>
        <w:t>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52828" w:rsidRPr="00E52828" w:rsidRDefault="00E52828" w:rsidP="004C2F2C">
      <w:pPr>
        <w:numPr>
          <w:ilvl w:val="0"/>
          <w:numId w:val="6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сведения об обжалуемых решениях и действиях (бездействии) организации, должностного лица организации либо исполнителя;</w:t>
      </w:r>
    </w:p>
    <w:p w:rsidR="00E52828" w:rsidRPr="00E52828" w:rsidRDefault="00E52828" w:rsidP="004C2F2C">
      <w:pPr>
        <w:numPr>
          <w:ilvl w:val="0"/>
          <w:numId w:val="68"/>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доводы, на основании которых заявитель не согласен с решением и действием (бездействием) организации, должностного лица организации, либо исполнителя. Заявителем могут быть представлены документы (при наличии), подтверждающие доводы заявителя, либо их копии.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b/>
          <w:sz w:val="16"/>
          <w:szCs w:val="16"/>
          <w:lang w:eastAsia="ru-RU"/>
        </w:rPr>
        <w:t xml:space="preserve">5.6. </w:t>
      </w:r>
      <w:r w:rsidRPr="00E52828">
        <w:rPr>
          <w:rFonts w:ascii="Times New Roman" w:eastAsia="Times New Roman" w:hAnsi="Times New Roman" w:cs="Times New Roman"/>
          <w:color w:val="000000"/>
          <w:sz w:val="16"/>
          <w:szCs w:val="16"/>
          <w:lang w:eastAsia="ru-RU"/>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E52828">
        <w:rPr>
          <w:rFonts w:ascii="Times New Roman" w:eastAsia="Times New Roman" w:hAnsi="Times New Roman" w:cs="Times New Roman"/>
          <w:color w:val="000000"/>
          <w:sz w:val="16"/>
          <w:szCs w:val="16"/>
          <w:lang w:eastAsia="ru-RU"/>
        </w:rPr>
        <w:t>представлена</w:t>
      </w:r>
      <w:proofErr w:type="gramEnd"/>
      <w:r w:rsidRPr="00E52828">
        <w:rPr>
          <w:rFonts w:ascii="Times New Roman" w:eastAsia="Times New Roman" w:hAnsi="Times New Roman" w:cs="Times New Roman"/>
          <w:color w:val="000000"/>
          <w:sz w:val="16"/>
          <w:szCs w:val="16"/>
          <w:lang w:eastAsia="ru-RU"/>
        </w:rPr>
        <w:t>:</w:t>
      </w:r>
    </w:p>
    <w:p w:rsidR="00E52828" w:rsidRPr="00E52828" w:rsidRDefault="00E52828" w:rsidP="004C2F2C">
      <w:pPr>
        <w:numPr>
          <w:ilvl w:val="0"/>
          <w:numId w:val="69"/>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оформленная в соответствии с законодательством Российской Федерации доверенность (для физических лиц);</w:t>
      </w:r>
    </w:p>
    <w:p w:rsidR="00E52828" w:rsidRPr="00E52828" w:rsidRDefault="00E52828" w:rsidP="004C2F2C">
      <w:pPr>
        <w:numPr>
          <w:ilvl w:val="0"/>
          <w:numId w:val="69"/>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b/>
          <w:sz w:val="16"/>
          <w:szCs w:val="16"/>
          <w:lang w:eastAsia="ru-RU"/>
        </w:rPr>
        <w:t xml:space="preserve">5.7. </w:t>
      </w:r>
      <w:r w:rsidRPr="00E52828">
        <w:rPr>
          <w:rFonts w:ascii="Times New Roman" w:eastAsia="Times New Roman" w:hAnsi="Times New Roman" w:cs="Times New Roman"/>
          <w:color w:val="000000"/>
          <w:sz w:val="16"/>
          <w:szCs w:val="16"/>
          <w:lang w:eastAsia="ru-RU"/>
        </w:rPr>
        <w:t>Прием жалоб в письменной форме осуществляется организациями, участвующими в предоставлении муниципальные услуги,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 Время приема жалоб должно совпадать со временем предоставления муниципальных услуг.</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Жалоба в письменной форме может быть также направлена по почте.</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b/>
          <w:sz w:val="16"/>
          <w:szCs w:val="16"/>
          <w:lang w:eastAsia="ru-RU"/>
        </w:rPr>
        <w:t xml:space="preserve">5.8. </w:t>
      </w:r>
      <w:r w:rsidRPr="00E52828">
        <w:rPr>
          <w:rFonts w:ascii="Times New Roman" w:eastAsia="Times New Roman" w:hAnsi="Times New Roman" w:cs="Times New Roman"/>
          <w:color w:val="000000"/>
          <w:sz w:val="16"/>
          <w:szCs w:val="16"/>
          <w:lang w:eastAsia="ru-RU"/>
        </w:rPr>
        <w:t>В электронном виде жалоба может быть подана заявителем посредством:</w:t>
      </w:r>
    </w:p>
    <w:p w:rsidR="00E52828" w:rsidRPr="00E52828" w:rsidRDefault="00E52828" w:rsidP="004C2F2C">
      <w:pPr>
        <w:numPr>
          <w:ilvl w:val="0"/>
          <w:numId w:val="69"/>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официального сайта организации;</w:t>
      </w:r>
    </w:p>
    <w:p w:rsidR="00E52828" w:rsidRPr="00E52828" w:rsidRDefault="00E52828" w:rsidP="004C2F2C">
      <w:pPr>
        <w:numPr>
          <w:ilvl w:val="0"/>
          <w:numId w:val="69"/>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ЕПГУ;</w:t>
      </w:r>
    </w:p>
    <w:p w:rsidR="00E52828" w:rsidRPr="00E52828" w:rsidRDefault="00E52828" w:rsidP="004C2F2C">
      <w:pPr>
        <w:numPr>
          <w:ilvl w:val="0"/>
          <w:numId w:val="69"/>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КСПГМУ ПО;</w:t>
      </w:r>
    </w:p>
    <w:p w:rsidR="00E52828" w:rsidRPr="00E52828" w:rsidRDefault="00E52828" w:rsidP="004C2F2C">
      <w:pPr>
        <w:numPr>
          <w:ilvl w:val="0"/>
          <w:numId w:val="69"/>
        </w:numPr>
        <w:tabs>
          <w:tab w:val="left" w:pos="720"/>
        </w:tabs>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Услуги.</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b/>
          <w:sz w:val="16"/>
          <w:szCs w:val="16"/>
          <w:lang w:eastAsia="ru-RU"/>
        </w:rPr>
        <w:t xml:space="preserve">5.9. </w:t>
      </w:r>
      <w:r w:rsidRPr="00E52828">
        <w:rPr>
          <w:rFonts w:ascii="Times New Roman" w:eastAsia="Times New Roman" w:hAnsi="Times New Roman" w:cs="Times New Roman"/>
          <w:color w:val="000000"/>
          <w:sz w:val="16"/>
          <w:szCs w:val="16"/>
          <w:lang w:eastAsia="ru-RU"/>
        </w:rPr>
        <w:t>Жалоба подлежит обязательной регистрации в течение 1 рабочего дня с момента ее поступления в Учреждение.</w:t>
      </w:r>
    </w:p>
    <w:p w:rsidR="00E52828" w:rsidRPr="00E52828" w:rsidRDefault="00E52828" w:rsidP="00E52828">
      <w:pPr>
        <w:ind w:firstLine="426"/>
        <w:jc w:val="left"/>
        <w:rPr>
          <w:rFonts w:ascii="Times New Roman" w:eastAsia="Times New Roman" w:hAnsi="Times New Roman" w:cs="Times New Roman"/>
          <w:color w:val="000000"/>
          <w:sz w:val="16"/>
          <w:szCs w:val="16"/>
          <w:lang w:eastAsia="ru-RU"/>
        </w:rPr>
      </w:pPr>
      <w:r w:rsidRPr="00E52828">
        <w:rPr>
          <w:rFonts w:ascii="Times New Roman" w:eastAsia="Times New Roman" w:hAnsi="Times New Roman" w:cs="Times New Roman"/>
          <w:color w:val="000000"/>
          <w:sz w:val="16"/>
          <w:szCs w:val="16"/>
          <w:lang w:eastAsia="ru-RU"/>
        </w:rPr>
        <w:t>Жалоба рассматривается уполномоченным на рассмотрение жалоб должностным лицом организации, участвующей в предоставлении Услуги, порядок предоставления которой был нарушен вследствие решений и действий (бездействия) организации, должностных лиц организации. В случае если обжалуются решения руководителя организации, участвующей в предоставлении Услуги, жалоба подается в ОМСУ и рассматривается в соответствии с настоящим регламентом.</w:t>
      </w:r>
    </w:p>
    <w:p w:rsidR="00E52828" w:rsidRPr="00E52828" w:rsidRDefault="00E52828" w:rsidP="00E52828">
      <w:pPr>
        <w:ind w:firstLine="426"/>
        <w:jc w:val="left"/>
        <w:rPr>
          <w:rFonts w:ascii="Times New Roman" w:eastAsia="Calibri" w:hAnsi="Times New Roman" w:cs="Times New Roman"/>
          <w:sz w:val="16"/>
          <w:szCs w:val="16"/>
        </w:rPr>
      </w:pPr>
      <w:proofErr w:type="gramStart"/>
      <w:r w:rsidRPr="00E52828">
        <w:rPr>
          <w:rFonts w:ascii="Times New Roman" w:eastAsia="Calibri" w:hAnsi="Times New Roman" w:cs="Times New Roman"/>
          <w:sz w:val="16"/>
          <w:szCs w:val="16"/>
        </w:rPr>
        <w:t>В случае если жалоба подана заявителем в орган, в компетенцию которого не входит принятие решения по жалобе в соответствии с требованиями пункта 4 настоящего раздела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r w:rsidRPr="00E52828">
        <w:rPr>
          <w:rFonts w:ascii="Times New Roman" w:eastAsia="Calibri" w:hAnsi="Times New Roman" w:cs="Times New Roman"/>
          <w:sz w:val="16"/>
          <w:szCs w:val="16"/>
        </w:rPr>
        <w:t xml:space="preserve"> При этом срок рассмотрения жалобы исчисляется со дня регистрации жалобы в уполномоченном на ее рассмотрение органе.</w:t>
      </w:r>
    </w:p>
    <w:p w:rsidR="00E52828" w:rsidRPr="00E52828" w:rsidRDefault="00E52828" w:rsidP="00E52828">
      <w:pPr>
        <w:ind w:firstLine="426"/>
        <w:jc w:val="left"/>
        <w:rPr>
          <w:rFonts w:ascii="Times New Roman" w:eastAsia="Calibri" w:hAnsi="Times New Roman" w:cs="Times New Roman"/>
          <w:sz w:val="16"/>
          <w:szCs w:val="16"/>
        </w:rPr>
      </w:pPr>
      <w:bookmarkStart w:id="22" w:name="page25"/>
      <w:bookmarkEnd w:id="22"/>
      <w:r w:rsidRPr="00E52828">
        <w:rPr>
          <w:rFonts w:ascii="Times New Roman" w:eastAsia="Times New Roman" w:hAnsi="Times New Roman" w:cs="Times New Roman"/>
          <w:b/>
          <w:sz w:val="16"/>
          <w:szCs w:val="16"/>
          <w:lang w:eastAsia="ru-RU"/>
        </w:rPr>
        <w:t>5.10</w:t>
      </w:r>
      <w:r w:rsidRPr="00E52828">
        <w:rPr>
          <w:rFonts w:ascii="Times New Roman" w:eastAsia="Calibri" w:hAnsi="Times New Roman" w:cs="Times New Roman"/>
          <w:sz w:val="16"/>
          <w:szCs w:val="16"/>
        </w:rPr>
        <w:t>. Организации, участвующие в предоставлении Услуги, обеспечивают:</w:t>
      </w:r>
    </w:p>
    <w:p w:rsidR="00E52828" w:rsidRPr="00E52828" w:rsidRDefault="00E52828" w:rsidP="004C2F2C">
      <w:pPr>
        <w:numPr>
          <w:ilvl w:val="0"/>
          <w:numId w:val="70"/>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оснащение мест приема жалоб;</w:t>
      </w:r>
    </w:p>
    <w:p w:rsidR="00E52828" w:rsidRPr="00E52828" w:rsidRDefault="00E52828" w:rsidP="004C2F2C">
      <w:pPr>
        <w:numPr>
          <w:ilvl w:val="0"/>
          <w:numId w:val="70"/>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 xml:space="preserve">информирование заявителей о порядке обжалования решений и действий (бездействия) организаций, должностных лиц организаций, а также их сотрудников посредством размещения информации на стендах в местах предоставления муниципальных услуг, на их официальных сайтах, на КСПГМУ </w:t>
      </w:r>
      <w:proofErr w:type="gramStart"/>
      <w:r w:rsidRPr="00E52828">
        <w:rPr>
          <w:rFonts w:ascii="Times New Roman" w:eastAsia="Calibri" w:hAnsi="Times New Roman" w:cs="Times New Roman"/>
          <w:sz w:val="16"/>
          <w:szCs w:val="16"/>
        </w:rPr>
        <w:t>ПО</w:t>
      </w:r>
      <w:proofErr w:type="gramEnd"/>
      <w:r w:rsidRPr="00E52828">
        <w:rPr>
          <w:rFonts w:ascii="Times New Roman" w:eastAsia="Calibri" w:hAnsi="Times New Roman" w:cs="Times New Roman"/>
          <w:sz w:val="16"/>
          <w:szCs w:val="16"/>
        </w:rPr>
        <w:t>;</w:t>
      </w:r>
    </w:p>
    <w:p w:rsidR="00E52828" w:rsidRPr="00E52828" w:rsidRDefault="00E52828" w:rsidP="004C2F2C">
      <w:pPr>
        <w:numPr>
          <w:ilvl w:val="0"/>
          <w:numId w:val="70"/>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консультирование заявителей о порядке обжалования решений и действий (бездействия) организаций, должностных лиц организаций, а также их сотрудников, в том числе по телефону, электронной почте, при личном приеме;</w:t>
      </w:r>
    </w:p>
    <w:p w:rsidR="00E52828" w:rsidRPr="00E52828" w:rsidRDefault="00E52828" w:rsidP="004C2F2C">
      <w:pPr>
        <w:numPr>
          <w:ilvl w:val="0"/>
          <w:numId w:val="70"/>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формирование и представление ежеквартально в ОМСУ отчетности о полученных и рассмотренных жалобах (в том числе о количестве удовлетворенных и неудовлетворенных жалоб).</w:t>
      </w:r>
    </w:p>
    <w:p w:rsidR="00E52828" w:rsidRPr="00E52828" w:rsidRDefault="00E52828" w:rsidP="00E52828">
      <w:pPr>
        <w:ind w:firstLine="426"/>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b/>
          <w:sz w:val="16"/>
          <w:szCs w:val="16"/>
          <w:lang w:eastAsia="ru-RU"/>
        </w:rPr>
        <w:t xml:space="preserve">5.11. </w:t>
      </w:r>
      <w:proofErr w:type="gramStart"/>
      <w:r w:rsidRPr="00E52828">
        <w:rPr>
          <w:rFonts w:ascii="Times New Roman" w:eastAsia="Calibri" w:hAnsi="Times New Roman" w:cs="Times New Roman"/>
          <w:sz w:val="16"/>
          <w:szCs w:val="16"/>
        </w:rPr>
        <w:t>Жалоба, поступившая в организацию,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организации, должностного лица организации,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w:t>
      </w:r>
      <w:proofErr w:type="gramEnd"/>
      <w:r w:rsidRPr="00E52828">
        <w:rPr>
          <w:rFonts w:ascii="Times New Roman" w:eastAsia="Calibri" w:hAnsi="Times New Roman" w:cs="Times New Roman"/>
          <w:sz w:val="16"/>
          <w:szCs w:val="16"/>
        </w:rPr>
        <w:t xml:space="preserve"> регистрации. Правительство Российской Федерации вправе установить случаи, при которых срок рассмотрения жалобы может быть сокращен.</w:t>
      </w:r>
    </w:p>
    <w:p w:rsidR="00E52828" w:rsidRPr="00E52828" w:rsidRDefault="00E52828" w:rsidP="00E52828">
      <w:pPr>
        <w:ind w:firstLine="426"/>
        <w:jc w:val="left"/>
        <w:rPr>
          <w:rFonts w:ascii="Times New Roman" w:eastAsia="Calibri" w:hAnsi="Times New Roman" w:cs="Times New Roman"/>
          <w:sz w:val="16"/>
          <w:szCs w:val="16"/>
        </w:rPr>
      </w:pPr>
      <w:r w:rsidRPr="00E52828">
        <w:rPr>
          <w:rFonts w:ascii="Times New Roman" w:eastAsia="Times New Roman" w:hAnsi="Times New Roman" w:cs="Times New Roman"/>
          <w:b/>
          <w:sz w:val="16"/>
          <w:szCs w:val="16"/>
          <w:lang w:eastAsia="ru-RU"/>
        </w:rPr>
        <w:t xml:space="preserve">5.12. </w:t>
      </w:r>
      <w:r w:rsidRPr="00E52828">
        <w:rPr>
          <w:rFonts w:ascii="Times New Roman" w:eastAsia="Calibri" w:hAnsi="Times New Roman" w:cs="Times New Roman"/>
          <w:sz w:val="16"/>
          <w:szCs w:val="16"/>
        </w:rPr>
        <w:t>По результатам рассмотрения жалобы организация принимает одно из следующих решений:</w:t>
      </w:r>
    </w:p>
    <w:p w:rsidR="00E52828" w:rsidRPr="00E52828" w:rsidRDefault="00E52828" w:rsidP="004C2F2C">
      <w:pPr>
        <w:numPr>
          <w:ilvl w:val="0"/>
          <w:numId w:val="71"/>
        </w:numPr>
        <w:tabs>
          <w:tab w:val="left" w:pos="720"/>
        </w:tabs>
        <w:ind w:firstLine="426"/>
        <w:jc w:val="left"/>
        <w:rPr>
          <w:rFonts w:ascii="Times New Roman" w:eastAsia="Calibri" w:hAnsi="Times New Roman" w:cs="Times New Roman"/>
          <w:sz w:val="16"/>
          <w:szCs w:val="16"/>
        </w:rPr>
      </w:pPr>
      <w:proofErr w:type="gramStart"/>
      <w:r w:rsidRPr="00E52828">
        <w:rPr>
          <w:rFonts w:ascii="Times New Roman" w:eastAsia="Calibri" w:hAnsi="Times New Roman" w:cs="Times New Roman"/>
          <w:sz w:val="16"/>
          <w:szCs w:val="16"/>
        </w:rPr>
        <w:t>удовлетворяет жалобу, в том числе в форме отмены принятого решения, исправления допущенных организацией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roofErr w:type="gramEnd"/>
    </w:p>
    <w:p w:rsidR="00E52828" w:rsidRPr="00E52828" w:rsidRDefault="00E52828" w:rsidP="004C2F2C">
      <w:pPr>
        <w:numPr>
          <w:ilvl w:val="0"/>
          <w:numId w:val="71"/>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отказывает в удовлетворении жалобы.</w:t>
      </w:r>
    </w:p>
    <w:p w:rsidR="00E52828" w:rsidRPr="00E52828" w:rsidRDefault="00E52828" w:rsidP="00E52828">
      <w:pPr>
        <w:ind w:firstLine="426"/>
        <w:jc w:val="left"/>
        <w:rPr>
          <w:rFonts w:ascii="Times New Roman" w:eastAsia="Calibri" w:hAnsi="Times New Roman" w:cs="Times New Roman"/>
          <w:sz w:val="16"/>
          <w:szCs w:val="16"/>
        </w:rPr>
      </w:pPr>
      <w:r w:rsidRPr="00E52828">
        <w:rPr>
          <w:rFonts w:ascii="Times New Roman" w:eastAsia="Times New Roman" w:hAnsi="Times New Roman" w:cs="Times New Roman"/>
          <w:b/>
          <w:sz w:val="16"/>
          <w:szCs w:val="16"/>
          <w:lang w:eastAsia="ru-RU"/>
        </w:rPr>
        <w:t xml:space="preserve">5.13. </w:t>
      </w:r>
      <w:r w:rsidRPr="00E52828">
        <w:rPr>
          <w:rFonts w:ascii="Times New Roman" w:eastAsia="Calibri" w:hAnsi="Times New Roman" w:cs="Times New Roman"/>
          <w:sz w:val="16"/>
          <w:szCs w:val="16"/>
        </w:rPr>
        <w:t>Не позднее дня, следующего за днем принятия решения, указанного в пункте 7 настоящего раздела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52828" w:rsidRPr="00E52828" w:rsidRDefault="00E52828" w:rsidP="00E52828">
      <w:pPr>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В ответе по результатам рассмотрения жалобы указываются:</w:t>
      </w:r>
    </w:p>
    <w:p w:rsidR="00E52828" w:rsidRPr="00E52828" w:rsidRDefault="00E52828" w:rsidP="004C2F2C">
      <w:pPr>
        <w:numPr>
          <w:ilvl w:val="0"/>
          <w:numId w:val="72"/>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lastRenderedPageBreak/>
        <w:t>наименование организации, участвующей в предоставлении Услуги, рассмотревшей жалобу, должность, фамилия, имя, отчество его должностного лица, принявшего решение по жалобе;</w:t>
      </w:r>
    </w:p>
    <w:p w:rsidR="00E52828" w:rsidRPr="00E52828" w:rsidRDefault="00E52828" w:rsidP="004C2F2C">
      <w:pPr>
        <w:numPr>
          <w:ilvl w:val="0"/>
          <w:numId w:val="72"/>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номер, дата, место принятия решения, включая сведения о должностном лице, решение или действие (бездействие) которого обжалуется;</w:t>
      </w:r>
    </w:p>
    <w:p w:rsidR="00E52828" w:rsidRPr="00E52828" w:rsidRDefault="00E52828" w:rsidP="004C2F2C">
      <w:pPr>
        <w:numPr>
          <w:ilvl w:val="0"/>
          <w:numId w:val="72"/>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фамилия, имя, отчество (при наличии) или наименование заявителя;</w:t>
      </w:r>
    </w:p>
    <w:p w:rsidR="00E52828" w:rsidRPr="00E52828" w:rsidRDefault="00E52828" w:rsidP="004C2F2C">
      <w:pPr>
        <w:numPr>
          <w:ilvl w:val="0"/>
          <w:numId w:val="72"/>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основания для принятия решения по жалобе;</w:t>
      </w:r>
    </w:p>
    <w:p w:rsidR="00E52828" w:rsidRPr="00E52828" w:rsidRDefault="00E52828" w:rsidP="004C2F2C">
      <w:pPr>
        <w:numPr>
          <w:ilvl w:val="0"/>
          <w:numId w:val="72"/>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принятое по жалобе решение;</w:t>
      </w:r>
    </w:p>
    <w:p w:rsidR="00E52828" w:rsidRPr="00E52828" w:rsidRDefault="00E52828" w:rsidP="004C2F2C">
      <w:pPr>
        <w:numPr>
          <w:ilvl w:val="0"/>
          <w:numId w:val="72"/>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в случае</w:t>
      </w:r>
      <w:proofErr w:type="gramStart"/>
      <w:r w:rsidRPr="00E52828">
        <w:rPr>
          <w:rFonts w:ascii="Times New Roman" w:eastAsia="Calibri" w:hAnsi="Times New Roman" w:cs="Times New Roman"/>
          <w:sz w:val="16"/>
          <w:szCs w:val="16"/>
        </w:rPr>
        <w:t>,</w:t>
      </w:r>
      <w:proofErr w:type="gramEnd"/>
      <w:r w:rsidRPr="00E52828">
        <w:rPr>
          <w:rFonts w:ascii="Times New Roman" w:eastAsia="Calibri" w:hAnsi="Times New Roman" w:cs="Times New Roman"/>
          <w:sz w:val="16"/>
          <w:szCs w:val="16"/>
        </w:rPr>
        <w:t xml:space="preserve"> если жалоба признана обоснованной, - сроки устранения выявленных нарушений, в том числе срок предоставления результата Услуги;</w:t>
      </w:r>
    </w:p>
    <w:p w:rsidR="00E52828" w:rsidRPr="00E52828" w:rsidRDefault="00E52828" w:rsidP="004C2F2C">
      <w:pPr>
        <w:numPr>
          <w:ilvl w:val="0"/>
          <w:numId w:val="72"/>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сведения о порядке обжалования принятого по жалобе решения.</w:t>
      </w:r>
    </w:p>
    <w:p w:rsidR="00E52828" w:rsidRPr="00E52828" w:rsidRDefault="00E52828" w:rsidP="00E52828">
      <w:pPr>
        <w:ind w:firstLine="426"/>
        <w:jc w:val="left"/>
        <w:rPr>
          <w:rFonts w:ascii="Times New Roman" w:eastAsia="Calibri" w:hAnsi="Times New Roman" w:cs="Times New Roman"/>
          <w:sz w:val="16"/>
          <w:szCs w:val="16"/>
        </w:rPr>
      </w:pPr>
      <w:r w:rsidRPr="00E52828">
        <w:rPr>
          <w:rFonts w:ascii="Times New Roman" w:eastAsia="Times New Roman" w:hAnsi="Times New Roman" w:cs="Times New Roman"/>
          <w:b/>
          <w:sz w:val="16"/>
          <w:szCs w:val="16"/>
          <w:lang w:eastAsia="ru-RU"/>
        </w:rPr>
        <w:t xml:space="preserve">5.14. </w:t>
      </w:r>
      <w:r w:rsidRPr="00E52828">
        <w:rPr>
          <w:rFonts w:ascii="Times New Roman" w:eastAsia="Calibri" w:hAnsi="Times New Roman" w:cs="Times New Roman"/>
          <w:sz w:val="16"/>
          <w:szCs w:val="16"/>
        </w:rPr>
        <w:t>Ответ по результатам рассмотрения жалобы подписывается уполномоченным на рассмотрение жалобы должностным лицом организации, участвующим в предоставлении Услуги.</w:t>
      </w:r>
    </w:p>
    <w:p w:rsidR="00E52828" w:rsidRPr="00E52828" w:rsidRDefault="00E52828" w:rsidP="004C2F2C">
      <w:pPr>
        <w:numPr>
          <w:ilvl w:val="0"/>
          <w:numId w:val="72"/>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Уполномоченная на рассмотрение жалобы организация отказывает в удовлетворении жалобы в следующих случаях:</w:t>
      </w:r>
    </w:p>
    <w:p w:rsidR="00E52828" w:rsidRPr="00E52828" w:rsidRDefault="00E52828" w:rsidP="004C2F2C">
      <w:pPr>
        <w:numPr>
          <w:ilvl w:val="0"/>
          <w:numId w:val="72"/>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наличие вступившего в законную силу решения суда, арбитражного суда по жалобе о том же предмете и по тем же основаниям;</w:t>
      </w:r>
    </w:p>
    <w:p w:rsidR="00E52828" w:rsidRPr="00E52828" w:rsidRDefault="00E52828" w:rsidP="004C2F2C">
      <w:pPr>
        <w:numPr>
          <w:ilvl w:val="0"/>
          <w:numId w:val="72"/>
        </w:numPr>
        <w:tabs>
          <w:tab w:val="left" w:pos="720"/>
        </w:tabs>
        <w:ind w:firstLine="426"/>
        <w:jc w:val="left"/>
        <w:rPr>
          <w:rFonts w:ascii="Times New Roman" w:eastAsia="Calibri" w:hAnsi="Times New Roman" w:cs="Times New Roman"/>
          <w:sz w:val="16"/>
          <w:szCs w:val="16"/>
        </w:rPr>
      </w:pPr>
      <w:bookmarkStart w:id="23" w:name="page26"/>
      <w:bookmarkEnd w:id="23"/>
      <w:r w:rsidRPr="00E52828">
        <w:rPr>
          <w:rFonts w:ascii="Times New Roman" w:eastAsia="Calibri" w:hAnsi="Times New Roman" w:cs="Times New Roman"/>
          <w:sz w:val="16"/>
          <w:szCs w:val="16"/>
        </w:rPr>
        <w:t>подача жалобы лицом, полномочия которого не подтверждены в порядке, установленном законодательством Российской Федерации;</w:t>
      </w:r>
    </w:p>
    <w:p w:rsidR="00E52828" w:rsidRPr="00E52828" w:rsidRDefault="00E52828" w:rsidP="004C2F2C">
      <w:pPr>
        <w:numPr>
          <w:ilvl w:val="0"/>
          <w:numId w:val="72"/>
        </w:numPr>
        <w:tabs>
          <w:tab w:val="left" w:pos="720"/>
        </w:tabs>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E52828" w:rsidRPr="00E52828" w:rsidRDefault="00E52828" w:rsidP="00E52828">
      <w:pPr>
        <w:ind w:firstLine="426"/>
        <w:jc w:val="left"/>
        <w:rPr>
          <w:rFonts w:ascii="Times New Roman" w:eastAsia="Calibri" w:hAnsi="Times New Roman" w:cs="Times New Roman"/>
          <w:sz w:val="16"/>
          <w:szCs w:val="16"/>
        </w:rPr>
      </w:pPr>
      <w:r w:rsidRPr="00E52828">
        <w:rPr>
          <w:rFonts w:ascii="Times New Roman" w:eastAsia="Times New Roman" w:hAnsi="Times New Roman" w:cs="Times New Roman"/>
          <w:b/>
          <w:sz w:val="16"/>
          <w:szCs w:val="16"/>
          <w:lang w:eastAsia="ru-RU"/>
        </w:rPr>
        <w:t xml:space="preserve">5.15. </w:t>
      </w:r>
      <w:r w:rsidRPr="00E52828">
        <w:rPr>
          <w:rFonts w:ascii="Times New Roman" w:eastAsia="Calibri" w:hAnsi="Times New Roman" w:cs="Times New Roman"/>
          <w:sz w:val="16"/>
          <w:szCs w:val="16"/>
        </w:rPr>
        <w:t>Заявитель имеет право на получение имеющихся в распоряжении организации материалов и копий документов, необходимых для обоснования и рассмотрения жалобы.</w:t>
      </w:r>
    </w:p>
    <w:p w:rsidR="00E52828" w:rsidRPr="00E52828" w:rsidRDefault="00E52828" w:rsidP="004C2F2C">
      <w:pPr>
        <w:numPr>
          <w:ilvl w:val="0"/>
          <w:numId w:val="73"/>
        </w:numPr>
        <w:tabs>
          <w:tab w:val="left" w:pos="709"/>
        </w:tabs>
        <w:ind w:right="-144"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 xml:space="preserve">случае установления в ходе или по результатам </w:t>
      </w:r>
      <w:proofErr w:type="gramStart"/>
      <w:r w:rsidRPr="00E52828">
        <w:rPr>
          <w:rFonts w:ascii="Times New Roman" w:eastAsia="Calibri" w:hAnsi="Times New Roman" w:cs="Times New Roman"/>
          <w:sz w:val="16"/>
          <w:szCs w:val="16"/>
        </w:rPr>
        <w:t>рассмотрения жалобы признаков состава административного правонарушения</w:t>
      </w:r>
      <w:proofErr w:type="gramEnd"/>
      <w:r w:rsidRPr="00E52828">
        <w:rPr>
          <w:rFonts w:ascii="Times New Roman" w:eastAsia="Calibri" w:hAnsi="Times New Roman" w:cs="Times New Roman"/>
          <w:sz w:val="16"/>
          <w:szCs w:val="16"/>
        </w:rPr>
        <w:t xml:space="preserve"> или преступления, должностное лицо, наделенное полномочиями по рассмотрению жалоб, незамедлительно направляет имеющиеся материалы в правоохранительные органы.</w:t>
      </w:r>
    </w:p>
    <w:p w:rsidR="00E52828" w:rsidRPr="00E52828" w:rsidRDefault="00E52828" w:rsidP="004C2F2C">
      <w:pPr>
        <w:numPr>
          <w:ilvl w:val="0"/>
          <w:numId w:val="73"/>
        </w:numPr>
        <w:tabs>
          <w:tab w:val="left" w:pos="709"/>
          <w:tab w:val="left" w:pos="780"/>
        </w:tabs>
        <w:ind w:right="-144" w:firstLine="426"/>
        <w:jc w:val="left"/>
        <w:rPr>
          <w:rFonts w:ascii="Times New Roman" w:eastAsia="Calibri" w:hAnsi="Times New Roman" w:cs="Times New Roman"/>
          <w:sz w:val="16"/>
          <w:szCs w:val="16"/>
        </w:rPr>
      </w:pPr>
      <w:proofErr w:type="gramStart"/>
      <w:r w:rsidRPr="00E52828">
        <w:rPr>
          <w:rFonts w:ascii="Times New Roman" w:eastAsia="Calibri" w:hAnsi="Times New Roman" w:cs="Times New Roman"/>
          <w:sz w:val="16"/>
          <w:szCs w:val="16"/>
        </w:rPr>
        <w:t>случае</w:t>
      </w:r>
      <w:proofErr w:type="gramEnd"/>
      <w:r w:rsidRPr="00E52828">
        <w:rPr>
          <w:rFonts w:ascii="Times New Roman" w:eastAsia="Calibri" w:hAnsi="Times New Roman" w:cs="Times New Roman"/>
          <w:sz w:val="16"/>
          <w:szCs w:val="16"/>
        </w:rPr>
        <w:t xml:space="preserve"> если заявитель не удовлетворен решением, принятым в ходе досудебного (внесудебного) рассмотрения жалобы, или непринятием по ней решения, то заявитель вправе обратиться в суд в порядке и сроки, установленные законодательством Российской Федерации.</w:t>
      </w:r>
    </w:p>
    <w:p w:rsidR="00E52828" w:rsidRPr="00E52828" w:rsidRDefault="00E52828" w:rsidP="00E52828">
      <w:pPr>
        <w:ind w:firstLine="426"/>
        <w:jc w:val="left"/>
        <w:rPr>
          <w:rFonts w:ascii="Times New Roman" w:eastAsia="Calibri" w:hAnsi="Times New Roman" w:cs="Times New Roman"/>
          <w:sz w:val="16"/>
          <w:szCs w:val="16"/>
        </w:rPr>
      </w:pPr>
      <w:r w:rsidRPr="00E52828">
        <w:rPr>
          <w:rFonts w:ascii="Times New Roman" w:eastAsia="Times New Roman" w:hAnsi="Times New Roman" w:cs="Times New Roman"/>
          <w:b/>
          <w:sz w:val="16"/>
          <w:szCs w:val="16"/>
          <w:lang w:eastAsia="ru-RU"/>
        </w:rPr>
        <w:t xml:space="preserve">5.16. </w:t>
      </w:r>
      <w:r w:rsidRPr="00E52828">
        <w:rPr>
          <w:rFonts w:ascii="Times New Roman" w:eastAsia="Calibri" w:hAnsi="Times New Roman" w:cs="Times New Roman"/>
          <w:sz w:val="16"/>
          <w:szCs w:val="16"/>
        </w:rPr>
        <w:t>Способы информирования заявителей о порядке подачи и рассмотрения жалобы:</w:t>
      </w:r>
    </w:p>
    <w:p w:rsidR="00E52828" w:rsidRPr="00E52828" w:rsidRDefault="00E52828" w:rsidP="00E52828">
      <w:pPr>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-консультирование заявителей о порядке обжалования решений и действий (бездействия) организации, должностных лиц организации, а также его сотрудников, в том числе посредством почтовой, телефонной связи, электронной почты, при личном обращении;</w:t>
      </w:r>
    </w:p>
    <w:p w:rsidR="00E52828" w:rsidRPr="00E52828" w:rsidRDefault="00E52828" w:rsidP="00E52828">
      <w:pPr>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 xml:space="preserve">-информирование заявителей о порядке обжалования решений и действий (бездействия) организации, участвующей в предоставлении Услуги, должностных лиц организации, а также его сотрудников посредством размещения информации на стендах в местах предоставления Услуги, на официальном сайте организации, на ЕПГУ или КСПГМУ </w:t>
      </w:r>
      <w:proofErr w:type="gramStart"/>
      <w:r w:rsidRPr="00E52828">
        <w:rPr>
          <w:rFonts w:ascii="Times New Roman" w:eastAsia="Calibri" w:hAnsi="Times New Roman" w:cs="Times New Roman"/>
          <w:sz w:val="16"/>
          <w:szCs w:val="16"/>
        </w:rPr>
        <w:t>ПО</w:t>
      </w:r>
      <w:proofErr w:type="gramEnd"/>
      <w:r w:rsidRPr="00E52828">
        <w:rPr>
          <w:rFonts w:ascii="Times New Roman" w:eastAsia="Calibri" w:hAnsi="Times New Roman" w:cs="Times New Roman"/>
          <w:sz w:val="16"/>
          <w:szCs w:val="16"/>
        </w:rPr>
        <w:t>.</w:t>
      </w:r>
    </w:p>
    <w:p w:rsidR="00E52828" w:rsidRPr="00E52828" w:rsidRDefault="00E52828" w:rsidP="00E52828">
      <w:pPr>
        <w:widowControl w:val="0"/>
        <w:ind w:firstLine="426"/>
        <w:jc w:val="left"/>
        <w:rPr>
          <w:rFonts w:ascii="Times New Roman" w:eastAsia="Calibri" w:hAnsi="Times New Roman" w:cs="Times New Roman"/>
          <w:sz w:val="16"/>
          <w:szCs w:val="16"/>
        </w:rPr>
      </w:pPr>
      <w:r w:rsidRPr="00E52828">
        <w:rPr>
          <w:rFonts w:ascii="Times New Roman" w:eastAsia="Calibri" w:hAnsi="Times New Roman" w:cs="Times New Roman"/>
          <w:sz w:val="16"/>
          <w:szCs w:val="16"/>
        </w:rPr>
        <w:t xml:space="preserve">. </w:t>
      </w:r>
    </w:p>
    <w:p w:rsidR="003A6B64" w:rsidRDefault="003A6B64" w:rsidP="00E52828">
      <w:pPr>
        <w:ind w:firstLine="426"/>
        <w:jc w:val="left"/>
        <w:rPr>
          <w:rFonts w:ascii="Times New Roman" w:eastAsia="Calibri" w:hAnsi="Times New Roman" w:cs="Times New Roman"/>
          <w:sz w:val="16"/>
          <w:szCs w:val="16"/>
        </w:rPr>
      </w:pPr>
    </w:p>
    <w:p w:rsidR="00E52828" w:rsidRPr="00E52828" w:rsidRDefault="00E52828" w:rsidP="003A6B64">
      <w:pPr>
        <w:ind w:firstLine="426"/>
        <w:jc w:val="right"/>
        <w:rPr>
          <w:rFonts w:ascii="Times New Roman" w:eastAsia="Calibri" w:hAnsi="Times New Roman" w:cs="Times New Roman"/>
          <w:sz w:val="16"/>
          <w:szCs w:val="16"/>
        </w:rPr>
      </w:pPr>
      <w:r w:rsidRPr="00E52828">
        <w:rPr>
          <w:rFonts w:ascii="Times New Roman" w:eastAsia="Calibri" w:hAnsi="Times New Roman" w:cs="Times New Roman"/>
          <w:sz w:val="16"/>
          <w:szCs w:val="16"/>
        </w:rPr>
        <w:t>Приложение №1</w:t>
      </w:r>
    </w:p>
    <w:p w:rsidR="00E52828" w:rsidRPr="00E52828" w:rsidRDefault="00E52828" w:rsidP="00E52828">
      <w:pPr>
        <w:suppressAutoHyphens/>
        <w:autoSpaceDE w:val="0"/>
        <w:ind w:left="2410"/>
        <w:jc w:val="right"/>
        <w:rPr>
          <w:rFonts w:ascii="Times New Roman" w:eastAsia="Times New Roman" w:hAnsi="Times New Roman" w:cs="Times New Roman"/>
          <w:sz w:val="16"/>
          <w:szCs w:val="16"/>
          <w:lang w:eastAsia="ar-SA"/>
        </w:rPr>
      </w:pPr>
      <w:r w:rsidRPr="00E52828">
        <w:rPr>
          <w:rFonts w:ascii="Times New Roman" w:eastAsia="Times New Roman" w:hAnsi="Times New Roman" w:cs="Times New Roman"/>
          <w:sz w:val="16"/>
          <w:szCs w:val="16"/>
          <w:lang w:eastAsia="ar-SA"/>
        </w:rPr>
        <w:t>к Административному регламенту по предоставлению</w:t>
      </w:r>
    </w:p>
    <w:p w:rsidR="00E52828" w:rsidRPr="00E52828" w:rsidRDefault="00E52828" w:rsidP="00E52828">
      <w:pPr>
        <w:suppressAutoHyphens/>
        <w:autoSpaceDE w:val="0"/>
        <w:ind w:left="2410"/>
        <w:jc w:val="right"/>
        <w:rPr>
          <w:rFonts w:ascii="Times New Roman" w:eastAsia="Times New Roman" w:hAnsi="Times New Roman" w:cs="Times New Roman"/>
          <w:sz w:val="16"/>
          <w:szCs w:val="16"/>
          <w:lang w:eastAsia="ar-SA"/>
        </w:rPr>
      </w:pPr>
      <w:r w:rsidRPr="00E52828">
        <w:rPr>
          <w:rFonts w:ascii="Times New Roman" w:eastAsia="Times New Roman" w:hAnsi="Times New Roman" w:cs="Times New Roman"/>
          <w:sz w:val="16"/>
          <w:szCs w:val="16"/>
          <w:lang w:eastAsia="ar-SA"/>
        </w:rPr>
        <w:t xml:space="preserve">муниципальной услуги «Прием заявлений о зачислении </w:t>
      </w:r>
      <w:proofErr w:type="gramStart"/>
      <w:r w:rsidRPr="00E52828">
        <w:rPr>
          <w:rFonts w:ascii="Times New Roman" w:eastAsia="Times New Roman" w:hAnsi="Times New Roman" w:cs="Times New Roman"/>
          <w:sz w:val="16"/>
          <w:szCs w:val="16"/>
          <w:lang w:eastAsia="ar-SA"/>
        </w:rPr>
        <w:t>в</w:t>
      </w:r>
      <w:proofErr w:type="gramEnd"/>
    </w:p>
    <w:p w:rsidR="00E52828" w:rsidRPr="00E52828" w:rsidRDefault="00E52828" w:rsidP="00E52828">
      <w:pPr>
        <w:suppressAutoHyphens/>
        <w:autoSpaceDE w:val="0"/>
        <w:ind w:left="2410"/>
        <w:jc w:val="right"/>
        <w:rPr>
          <w:rFonts w:ascii="Times New Roman" w:eastAsia="Times New Roman" w:hAnsi="Times New Roman" w:cs="Times New Roman"/>
          <w:sz w:val="16"/>
          <w:szCs w:val="16"/>
          <w:lang w:eastAsia="ar-SA"/>
        </w:rPr>
      </w:pPr>
      <w:r w:rsidRPr="00E52828">
        <w:rPr>
          <w:rFonts w:ascii="Times New Roman" w:eastAsia="Times New Roman" w:hAnsi="Times New Roman" w:cs="Times New Roman"/>
          <w:sz w:val="16"/>
          <w:szCs w:val="16"/>
          <w:lang w:eastAsia="ar-SA"/>
        </w:rPr>
        <w:t xml:space="preserve">образовательные организации, реализующие </w:t>
      </w:r>
      <w:proofErr w:type="gramStart"/>
      <w:r w:rsidRPr="00E52828">
        <w:rPr>
          <w:rFonts w:ascii="Times New Roman" w:eastAsia="Times New Roman" w:hAnsi="Times New Roman" w:cs="Times New Roman"/>
          <w:sz w:val="16"/>
          <w:szCs w:val="16"/>
          <w:lang w:eastAsia="ar-SA"/>
        </w:rPr>
        <w:t>основную</w:t>
      </w:r>
      <w:proofErr w:type="gramEnd"/>
    </w:p>
    <w:p w:rsidR="00E52828" w:rsidRPr="00E52828" w:rsidRDefault="00E52828" w:rsidP="00E52828">
      <w:pPr>
        <w:suppressAutoHyphens/>
        <w:autoSpaceDE w:val="0"/>
        <w:ind w:left="2410"/>
        <w:jc w:val="right"/>
        <w:rPr>
          <w:rFonts w:ascii="Times New Roman" w:eastAsia="Times New Roman" w:hAnsi="Times New Roman" w:cs="Times New Roman"/>
          <w:sz w:val="16"/>
          <w:szCs w:val="16"/>
          <w:lang w:eastAsia="ar-SA"/>
        </w:rPr>
      </w:pPr>
      <w:r w:rsidRPr="00E52828">
        <w:rPr>
          <w:rFonts w:ascii="Times New Roman" w:eastAsia="Times New Roman" w:hAnsi="Times New Roman" w:cs="Times New Roman"/>
          <w:sz w:val="16"/>
          <w:szCs w:val="16"/>
          <w:lang w:eastAsia="ar-SA"/>
        </w:rPr>
        <w:t>образовательную программу дошкольного образования</w:t>
      </w:r>
    </w:p>
    <w:p w:rsidR="00E52828" w:rsidRPr="00E52828" w:rsidRDefault="00E52828" w:rsidP="00E52828">
      <w:pPr>
        <w:suppressAutoHyphens/>
        <w:autoSpaceDE w:val="0"/>
        <w:ind w:left="2410"/>
        <w:jc w:val="right"/>
        <w:rPr>
          <w:rFonts w:ascii="Times New Roman" w:eastAsia="Times New Roman" w:hAnsi="Times New Roman" w:cs="Times New Roman"/>
          <w:sz w:val="16"/>
          <w:szCs w:val="16"/>
          <w:lang w:eastAsia="ar-SA"/>
        </w:rPr>
      </w:pPr>
      <w:r w:rsidRPr="00E52828">
        <w:rPr>
          <w:rFonts w:ascii="Times New Roman" w:eastAsia="Times New Roman" w:hAnsi="Times New Roman" w:cs="Times New Roman"/>
          <w:sz w:val="16"/>
          <w:szCs w:val="16"/>
          <w:lang w:eastAsia="ar-SA"/>
        </w:rPr>
        <w:t>(детские сады), а также постановку на соответствующий учет</w:t>
      </w:r>
    </w:p>
    <w:p w:rsidR="00E52828" w:rsidRPr="00E52828" w:rsidRDefault="00E52828" w:rsidP="00E52828">
      <w:pPr>
        <w:suppressAutoHyphens/>
        <w:autoSpaceDE w:val="0"/>
        <w:ind w:left="2410"/>
        <w:jc w:val="right"/>
        <w:rPr>
          <w:rFonts w:ascii="Times New Roman" w:eastAsia="Times New Roman" w:hAnsi="Times New Roman" w:cs="Times New Roman"/>
          <w:sz w:val="16"/>
          <w:szCs w:val="16"/>
          <w:lang w:eastAsia="ar-SA"/>
        </w:rPr>
      </w:pPr>
      <w:r w:rsidRPr="00E52828">
        <w:rPr>
          <w:rFonts w:ascii="Times New Roman" w:eastAsia="Times New Roman" w:hAnsi="Times New Roman" w:cs="Times New Roman"/>
          <w:sz w:val="16"/>
          <w:szCs w:val="16"/>
          <w:lang w:eastAsia="ar-SA"/>
        </w:rPr>
        <w:t>и зачисление в дошкольную образовательную организацию»</w:t>
      </w:r>
    </w:p>
    <w:p w:rsidR="00E52828" w:rsidRDefault="00E52828" w:rsidP="00E52828">
      <w:pPr>
        <w:jc w:val="center"/>
        <w:rPr>
          <w:rFonts w:ascii="Times New Roman" w:eastAsia="Times New Roman" w:hAnsi="Times New Roman" w:cs="Arial"/>
          <w:sz w:val="16"/>
          <w:szCs w:val="16"/>
          <w:lang w:eastAsia="ru-RU"/>
        </w:rPr>
      </w:pPr>
    </w:p>
    <w:p w:rsidR="00E52828" w:rsidRPr="00E52828" w:rsidRDefault="00E52828" w:rsidP="00E52828">
      <w:pPr>
        <w:jc w:val="center"/>
        <w:rPr>
          <w:rFonts w:ascii="Times New Roman" w:eastAsia="Times New Roman" w:hAnsi="Times New Roman" w:cs="Arial"/>
          <w:b/>
          <w:sz w:val="16"/>
          <w:szCs w:val="16"/>
          <w:lang w:eastAsia="ru-RU"/>
        </w:rPr>
      </w:pPr>
      <w:r w:rsidRPr="00E52828">
        <w:rPr>
          <w:rFonts w:ascii="Times New Roman" w:eastAsia="Times New Roman" w:hAnsi="Times New Roman" w:cs="Arial"/>
          <w:b/>
          <w:sz w:val="16"/>
          <w:szCs w:val="16"/>
          <w:lang w:eastAsia="ru-RU"/>
        </w:rPr>
        <w:t xml:space="preserve">Заявление </w:t>
      </w:r>
    </w:p>
    <w:p w:rsidR="00E52828" w:rsidRPr="00E52828" w:rsidRDefault="00E52828" w:rsidP="00E52828">
      <w:pPr>
        <w:jc w:val="center"/>
        <w:rPr>
          <w:rFonts w:ascii="Times New Roman" w:eastAsia="Times New Roman" w:hAnsi="Times New Roman" w:cs="Arial"/>
          <w:b/>
          <w:sz w:val="16"/>
          <w:szCs w:val="16"/>
          <w:lang w:eastAsia="ru-RU"/>
        </w:rPr>
      </w:pPr>
      <w:proofErr w:type="gramStart"/>
      <w:r w:rsidRPr="00E52828">
        <w:rPr>
          <w:rFonts w:ascii="Times New Roman" w:eastAsia="Times New Roman" w:hAnsi="Times New Roman" w:cs="Arial"/>
          <w:b/>
          <w:sz w:val="16"/>
          <w:szCs w:val="16"/>
          <w:lang w:eastAsia="ru-RU"/>
        </w:rPr>
        <w:t xml:space="preserve">о постановке ребенка на учет/повторной постановке на учет </w:t>
      </w:r>
      <w:r w:rsidR="003A6B64">
        <w:rPr>
          <w:rFonts w:ascii="Times New Roman" w:eastAsia="Times New Roman" w:hAnsi="Times New Roman" w:cs="Arial"/>
          <w:b/>
          <w:sz w:val="16"/>
          <w:szCs w:val="16"/>
          <w:lang w:eastAsia="ru-RU"/>
        </w:rPr>
        <w:t xml:space="preserve"> </w:t>
      </w:r>
      <w:r w:rsidRPr="00E52828">
        <w:rPr>
          <w:rFonts w:ascii="Times New Roman" w:eastAsia="Times New Roman" w:hAnsi="Times New Roman" w:cs="Arial"/>
          <w:b/>
          <w:sz w:val="16"/>
          <w:szCs w:val="16"/>
          <w:lang w:eastAsia="ru-RU"/>
        </w:rPr>
        <w:t>для предоставления</w:t>
      </w:r>
      <w:r w:rsidR="003A6B64">
        <w:rPr>
          <w:rFonts w:ascii="Times New Roman" w:eastAsia="Times New Roman" w:hAnsi="Times New Roman" w:cs="Arial"/>
          <w:b/>
          <w:sz w:val="16"/>
          <w:szCs w:val="16"/>
          <w:lang w:eastAsia="ru-RU"/>
        </w:rPr>
        <w:t xml:space="preserve"> </w:t>
      </w:r>
      <w:r w:rsidRPr="00E52828">
        <w:rPr>
          <w:rFonts w:ascii="Times New Roman" w:eastAsia="Times New Roman" w:hAnsi="Times New Roman" w:cs="Arial"/>
          <w:b/>
          <w:sz w:val="16"/>
          <w:szCs w:val="16"/>
          <w:lang w:eastAsia="ru-RU"/>
        </w:rPr>
        <w:t xml:space="preserve"> места в образовательной организации</w:t>
      </w:r>
      <w:proofErr w:type="gramEnd"/>
      <w:r w:rsidRPr="00E52828">
        <w:rPr>
          <w:rFonts w:ascii="Times New Roman" w:eastAsia="Times New Roman" w:hAnsi="Times New Roman" w:cs="Arial"/>
          <w:b/>
          <w:sz w:val="16"/>
          <w:szCs w:val="16"/>
          <w:lang w:eastAsia="ru-RU"/>
        </w:rPr>
        <w:t xml:space="preserve">, </w:t>
      </w:r>
    </w:p>
    <w:p w:rsidR="00E52828" w:rsidRPr="00E52828" w:rsidRDefault="00E52828" w:rsidP="00E52828">
      <w:pPr>
        <w:jc w:val="center"/>
        <w:rPr>
          <w:rFonts w:ascii="Times New Roman" w:eastAsia="Times New Roman" w:hAnsi="Times New Roman" w:cs="Arial"/>
          <w:b/>
          <w:sz w:val="16"/>
          <w:szCs w:val="16"/>
          <w:lang w:eastAsia="ru-RU"/>
        </w:rPr>
      </w:pPr>
      <w:proofErr w:type="gramStart"/>
      <w:r w:rsidRPr="00E52828">
        <w:rPr>
          <w:rFonts w:ascii="Times New Roman" w:eastAsia="Times New Roman" w:hAnsi="Times New Roman" w:cs="Arial"/>
          <w:b/>
          <w:sz w:val="16"/>
          <w:szCs w:val="16"/>
          <w:lang w:eastAsia="ru-RU"/>
        </w:rPr>
        <w:t>реализующей</w:t>
      </w:r>
      <w:proofErr w:type="gramEnd"/>
      <w:r w:rsidRPr="00E52828">
        <w:rPr>
          <w:rFonts w:ascii="Times New Roman" w:eastAsia="Times New Roman" w:hAnsi="Times New Roman" w:cs="Arial"/>
          <w:b/>
          <w:sz w:val="16"/>
          <w:szCs w:val="16"/>
          <w:lang w:eastAsia="ru-RU"/>
        </w:rPr>
        <w:t xml:space="preserve"> образовательную программу дошкольного образования</w:t>
      </w:r>
    </w:p>
    <w:p w:rsidR="00E52828" w:rsidRPr="00E52828" w:rsidRDefault="00E52828" w:rsidP="00E52828">
      <w:pPr>
        <w:jc w:val="center"/>
        <w:rPr>
          <w:rFonts w:ascii="Times New Roman" w:eastAsia="Times New Roman" w:hAnsi="Times New Roman" w:cs="Arial"/>
          <w:b/>
          <w:sz w:val="16"/>
          <w:szCs w:val="16"/>
          <w:lang w:eastAsia="ru-RU"/>
        </w:rPr>
      </w:pPr>
    </w:p>
    <w:p w:rsidR="00E52828" w:rsidRPr="00E52828" w:rsidRDefault="00E52828" w:rsidP="00E52828">
      <w:pPr>
        <w:spacing w:line="3" w:lineRule="exact"/>
        <w:jc w:val="left"/>
        <w:rPr>
          <w:rFonts w:ascii="Times New Roman" w:eastAsia="Times New Roman" w:hAnsi="Times New Roman" w:cs="Arial"/>
          <w:sz w:val="16"/>
          <w:szCs w:val="16"/>
          <w:lang w:eastAsia="ru-RU"/>
        </w:rPr>
      </w:pPr>
    </w:p>
    <w:p w:rsidR="00E52828" w:rsidRPr="00E52828" w:rsidRDefault="00E52828" w:rsidP="00E52828">
      <w:pPr>
        <w:spacing w:line="0" w:lineRule="atLeast"/>
        <w:ind w:left="3828"/>
        <w:jc w:val="right"/>
        <w:rPr>
          <w:rFonts w:ascii="Times New Roman" w:eastAsia="Times New Roman" w:hAnsi="Times New Roman" w:cs="Arial"/>
          <w:color w:val="2D2D2D"/>
          <w:sz w:val="16"/>
          <w:szCs w:val="16"/>
          <w:lang w:eastAsia="ru-RU"/>
        </w:rPr>
      </w:pPr>
      <w:r w:rsidRPr="00E52828">
        <w:rPr>
          <w:rFonts w:ascii="Times New Roman" w:eastAsia="Times New Roman" w:hAnsi="Times New Roman" w:cs="Arial"/>
          <w:color w:val="2D2D2D"/>
          <w:sz w:val="16"/>
          <w:szCs w:val="16"/>
          <w:lang w:eastAsia="ru-RU"/>
        </w:rPr>
        <w:t>Начальнику Управления образованием</w:t>
      </w:r>
    </w:p>
    <w:p w:rsidR="00E52828" w:rsidRPr="00E52828" w:rsidRDefault="00E52828" w:rsidP="00E52828">
      <w:pPr>
        <w:spacing w:line="0" w:lineRule="atLeast"/>
        <w:ind w:left="3828"/>
        <w:jc w:val="right"/>
        <w:rPr>
          <w:rFonts w:ascii="Times New Roman" w:eastAsia="Times New Roman" w:hAnsi="Times New Roman" w:cs="Arial"/>
          <w:color w:val="2D2D2D"/>
          <w:sz w:val="16"/>
          <w:szCs w:val="16"/>
          <w:lang w:eastAsia="ru-RU"/>
        </w:rPr>
      </w:pPr>
      <w:r w:rsidRPr="00E52828">
        <w:rPr>
          <w:rFonts w:ascii="Times New Roman" w:eastAsia="Times New Roman" w:hAnsi="Times New Roman" w:cs="Arial"/>
          <w:color w:val="2D2D2D"/>
          <w:sz w:val="16"/>
          <w:szCs w:val="16"/>
          <w:lang w:eastAsia="ru-RU"/>
        </w:rPr>
        <w:t>Администрации Мокшанского района</w:t>
      </w:r>
    </w:p>
    <w:p w:rsidR="00E52828" w:rsidRPr="00E52828" w:rsidRDefault="00E52828" w:rsidP="00E52828">
      <w:pPr>
        <w:spacing w:line="0" w:lineRule="atLeast"/>
        <w:ind w:left="3828"/>
        <w:jc w:val="right"/>
        <w:rPr>
          <w:rFonts w:ascii="Times New Roman" w:eastAsia="Times New Roman" w:hAnsi="Times New Roman" w:cs="Arial"/>
          <w:color w:val="2D2D2D"/>
          <w:sz w:val="16"/>
          <w:szCs w:val="16"/>
          <w:lang w:eastAsia="ru-RU"/>
        </w:rPr>
      </w:pPr>
      <w:r w:rsidRPr="00E52828">
        <w:rPr>
          <w:rFonts w:ascii="Times New Roman" w:eastAsia="Times New Roman" w:hAnsi="Times New Roman" w:cs="Arial"/>
          <w:color w:val="2D2D2D"/>
          <w:sz w:val="16"/>
          <w:szCs w:val="16"/>
          <w:lang w:eastAsia="ru-RU"/>
        </w:rPr>
        <w:t>Пензенской области</w:t>
      </w:r>
    </w:p>
    <w:p w:rsidR="00E52828" w:rsidRPr="00E52828" w:rsidRDefault="00E52828" w:rsidP="00E52828">
      <w:pPr>
        <w:spacing w:line="238" w:lineRule="auto"/>
        <w:ind w:left="3828"/>
        <w:jc w:val="right"/>
        <w:rPr>
          <w:rFonts w:ascii="Times New Roman" w:eastAsia="Times New Roman" w:hAnsi="Times New Roman" w:cs="Arial"/>
          <w:color w:val="2D2D2D"/>
          <w:sz w:val="16"/>
          <w:szCs w:val="16"/>
          <w:lang w:eastAsia="ru-RU"/>
        </w:rPr>
      </w:pPr>
      <w:r w:rsidRPr="00E52828">
        <w:rPr>
          <w:rFonts w:ascii="Times New Roman" w:eastAsia="Times New Roman" w:hAnsi="Times New Roman" w:cs="Arial"/>
          <w:color w:val="2D2D2D"/>
          <w:sz w:val="16"/>
          <w:szCs w:val="16"/>
          <w:lang w:eastAsia="ru-RU"/>
        </w:rPr>
        <w:t>__________________________________</w:t>
      </w:r>
    </w:p>
    <w:p w:rsidR="00E52828" w:rsidRPr="00E52828" w:rsidRDefault="00E52828" w:rsidP="00E52828">
      <w:pPr>
        <w:spacing w:line="2" w:lineRule="exact"/>
        <w:ind w:left="3828"/>
        <w:jc w:val="right"/>
        <w:rPr>
          <w:rFonts w:ascii="Times New Roman" w:eastAsia="Times New Roman" w:hAnsi="Times New Roman" w:cs="Arial"/>
          <w:sz w:val="16"/>
          <w:szCs w:val="16"/>
          <w:lang w:eastAsia="ru-RU"/>
        </w:rPr>
      </w:pPr>
    </w:p>
    <w:p w:rsidR="00E52828" w:rsidRPr="00E52828" w:rsidRDefault="00E52828" w:rsidP="00E52828">
      <w:pPr>
        <w:spacing w:line="0" w:lineRule="atLeast"/>
        <w:ind w:left="3828"/>
        <w:jc w:val="right"/>
        <w:rPr>
          <w:rFonts w:ascii="Times New Roman" w:eastAsia="Times New Roman" w:hAnsi="Times New Roman" w:cs="Arial"/>
          <w:i/>
          <w:color w:val="000000"/>
          <w:sz w:val="16"/>
          <w:szCs w:val="16"/>
          <w:lang w:eastAsia="ru-RU"/>
        </w:rPr>
      </w:pPr>
      <w:r w:rsidRPr="00E52828">
        <w:rPr>
          <w:rFonts w:ascii="Times New Roman" w:eastAsia="Times New Roman" w:hAnsi="Times New Roman" w:cs="Arial"/>
          <w:i/>
          <w:color w:val="2D2D2D"/>
          <w:sz w:val="16"/>
          <w:szCs w:val="16"/>
          <w:lang w:eastAsia="ru-RU"/>
        </w:rPr>
        <w:t xml:space="preserve">ФИО </w:t>
      </w:r>
      <w:r w:rsidRPr="00E52828">
        <w:rPr>
          <w:rFonts w:ascii="Times New Roman" w:eastAsia="Times New Roman" w:hAnsi="Times New Roman" w:cs="Arial"/>
          <w:i/>
          <w:color w:val="000000"/>
          <w:sz w:val="16"/>
          <w:szCs w:val="16"/>
          <w:lang w:eastAsia="ru-RU"/>
        </w:rPr>
        <w:t>руководителя</w:t>
      </w:r>
    </w:p>
    <w:p w:rsidR="00E52828" w:rsidRPr="00E52828" w:rsidRDefault="00E52828" w:rsidP="00E52828">
      <w:pPr>
        <w:spacing w:line="10" w:lineRule="exact"/>
        <w:ind w:left="3828"/>
        <w:jc w:val="right"/>
        <w:rPr>
          <w:rFonts w:ascii="Times New Roman" w:eastAsia="Times New Roman" w:hAnsi="Times New Roman" w:cs="Arial"/>
          <w:sz w:val="16"/>
          <w:szCs w:val="16"/>
          <w:lang w:eastAsia="ru-RU"/>
        </w:rPr>
      </w:pPr>
    </w:p>
    <w:p w:rsidR="00E52828" w:rsidRPr="00E52828" w:rsidRDefault="00E52828" w:rsidP="00E52828">
      <w:pPr>
        <w:spacing w:line="0" w:lineRule="atLeast"/>
        <w:ind w:left="3828"/>
        <w:jc w:val="righ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родителя (законного представителя)</w:t>
      </w:r>
    </w:p>
    <w:p w:rsidR="00E52828" w:rsidRPr="00E52828" w:rsidRDefault="00E52828" w:rsidP="00E52828">
      <w:pPr>
        <w:spacing w:line="10" w:lineRule="exact"/>
        <w:ind w:left="3828"/>
        <w:jc w:val="right"/>
        <w:rPr>
          <w:rFonts w:ascii="Times New Roman" w:eastAsia="Times New Roman" w:hAnsi="Times New Roman" w:cs="Arial"/>
          <w:sz w:val="16"/>
          <w:szCs w:val="16"/>
          <w:lang w:eastAsia="ru-RU"/>
        </w:rPr>
      </w:pPr>
    </w:p>
    <w:p w:rsidR="00E52828" w:rsidRPr="00E52828" w:rsidRDefault="00E52828" w:rsidP="00E52828">
      <w:pPr>
        <w:spacing w:line="0" w:lineRule="atLeast"/>
        <w:ind w:left="3828"/>
        <w:jc w:val="righ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___________________________________</w:t>
      </w:r>
    </w:p>
    <w:p w:rsidR="00E52828" w:rsidRPr="00E52828" w:rsidRDefault="00E52828" w:rsidP="00E52828">
      <w:pPr>
        <w:spacing w:line="0" w:lineRule="atLeast"/>
        <w:ind w:left="3828"/>
        <w:jc w:val="righ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___________________________________</w:t>
      </w:r>
    </w:p>
    <w:p w:rsidR="00E52828" w:rsidRPr="00E52828" w:rsidRDefault="00E52828" w:rsidP="00E52828">
      <w:pPr>
        <w:spacing w:line="1" w:lineRule="exact"/>
        <w:ind w:left="4820"/>
        <w:jc w:val="right"/>
        <w:rPr>
          <w:rFonts w:ascii="Times New Roman" w:eastAsia="Times New Roman" w:hAnsi="Times New Roman" w:cs="Arial"/>
          <w:sz w:val="16"/>
          <w:szCs w:val="16"/>
          <w:lang w:eastAsia="ru-RU"/>
        </w:rPr>
      </w:pPr>
    </w:p>
    <w:p w:rsidR="00E52828" w:rsidRPr="00E52828" w:rsidRDefault="00E52828" w:rsidP="00E52828">
      <w:pPr>
        <w:spacing w:line="0" w:lineRule="atLeast"/>
        <w:ind w:left="4820"/>
        <w:jc w:val="right"/>
        <w:rPr>
          <w:rFonts w:ascii="Times New Roman" w:eastAsia="Times New Roman" w:hAnsi="Times New Roman" w:cs="Arial"/>
          <w:i/>
          <w:sz w:val="16"/>
          <w:szCs w:val="16"/>
          <w:lang w:eastAsia="ru-RU"/>
        </w:rPr>
      </w:pPr>
      <w:r w:rsidRPr="00E52828">
        <w:rPr>
          <w:rFonts w:ascii="Times New Roman" w:eastAsia="Times New Roman" w:hAnsi="Times New Roman" w:cs="Arial"/>
          <w:i/>
          <w:sz w:val="16"/>
          <w:szCs w:val="16"/>
          <w:lang w:eastAsia="ru-RU"/>
        </w:rPr>
        <w:t>ФИО родителя</w:t>
      </w:r>
    </w:p>
    <w:p w:rsidR="00E52828" w:rsidRPr="00E52828" w:rsidRDefault="00E52828" w:rsidP="00E52828">
      <w:pPr>
        <w:spacing w:line="0" w:lineRule="atLeast"/>
        <w:ind w:left="3960"/>
        <w:jc w:val="left"/>
        <w:rPr>
          <w:rFonts w:ascii="Times New Roman" w:eastAsia="Times New Roman" w:hAnsi="Times New Roman" w:cs="Arial"/>
          <w:b/>
          <w:sz w:val="16"/>
          <w:szCs w:val="16"/>
          <w:lang w:eastAsia="ru-RU"/>
        </w:rPr>
      </w:pPr>
      <w:r w:rsidRPr="00E52828">
        <w:rPr>
          <w:rFonts w:ascii="Times New Roman" w:eastAsia="Times New Roman" w:hAnsi="Times New Roman" w:cs="Arial"/>
          <w:b/>
          <w:sz w:val="16"/>
          <w:szCs w:val="16"/>
          <w:lang w:eastAsia="ru-RU"/>
        </w:rPr>
        <w:t>Заявление</w:t>
      </w:r>
    </w:p>
    <w:p w:rsidR="00E52828" w:rsidRPr="00E52828" w:rsidRDefault="00E52828" w:rsidP="00E52828">
      <w:pPr>
        <w:spacing w:line="0" w:lineRule="atLeast"/>
        <w:ind w:firstLine="709"/>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 xml:space="preserve">Прошу предоставить место в образовательной организации, реализующей основную образовательную программу дошкольного образования, в </w:t>
      </w:r>
      <w:proofErr w:type="spellStart"/>
      <w:r w:rsidRPr="00E52828">
        <w:rPr>
          <w:rFonts w:ascii="Times New Roman" w:eastAsia="Times New Roman" w:hAnsi="Times New Roman" w:cs="Arial"/>
          <w:sz w:val="16"/>
          <w:szCs w:val="16"/>
          <w:lang w:eastAsia="ru-RU"/>
        </w:rPr>
        <w:t>Мокшанском</w:t>
      </w:r>
      <w:proofErr w:type="spellEnd"/>
      <w:r w:rsidRPr="00E52828">
        <w:rPr>
          <w:rFonts w:ascii="Times New Roman" w:eastAsia="Times New Roman" w:hAnsi="Times New Roman" w:cs="Arial"/>
          <w:sz w:val="16"/>
          <w:szCs w:val="16"/>
          <w:lang w:eastAsia="ru-RU"/>
        </w:rPr>
        <w:t xml:space="preserve"> районе для моего ребенка:</w:t>
      </w:r>
    </w:p>
    <w:p w:rsidR="00E52828" w:rsidRPr="00E52828" w:rsidRDefault="00E52828" w:rsidP="00E52828">
      <w:pPr>
        <w:spacing w:line="0" w:lineRule="atLeast"/>
        <w:ind w:firstLine="709"/>
        <w:rPr>
          <w:rFonts w:ascii="Times New Roman" w:eastAsia="Times New Roman" w:hAnsi="Times New Roman" w:cs="Arial"/>
          <w:sz w:val="16"/>
          <w:szCs w:val="16"/>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7"/>
        <w:gridCol w:w="646"/>
        <w:gridCol w:w="3460"/>
        <w:gridCol w:w="3688"/>
      </w:tblGrid>
      <w:tr w:rsidR="00E52828" w:rsidRPr="00E52828" w:rsidTr="003A6B64">
        <w:trPr>
          <w:trHeight w:val="220"/>
        </w:trPr>
        <w:tc>
          <w:tcPr>
            <w:tcW w:w="10068" w:type="dxa"/>
            <w:gridSpan w:val="4"/>
            <w:tcBorders>
              <w:top w:val="double" w:sz="4" w:space="0" w:color="auto"/>
              <w:left w:val="double" w:sz="4" w:space="0" w:color="auto"/>
              <w:right w:val="double" w:sz="4" w:space="0" w:color="auto"/>
            </w:tcBorders>
            <w:vAlign w:val="center"/>
          </w:tcPr>
          <w:p w:rsidR="00E52828" w:rsidRPr="00E52828" w:rsidRDefault="00E52828" w:rsidP="004C2F2C">
            <w:pPr>
              <w:numPr>
                <w:ilvl w:val="0"/>
                <w:numId w:val="75"/>
              </w:numPr>
              <w:spacing w:after="120" w:line="240" w:lineRule="atLeast"/>
              <w:ind w:left="714" w:hanging="357"/>
              <w:jc w:val="left"/>
              <w:rPr>
                <w:rFonts w:ascii="Times New Roman" w:eastAsia="Times New Roman" w:hAnsi="Times New Roman" w:cs="Arial"/>
                <w:b/>
                <w:sz w:val="16"/>
                <w:szCs w:val="16"/>
                <w:lang w:eastAsia="ru-RU"/>
              </w:rPr>
            </w:pPr>
            <w:r w:rsidRPr="00E52828">
              <w:rPr>
                <w:rFonts w:ascii="Times New Roman" w:eastAsia="Times New Roman" w:hAnsi="Times New Roman" w:cs="Arial"/>
                <w:b/>
                <w:sz w:val="16"/>
                <w:szCs w:val="16"/>
                <w:lang w:eastAsia="ru-RU"/>
              </w:rPr>
              <w:t>Ребенок</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 xml:space="preserve">ФИО: </w:t>
            </w:r>
          </w:p>
        </w:tc>
      </w:tr>
      <w:tr w:rsidR="00E52828" w:rsidRPr="00E52828" w:rsidTr="00E52828">
        <w:tc>
          <w:tcPr>
            <w:tcW w:w="1987" w:type="dxa"/>
            <w:tcBorders>
              <w:left w:val="double" w:sz="4" w:space="0" w:color="auto"/>
              <w:right w:val="sing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Пол:</w:t>
            </w:r>
          </w:p>
        </w:tc>
        <w:tc>
          <w:tcPr>
            <w:tcW w:w="4254" w:type="dxa"/>
            <w:gridSpan w:val="2"/>
            <w:tcBorders>
              <w:left w:val="single" w:sz="4" w:space="0" w:color="auto"/>
              <w:right w:val="sing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Дата рождения:</w:t>
            </w:r>
          </w:p>
        </w:tc>
        <w:tc>
          <w:tcPr>
            <w:tcW w:w="3827" w:type="dxa"/>
            <w:tcBorders>
              <w:left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СНИЛС:</w:t>
            </w:r>
          </w:p>
        </w:tc>
      </w:tr>
      <w:tr w:rsidR="00E52828" w:rsidRPr="00E52828" w:rsidTr="00E52828">
        <w:tc>
          <w:tcPr>
            <w:tcW w:w="10068" w:type="dxa"/>
            <w:gridSpan w:val="4"/>
            <w:tcBorders>
              <w:left w:val="double" w:sz="4" w:space="0" w:color="auto"/>
              <w:bottom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Свидетельство о рождении:</w:t>
            </w:r>
          </w:p>
        </w:tc>
      </w:tr>
      <w:tr w:rsidR="00E52828" w:rsidRPr="00E52828" w:rsidTr="003A6B64">
        <w:trPr>
          <w:trHeight w:val="198"/>
        </w:trPr>
        <w:tc>
          <w:tcPr>
            <w:tcW w:w="10068" w:type="dxa"/>
            <w:gridSpan w:val="4"/>
            <w:tcBorders>
              <w:top w:val="double" w:sz="4" w:space="0" w:color="auto"/>
              <w:left w:val="double" w:sz="4" w:space="0" w:color="auto"/>
              <w:right w:val="double" w:sz="4" w:space="0" w:color="auto"/>
            </w:tcBorders>
            <w:vAlign w:val="center"/>
          </w:tcPr>
          <w:p w:rsidR="00E52828" w:rsidRPr="00E52828" w:rsidRDefault="00E52828" w:rsidP="004C2F2C">
            <w:pPr>
              <w:numPr>
                <w:ilvl w:val="0"/>
                <w:numId w:val="75"/>
              </w:numPr>
              <w:spacing w:after="120" w:line="0" w:lineRule="atLeast"/>
              <w:ind w:left="714" w:hanging="357"/>
              <w:jc w:val="left"/>
              <w:rPr>
                <w:rFonts w:ascii="Times New Roman" w:eastAsia="Times New Roman" w:hAnsi="Times New Roman" w:cs="Arial"/>
                <w:sz w:val="16"/>
                <w:szCs w:val="16"/>
                <w:lang w:eastAsia="ru-RU"/>
              </w:rPr>
            </w:pPr>
            <w:r w:rsidRPr="00E52828">
              <w:rPr>
                <w:rFonts w:ascii="Times New Roman" w:eastAsia="Times New Roman" w:hAnsi="Times New Roman" w:cs="Arial"/>
                <w:b/>
                <w:sz w:val="16"/>
                <w:szCs w:val="16"/>
                <w:lang w:eastAsia="ru-RU"/>
              </w:rPr>
              <w:t>Адреса ребенка</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Адрес регистрации:</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Документ, подтверждающий регистрацию:</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Реквизиты документа:</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Вид регистрации: Дата окончания временной регистрации:</w:t>
            </w:r>
          </w:p>
        </w:tc>
      </w:tr>
      <w:tr w:rsidR="00E52828" w:rsidRPr="00E52828" w:rsidTr="00E52828">
        <w:tc>
          <w:tcPr>
            <w:tcW w:w="10068" w:type="dxa"/>
            <w:gridSpan w:val="4"/>
            <w:tcBorders>
              <w:left w:val="double" w:sz="4" w:space="0" w:color="auto"/>
              <w:bottom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Фактический адрес:</w:t>
            </w:r>
          </w:p>
        </w:tc>
      </w:tr>
      <w:tr w:rsidR="00E52828" w:rsidRPr="00E52828" w:rsidTr="00E52828">
        <w:tc>
          <w:tcPr>
            <w:tcW w:w="10068" w:type="dxa"/>
            <w:gridSpan w:val="4"/>
            <w:tcBorders>
              <w:top w:val="double" w:sz="4" w:space="0" w:color="auto"/>
              <w:left w:val="double" w:sz="4" w:space="0" w:color="auto"/>
              <w:right w:val="double" w:sz="4" w:space="0" w:color="auto"/>
            </w:tcBorders>
            <w:vAlign w:val="center"/>
          </w:tcPr>
          <w:p w:rsidR="00E52828" w:rsidRPr="00E52828" w:rsidRDefault="00E52828" w:rsidP="004C2F2C">
            <w:pPr>
              <w:numPr>
                <w:ilvl w:val="0"/>
                <w:numId w:val="75"/>
              </w:numPr>
              <w:spacing w:after="120" w:line="0" w:lineRule="atLeast"/>
              <w:ind w:left="714" w:hanging="357"/>
              <w:jc w:val="left"/>
              <w:rPr>
                <w:rFonts w:ascii="Times New Roman" w:eastAsia="Times New Roman" w:hAnsi="Times New Roman" w:cs="Arial"/>
                <w:b/>
                <w:sz w:val="16"/>
                <w:szCs w:val="16"/>
                <w:lang w:eastAsia="ru-RU"/>
              </w:rPr>
            </w:pPr>
            <w:r w:rsidRPr="00E52828">
              <w:rPr>
                <w:rFonts w:ascii="Times New Roman" w:eastAsia="Times New Roman" w:hAnsi="Times New Roman" w:cs="Arial"/>
                <w:b/>
                <w:sz w:val="16"/>
                <w:szCs w:val="16"/>
                <w:lang w:eastAsia="ru-RU"/>
              </w:rPr>
              <w:t>Представитель</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Вид представителя:</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ФИО:</w:t>
            </w:r>
          </w:p>
        </w:tc>
      </w:tr>
      <w:tr w:rsidR="00E52828" w:rsidRPr="00E52828" w:rsidTr="00E52828">
        <w:tc>
          <w:tcPr>
            <w:tcW w:w="2665" w:type="dxa"/>
            <w:gridSpan w:val="2"/>
            <w:tcBorders>
              <w:left w:val="double" w:sz="4" w:space="0" w:color="auto"/>
              <w:right w:val="sing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lastRenderedPageBreak/>
              <w:t>Пол:</w:t>
            </w:r>
          </w:p>
        </w:tc>
        <w:tc>
          <w:tcPr>
            <w:tcW w:w="3576" w:type="dxa"/>
            <w:tcBorders>
              <w:left w:val="single" w:sz="4" w:space="0" w:color="auto"/>
              <w:right w:val="sing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Гражданство:</w:t>
            </w:r>
          </w:p>
        </w:tc>
        <w:tc>
          <w:tcPr>
            <w:tcW w:w="3827" w:type="dxa"/>
            <w:tcBorders>
              <w:left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Дата рождения:</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СНИЛС:</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Вид документа, удостоверяющего личность: Паспорт гражданина РФ</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Серия:                 Номер:                            Дата выдачи:</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 xml:space="preserve">Кем </w:t>
            </w:r>
            <w:proofErr w:type="gramStart"/>
            <w:r w:rsidRPr="00E52828">
              <w:rPr>
                <w:rFonts w:ascii="Times New Roman" w:eastAsia="Times New Roman" w:hAnsi="Times New Roman" w:cs="Arial"/>
                <w:sz w:val="16"/>
                <w:szCs w:val="16"/>
                <w:lang w:eastAsia="ru-RU"/>
              </w:rPr>
              <w:t>выдан</w:t>
            </w:r>
            <w:proofErr w:type="gramEnd"/>
            <w:r w:rsidRPr="00E52828">
              <w:rPr>
                <w:rFonts w:ascii="Times New Roman" w:eastAsia="Times New Roman" w:hAnsi="Times New Roman" w:cs="Arial"/>
                <w:sz w:val="16"/>
                <w:szCs w:val="16"/>
                <w:lang w:eastAsia="ru-RU"/>
              </w:rPr>
              <w:t>:</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Контактный телефон:</w:t>
            </w:r>
          </w:p>
        </w:tc>
      </w:tr>
      <w:tr w:rsidR="00E52828" w:rsidRPr="00E52828" w:rsidTr="00E52828">
        <w:tc>
          <w:tcPr>
            <w:tcW w:w="10068" w:type="dxa"/>
            <w:gridSpan w:val="4"/>
            <w:tcBorders>
              <w:left w:val="double" w:sz="4" w:space="0" w:color="auto"/>
              <w:bottom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E-</w:t>
            </w:r>
            <w:proofErr w:type="spellStart"/>
            <w:r w:rsidRPr="00E52828">
              <w:rPr>
                <w:rFonts w:ascii="Times New Roman" w:eastAsia="Times New Roman" w:hAnsi="Times New Roman" w:cs="Arial"/>
                <w:sz w:val="16"/>
                <w:szCs w:val="16"/>
                <w:lang w:eastAsia="ru-RU"/>
              </w:rPr>
              <w:t>mail</w:t>
            </w:r>
            <w:proofErr w:type="spellEnd"/>
            <w:r w:rsidRPr="00E52828">
              <w:rPr>
                <w:rFonts w:ascii="Times New Roman" w:eastAsia="Times New Roman" w:hAnsi="Times New Roman" w:cs="Arial"/>
                <w:sz w:val="16"/>
                <w:szCs w:val="16"/>
                <w:lang w:eastAsia="ru-RU"/>
              </w:rPr>
              <w:t>:</w:t>
            </w:r>
          </w:p>
        </w:tc>
      </w:tr>
      <w:tr w:rsidR="00E52828" w:rsidRPr="00E52828" w:rsidTr="00E52828">
        <w:tc>
          <w:tcPr>
            <w:tcW w:w="10068" w:type="dxa"/>
            <w:gridSpan w:val="4"/>
            <w:tcBorders>
              <w:top w:val="double" w:sz="4" w:space="0" w:color="auto"/>
              <w:left w:val="double" w:sz="4" w:space="0" w:color="auto"/>
              <w:right w:val="double" w:sz="4" w:space="0" w:color="auto"/>
            </w:tcBorders>
            <w:vAlign w:val="center"/>
          </w:tcPr>
          <w:p w:rsidR="00E52828" w:rsidRPr="00E52828" w:rsidRDefault="00E52828" w:rsidP="004C2F2C">
            <w:pPr>
              <w:numPr>
                <w:ilvl w:val="0"/>
                <w:numId w:val="75"/>
              </w:numPr>
              <w:spacing w:after="200"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b/>
                <w:sz w:val="16"/>
                <w:szCs w:val="16"/>
                <w:lang w:eastAsia="ru-RU"/>
              </w:rPr>
              <w:t>Выбранные образовательные организации в порядке убывания приоритетов сверху вниз</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1)</w:t>
            </w:r>
          </w:p>
        </w:tc>
      </w:tr>
      <w:tr w:rsidR="00E52828" w:rsidRPr="00E52828" w:rsidTr="00E52828">
        <w:tc>
          <w:tcPr>
            <w:tcW w:w="10068" w:type="dxa"/>
            <w:gridSpan w:val="4"/>
            <w:tcBorders>
              <w:left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2)</w:t>
            </w:r>
          </w:p>
        </w:tc>
      </w:tr>
      <w:tr w:rsidR="00E52828" w:rsidRPr="00E52828" w:rsidTr="00E52828">
        <w:tc>
          <w:tcPr>
            <w:tcW w:w="10068" w:type="dxa"/>
            <w:gridSpan w:val="4"/>
            <w:tcBorders>
              <w:left w:val="double" w:sz="4" w:space="0" w:color="auto"/>
              <w:bottom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3)</w:t>
            </w:r>
          </w:p>
        </w:tc>
      </w:tr>
      <w:tr w:rsidR="00E52828" w:rsidRPr="00E52828" w:rsidTr="00E52828">
        <w:tc>
          <w:tcPr>
            <w:tcW w:w="10068" w:type="dxa"/>
            <w:gridSpan w:val="4"/>
            <w:tcBorders>
              <w:top w:val="double" w:sz="4" w:space="0" w:color="auto"/>
              <w:left w:val="double" w:sz="4" w:space="0" w:color="auto"/>
              <w:bottom w:val="double" w:sz="4" w:space="0" w:color="auto"/>
              <w:right w:val="double" w:sz="4" w:space="0" w:color="auto"/>
            </w:tcBorders>
            <w:vAlign w:val="center"/>
          </w:tcPr>
          <w:p w:rsidR="00E52828" w:rsidRPr="00E52828" w:rsidRDefault="00E52828" w:rsidP="004C2F2C">
            <w:pPr>
              <w:numPr>
                <w:ilvl w:val="0"/>
                <w:numId w:val="75"/>
              </w:numPr>
              <w:spacing w:after="200" w:line="0" w:lineRule="atLeast"/>
              <w:jc w:val="left"/>
              <w:rPr>
                <w:rFonts w:ascii="Times New Roman" w:eastAsia="Times New Roman" w:hAnsi="Times New Roman" w:cs="Arial"/>
                <w:b/>
                <w:sz w:val="16"/>
                <w:szCs w:val="16"/>
                <w:lang w:eastAsia="ru-RU"/>
              </w:rPr>
            </w:pPr>
            <w:r w:rsidRPr="00E52828">
              <w:rPr>
                <w:rFonts w:ascii="Times New Roman" w:eastAsia="Times New Roman" w:hAnsi="Times New Roman" w:cs="Arial"/>
                <w:b/>
                <w:sz w:val="16"/>
                <w:szCs w:val="16"/>
                <w:lang w:eastAsia="ru-RU"/>
              </w:rPr>
              <w:t>Параметры распределения</w:t>
            </w:r>
          </w:p>
        </w:tc>
      </w:tr>
      <w:tr w:rsidR="00E52828" w:rsidRPr="00E52828" w:rsidTr="00E52828">
        <w:tc>
          <w:tcPr>
            <w:tcW w:w="10068" w:type="dxa"/>
            <w:gridSpan w:val="4"/>
            <w:tcBorders>
              <w:top w:val="doub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Дата постановки на учет:</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ИДЕНТИФИКАТОР:</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Дата желаемого зачисления:</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Вид заявления:</w:t>
            </w:r>
          </w:p>
        </w:tc>
      </w:tr>
      <w:tr w:rsidR="00E52828" w:rsidRPr="00E52828" w:rsidTr="00E52828">
        <w:tc>
          <w:tcPr>
            <w:tcW w:w="10068" w:type="dxa"/>
            <w:gridSpan w:val="4"/>
            <w:tcBorders>
              <w:top w:val="single" w:sz="4" w:space="0" w:color="auto"/>
              <w:left w:val="double" w:sz="4" w:space="0" w:color="auto"/>
              <w:bottom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Способ подачи:</w:t>
            </w:r>
          </w:p>
        </w:tc>
      </w:tr>
      <w:tr w:rsidR="00E52828" w:rsidRPr="00E52828" w:rsidTr="00E52828">
        <w:tc>
          <w:tcPr>
            <w:tcW w:w="10068" w:type="dxa"/>
            <w:gridSpan w:val="4"/>
            <w:tcBorders>
              <w:top w:val="doub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Льгота на зачисление:</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Документ, подтверждающий льготу:</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Серия:</w:t>
            </w:r>
            <w:r w:rsidRPr="00E52828">
              <w:rPr>
                <w:rFonts w:ascii="Times New Roman" w:eastAsia="Times New Roman" w:hAnsi="Times New Roman" w:cs="Arial"/>
                <w:sz w:val="16"/>
                <w:szCs w:val="16"/>
                <w:lang w:eastAsia="ru-RU"/>
              </w:rPr>
              <w:tab/>
              <w:t>Номер:</w:t>
            </w:r>
            <w:r w:rsidRPr="00E52828">
              <w:rPr>
                <w:rFonts w:ascii="Times New Roman" w:eastAsia="Times New Roman" w:hAnsi="Times New Roman" w:cs="Arial"/>
                <w:sz w:val="16"/>
                <w:szCs w:val="16"/>
                <w:lang w:eastAsia="ru-RU"/>
              </w:rPr>
              <w:tab/>
              <w:t>Дата выдачи:</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 xml:space="preserve">Кем </w:t>
            </w:r>
            <w:proofErr w:type="gramStart"/>
            <w:r w:rsidRPr="00E52828">
              <w:rPr>
                <w:rFonts w:ascii="Times New Roman" w:eastAsia="Times New Roman" w:hAnsi="Times New Roman" w:cs="Arial"/>
                <w:sz w:val="16"/>
                <w:szCs w:val="16"/>
                <w:lang w:eastAsia="ru-RU"/>
              </w:rPr>
              <w:t>выдан</w:t>
            </w:r>
            <w:proofErr w:type="gramEnd"/>
            <w:r w:rsidRPr="00E52828">
              <w:rPr>
                <w:rFonts w:ascii="Times New Roman" w:eastAsia="Times New Roman" w:hAnsi="Times New Roman" w:cs="Arial"/>
                <w:sz w:val="16"/>
                <w:szCs w:val="16"/>
                <w:lang w:eastAsia="ru-RU"/>
              </w:rPr>
              <w:t>:</w:t>
            </w:r>
          </w:p>
        </w:tc>
      </w:tr>
      <w:tr w:rsidR="00E52828" w:rsidRPr="00E52828" w:rsidTr="00E52828">
        <w:tc>
          <w:tcPr>
            <w:tcW w:w="10068" w:type="dxa"/>
            <w:gridSpan w:val="4"/>
            <w:tcBorders>
              <w:top w:val="single" w:sz="4" w:space="0" w:color="auto"/>
              <w:left w:val="double" w:sz="4" w:space="0" w:color="auto"/>
              <w:bottom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Срок действия:</w:t>
            </w:r>
          </w:p>
        </w:tc>
      </w:tr>
      <w:tr w:rsidR="00E52828" w:rsidRPr="00E52828" w:rsidTr="00E52828">
        <w:tc>
          <w:tcPr>
            <w:tcW w:w="10068" w:type="dxa"/>
            <w:gridSpan w:val="4"/>
            <w:tcBorders>
              <w:top w:val="doub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ОВЗ:</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Документ, подтверждающий ОВЗ:</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Заключение ПМПК</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Серия:</w:t>
            </w:r>
            <w:r w:rsidRPr="00E52828">
              <w:rPr>
                <w:rFonts w:ascii="Times New Roman" w:eastAsia="Times New Roman" w:hAnsi="Times New Roman" w:cs="Arial"/>
                <w:sz w:val="16"/>
                <w:szCs w:val="16"/>
                <w:lang w:eastAsia="ru-RU"/>
              </w:rPr>
              <w:tab/>
              <w:t>Номер:</w:t>
            </w:r>
            <w:r w:rsidRPr="00E52828">
              <w:rPr>
                <w:rFonts w:ascii="Times New Roman" w:eastAsia="Times New Roman" w:hAnsi="Times New Roman" w:cs="Arial"/>
                <w:sz w:val="16"/>
                <w:szCs w:val="16"/>
                <w:lang w:eastAsia="ru-RU"/>
              </w:rPr>
              <w:tab/>
              <w:t>Дата выдачи:</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 xml:space="preserve">Кем </w:t>
            </w:r>
            <w:proofErr w:type="gramStart"/>
            <w:r w:rsidRPr="00E52828">
              <w:rPr>
                <w:rFonts w:ascii="Times New Roman" w:eastAsia="Times New Roman" w:hAnsi="Times New Roman" w:cs="Arial"/>
                <w:sz w:val="16"/>
                <w:szCs w:val="16"/>
                <w:lang w:eastAsia="ru-RU"/>
              </w:rPr>
              <w:t>выдан</w:t>
            </w:r>
            <w:proofErr w:type="gramEnd"/>
            <w:r w:rsidRPr="00E52828">
              <w:rPr>
                <w:rFonts w:ascii="Times New Roman" w:eastAsia="Times New Roman" w:hAnsi="Times New Roman" w:cs="Arial"/>
                <w:sz w:val="16"/>
                <w:szCs w:val="16"/>
                <w:lang w:eastAsia="ru-RU"/>
              </w:rPr>
              <w:t>:</w:t>
            </w:r>
          </w:p>
        </w:tc>
      </w:tr>
      <w:tr w:rsidR="00E52828" w:rsidRPr="00E52828" w:rsidTr="00E52828">
        <w:tc>
          <w:tcPr>
            <w:tcW w:w="10068" w:type="dxa"/>
            <w:gridSpan w:val="4"/>
            <w:tcBorders>
              <w:top w:val="single" w:sz="4" w:space="0" w:color="auto"/>
              <w:left w:val="double" w:sz="4" w:space="0" w:color="auto"/>
              <w:bottom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Срок действия:</w:t>
            </w:r>
          </w:p>
        </w:tc>
      </w:tr>
      <w:tr w:rsidR="00E52828" w:rsidRPr="00E52828" w:rsidTr="00E52828">
        <w:tc>
          <w:tcPr>
            <w:tcW w:w="10068" w:type="dxa"/>
            <w:gridSpan w:val="4"/>
            <w:tcBorders>
              <w:top w:val="doub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Режим пребывания:</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Направленность группы:</w:t>
            </w:r>
          </w:p>
        </w:tc>
      </w:tr>
      <w:tr w:rsidR="00E52828" w:rsidRPr="00E52828" w:rsidTr="00E52828">
        <w:tc>
          <w:tcPr>
            <w:tcW w:w="10068" w:type="dxa"/>
            <w:gridSpan w:val="4"/>
            <w:tcBorders>
              <w:top w:val="single" w:sz="4" w:space="0" w:color="auto"/>
              <w:left w:val="double" w:sz="4" w:space="0" w:color="auto"/>
              <w:bottom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Желаемый язык обучения:</w:t>
            </w:r>
          </w:p>
        </w:tc>
      </w:tr>
      <w:tr w:rsidR="00E52828" w:rsidRPr="00E52828" w:rsidTr="00E52828">
        <w:tc>
          <w:tcPr>
            <w:tcW w:w="10068" w:type="dxa"/>
            <w:gridSpan w:val="4"/>
            <w:tcBorders>
              <w:top w:val="doub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Согласие на общеразвивающую группу при выборе спецгруппы:</w:t>
            </w:r>
          </w:p>
        </w:tc>
      </w:tr>
      <w:tr w:rsidR="00E52828" w:rsidRPr="00E52828" w:rsidTr="00E52828">
        <w:tc>
          <w:tcPr>
            <w:tcW w:w="10068" w:type="dxa"/>
            <w:gridSpan w:val="4"/>
            <w:tcBorders>
              <w:top w:val="single" w:sz="4" w:space="0" w:color="auto"/>
              <w:left w:val="double" w:sz="4" w:space="0" w:color="auto"/>
              <w:bottom w:val="sing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Согласие на группу кратковременного пребывания:</w:t>
            </w:r>
          </w:p>
        </w:tc>
      </w:tr>
      <w:tr w:rsidR="00E52828" w:rsidRPr="00E52828" w:rsidTr="00E52828">
        <w:tc>
          <w:tcPr>
            <w:tcW w:w="10068" w:type="dxa"/>
            <w:gridSpan w:val="4"/>
            <w:tcBorders>
              <w:top w:val="single" w:sz="4" w:space="0" w:color="auto"/>
              <w:left w:val="double" w:sz="4" w:space="0" w:color="auto"/>
              <w:bottom w:val="double" w:sz="4" w:space="0" w:color="auto"/>
              <w:right w:val="double" w:sz="4" w:space="0" w:color="auto"/>
            </w:tcBorders>
            <w:vAlign w:val="center"/>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В случае отсутствия мест в выбранных детских садах предлагать другие варианты (</w:t>
            </w:r>
            <w:proofErr w:type="gramStart"/>
            <w:r w:rsidRPr="00E52828">
              <w:rPr>
                <w:rFonts w:ascii="Times New Roman" w:eastAsia="Times New Roman" w:hAnsi="Times New Roman" w:cs="Arial"/>
                <w:sz w:val="16"/>
                <w:szCs w:val="16"/>
                <w:lang w:eastAsia="ru-RU"/>
              </w:rPr>
              <w:t>альтернативную</w:t>
            </w:r>
            <w:proofErr w:type="gramEnd"/>
            <w:r w:rsidRPr="00E52828">
              <w:rPr>
                <w:rFonts w:ascii="Times New Roman" w:eastAsia="Times New Roman" w:hAnsi="Times New Roman" w:cs="Arial"/>
                <w:sz w:val="16"/>
                <w:szCs w:val="16"/>
                <w:lang w:eastAsia="ru-RU"/>
              </w:rPr>
              <w:t xml:space="preserve"> ДОО)</w:t>
            </w:r>
          </w:p>
        </w:tc>
      </w:tr>
      <w:tr w:rsidR="00E52828" w:rsidRPr="00E52828" w:rsidTr="00E52828">
        <w:tc>
          <w:tcPr>
            <w:tcW w:w="10068" w:type="dxa"/>
            <w:gridSpan w:val="4"/>
            <w:tcBorders>
              <w:top w:val="double" w:sz="4" w:space="0" w:color="auto"/>
              <w:left w:val="nil"/>
              <w:bottom w:val="nil"/>
              <w:right w:val="nil"/>
            </w:tcBorders>
            <w:vAlign w:val="center"/>
          </w:tcPr>
          <w:p w:rsidR="00E52828" w:rsidRPr="00E52828" w:rsidRDefault="00E52828" w:rsidP="00E52828">
            <w:pPr>
              <w:spacing w:line="0" w:lineRule="atLeast"/>
              <w:ind w:firstLine="709"/>
              <w:rPr>
                <w:rFonts w:ascii="Times New Roman" w:eastAsia="Times New Roman" w:hAnsi="Times New Roman" w:cs="Arial"/>
                <w:sz w:val="16"/>
                <w:szCs w:val="16"/>
                <w:lang w:eastAsia="ru-RU"/>
              </w:rPr>
            </w:pPr>
          </w:p>
          <w:p w:rsidR="00E52828" w:rsidRPr="00E52828" w:rsidRDefault="00E52828" w:rsidP="00E52828">
            <w:pPr>
              <w:spacing w:line="0" w:lineRule="atLeast"/>
              <w:ind w:firstLine="709"/>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С лицензией на право ведения образовательной деятельности, свидетельством о государственной аккредитации образовательной организации, уставом, основными образовательными программами и другими документами, регламентирующими организацию и осуществление образовательной деятельности, правами и обязанностями обучающихся ознакомле</w:t>
            </w:r>
            <w:proofErr w:type="gramStart"/>
            <w:r w:rsidRPr="00E52828">
              <w:rPr>
                <w:rFonts w:ascii="Times New Roman" w:eastAsia="Times New Roman" w:hAnsi="Times New Roman" w:cs="Arial"/>
                <w:sz w:val="16"/>
                <w:szCs w:val="16"/>
                <w:lang w:eastAsia="ru-RU"/>
              </w:rPr>
              <w:t>н(</w:t>
            </w:r>
            <w:proofErr w:type="gramEnd"/>
            <w:r w:rsidRPr="00E52828">
              <w:rPr>
                <w:rFonts w:ascii="Times New Roman" w:eastAsia="Times New Roman" w:hAnsi="Times New Roman" w:cs="Arial"/>
                <w:sz w:val="16"/>
                <w:szCs w:val="16"/>
                <w:lang w:eastAsia="ru-RU"/>
              </w:rPr>
              <w:t>а).</w:t>
            </w:r>
          </w:p>
        </w:tc>
      </w:tr>
      <w:tr w:rsidR="00E52828" w:rsidRPr="00E52828" w:rsidTr="00E52828">
        <w:tc>
          <w:tcPr>
            <w:tcW w:w="10068" w:type="dxa"/>
            <w:gridSpan w:val="4"/>
            <w:tcBorders>
              <w:top w:val="nil"/>
              <w:left w:val="nil"/>
              <w:bottom w:val="nil"/>
              <w:right w:val="nil"/>
            </w:tcBorders>
            <w:vAlign w:val="center"/>
          </w:tcPr>
          <w:p w:rsidR="00E52828" w:rsidRPr="00E52828" w:rsidRDefault="00E52828" w:rsidP="00E52828">
            <w:pPr>
              <w:spacing w:line="0" w:lineRule="atLeast"/>
              <w:ind w:firstLine="709"/>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Обязуюсь, в случае изменения моих данных и данных ребенка, предоставить информацию об изменениях в Управление образованием администрации Мокшанского района Пензенской области.</w:t>
            </w:r>
          </w:p>
        </w:tc>
      </w:tr>
      <w:tr w:rsidR="00E52828" w:rsidRPr="00E52828" w:rsidTr="00E52828">
        <w:tc>
          <w:tcPr>
            <w:tcW w:w="10068" w:type="dxa"/>
            <w:gridSpan w:val="4"/>
            <w:tcBorders>
              <w:top w:val="nil"/>
              <w:left w:val="nil"/>
              <w:bottom w:val="nil"/>
              <w:right w:val="nil"/>
            </w:tcBorders>
            <w:vAlign w:val="center"/>
          </w:tcPr>
          <w:p w:rsidR="00E52828" w:rsidRPr="00E52828" w:rsidRDefault="00E52828" w:rsidP="00E52828">
            <w:pPr>
              <w:spacing w:line="0" w:lineRule="atLeast"/>
              <w:ind w:firstLine="709"/>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Дата подачи заявления:</w:t>
            </w:r>
          </w:p>
        </w:tc>
      </w:tr>
      <w:tr w:rsidR="00E52828" w:rsidRPr="00E52828" w:rsidTr="00E52828">
        <w:tc>
          <w:tcPr>
            <w:tcW w:w="10068" w:type="dxa"/>
            <w:gridSpan w:val="4"/>
            <w:tcBorders>
              <w:top w:val="nil"/>
              <w:left w:val="nil"/>
              <w:bottom w:val="nil"/>
              <w:right w:val="nil"/>
            </w:tcBorders>
            <w:vAlign w:val="center"/>
          </w:tcPr>
          <w:p w:rsidR="00E52828" w:rsidRPr="00E52828" w:rsidRDefault="00E52828" w:rsidP="00E52828">
            <w:pPr>
              <w:spacing w:line="0" w:lineRule="atLeast"/>
              <w:ind w:firstLine="709"/>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Идентификатор заявления:</w:t>
            </w:r>
          </w:p>
        </w:tc>
      </w:tr>
    </w:tbl>
    <w:p w:rsidR="00E52828" w:rsidRPr="00E52828" w:rsidRDefault="00E52828" w:rsidP="00E52828">
      <w:pPr>
        <w:spacing w:line="266" w:lineRule="exact"/>
        <w:jc w:val="left"/>
        <w:rPr>
          <w:rFonts w:ascii="Times New Roman" w:eastAsia="Times New Roman" w:hAnsi="Times New Roman" w:cs="Arial"/>
          <w:sz w:val="16"/>
          <w:szCs w:val="16"/>
          <w:lang w:eastAsia="ru-RU"/>
        </w:rPr>
      </w:pPr>
    </w:p>
    <w:tbl>
      <w:tblPr>
        <w:tblW w:w="0" w:type="auto"/>
        <w:tblLayout w:type="fixed"/>
        <w:tblCellMar>
          <w:left w:w="0" w:type="dxa"/>
          <w:right w:w="0" w:type="dxa"/>
        </w:tblCellMar>
        <w:tblLook w:val="0000" w:firstRow="0" w:lastRow="0" w:firstColumn="0" w:lastColumn="0" w:noHBand="0" w:noVBand="0"/>
      </w:tblPr>
      <w:tblGrid>
        <w:gridCol w:w="5160"/>
        <w:gridCol w:w="1240"/>
        <w:gridCol w:w="880"/>
        <w:gridCol w:w="2460"/>
        <w:gridCol w:w="60"/>
      </w:tblGrid>
      <w:tr w:rsidR="00E52828" w:rsidRPr="00E52828" w:rsidTr="00E52828">
        <w:trPr>
          <w:trHeight w:val="276"/>
        </w:trPr>
        <w:tc>
          <w:tcPr>
            <w:tcW w:w="5160" w:type="dxa"/>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заявитель</w:t>
            </w:r>
          </w:p>
        </w:tc>
        <w:tc>
          <w:tcPr>
            <w:tcW w:w="1240" w:type="dxa"/>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p>
        </w:tc>
        <w:tc>
          <w:tcPr>
            <w:tcW w:w="3340" w:type="dxa"/>
            <w:gridSpan w:val="2"/>
            <w:shd w:val="clear" w:color="auto" w:fill="auto"/>
            <w:vAlign w:val="bottom"/>
          </w:tcPr>
          <w:p w:rsidR="00E52828" w:rsidRPr="00E52828" w:rsidRDefault="00E52828" w:rsidP="00E52828">
            <w:pPr>
              <w:spacing w:line="0" w:lineRule="atLeast"/>
              <w:ind w:right="2400"/>
              <w:jc w:val="righ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w:t>
            </w:r>
          </w:p>
        </w:tc>
        <w:tc>
          <w:tcPr>
            <w:tcW w:w="60" w:type="dxa"/>
            <w:shd w:val="clear" w:color="auto" w:fill="auto"/>
            <w:vAlign w:val="bottom"/>
          </w:tcPr>
          <w:p w:rsidR="00E52828" w:rsidRPr="00E52828" w:rsidRDefault="00E52828" w:rsidP="00E52828">
            <w:pPr>
              <w:spacing w:line="0" w:lineRule="atLeast"/>
              <w:jc w:val="right"/>
              <w:rPr>
                <w:rFonts w:ascii="Times New Roman" w:eastAsia="Times New Roman" w:hAnsi="Times New Roman" w:cs="Arial"/>
                <w:w w:val="71"/>
                <w:sz w:val="16"/>
                <w:szCs w:val="16"/>
                <w:lang w:eastAsia="ru-RU"/>
              </w:rPr>
            </w:pPr>
            <w:r w:rsidRPr="00E52828">
              <w:rPr>
                <w:rFonts w:ascii="Times New Roman" w:eastAsia="Times New Roman" w:hAnsi="Times New Roman" w:cs="Arial"/>
                <w:w w:val="71"/>
                <w:sz w:val="16"/>
                <w:szCs w:val="16"/>
                <w:lang w:eastAsia="ru-RU"/>
              </w:rPr>
              <w:t>/</w:t>
            </w:r>
          </w:p>
        </w:tc>
      </w:tr>
      <w:tr w:rsidR="00E52828" w:rsidRPr="00E52828" w:rsidTr="00E52828">
        <w:trPr>
          <w:trHeight w:val="294"/>
        </w:trPr>
        <w:tc>
          <w:tcPr>
            <w:tcW w:w="5160" w:type="dxa"/>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p>
        </w:tc>
        <w:tc>
          <w:tcPr>
            <w:tcW w:w="1240" w:type="dxa"/>
            <w:tcBorders>
              <w:top w:val="single" w:sz="8" w:space="0" w:color="auto"/>
            </w:tcBorders>
            <w:shd w:val="clear" w:color="auto" w:fill="auto"/>
            <w:vAlign w:val="bottom"/>
          </w:tcPr>
          <w:p w:rsidR="00E52828" w:rsidRPr="00E52828" w:rsidRDefault="00E52828" w:rsidP="00E52828">
            <w:pPr>
              <w:spacing w:line="0" w:lineRule="atLeast"/>
              <w:ind w:right="160"/>
              <w:jc w:val="righ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(подпись)</w:t>
            </w:r>
          </w:p>
        </w:tc>
        <w:tc>
          <w:tcPr>
            <w:tcW w:w="880" w:type="dxa"/>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p>
        </w:tc>
        <w:tc>
          <w:tcPr>
            <w:tcW w:w="2460" w:type="dxa"/>
            <w:tcBorders>
              <w:top w:val="single" w:sz="8" w:space="0" w:color="auto"/>
            </w:tcBorders>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p>
        </w:tc>
        <w:tc>
          <w:tcPr>
            <w:tcW w:w="60" w:type="dxa"/>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p>
        </w:tc>
      </w:tr>
      <w:tr w:rsidR="00E52828" w:rsidRPr="00E52828" w:rsidTr="00E52828">
        <w:trPr>
          <w:trHeight w:val="318"/>
        </w:trPr>
        <w:tc>
          <w:tcPr>
            <w:tcW w:w="5160" w:type="dxa"/>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заявление принял</w:t>
            </w:r>
          </w:p>
        </w:tc>
        <w:tc>
          <w:tcPr>
            <w:tcW w:w="1240" w:type="dxa"/>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p>
        </w:tc>
        <w:tc>
          <w:tcPr>
            <w:tcW w:w="3340" w:type="dxa"/>
            <w:gridSpan w:val="2"/>
            <w:shd w:val="clear" w:color="auto" w:fill="auto"/>
            <w:vAlign w:val="bottom"/>
          </w:tcPr>
          <w:p w:rsidR="00E52828" w:rsidRPr="00E52828" w:rsidRDefault="00E52828" w:rsidP="00E52828">
            <w:pPr>
              <w:spacing w:line="0" w:lineRule="atLeast"/>
              <w:ind w:right="2400"/>
              <w:jc w:val="righ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w:t>
            </w:r>
          </w:p>
        </w:tc>
        <w:tc>
          <w:tcPr>
            <w:tcW w:w="60" w:type="dxa"/>
            <w:shd w:val="clear" w:color="auto" w:fill="auto"/>
            <w:vAlign w:val="bottom"/>
          </w:tcPr>
          <w:p w:rsidR="00E52828" w:rsidRPr="00E52828" w:rsidRDefault="00E52828" w:rsidP="00E52828">
            <w:pPr>
              <w:spacing w:line="0" w:lineRule="atLeast"/>
              <w:jc w:val="right"/>
              <w:rPr>
                <w:rFonts w:ascii="Times New Roman" w:eastAsia="Times New Roman" w:hAnsi="Times New Roman" w:cs="Arial"/>
                <w:w w:val="71"/>
                <w:sz w:val="16"/>
                <w:szCs w:val="16"/>
                <w:lang w:eastAsia="ru-RU"/>
              </w:rPr>
            </w:pPr>
            <w:r w:rsidRPr="00E52828">
              <w:rPr>
                <w:rFonts w:ascii="Times New Roman" w:eastAsia="Times New Roman" w:hAnsi="Times New Roman" w:cs="Arial"/>
                <w:w w:val="71"/>
                <w:sz w:val="16"/>
                <w:szCs w:val="16"/>
                <w:lang w:eastAsia="ru-RU"/>
              </w:rPr>
              <w:t>/</w:t>
            </w:r>
          </w:p>
        </w:tc>
      </w:tr>
      <w:tr w:rsidR="00E52828" w:rsidRPr="00E52828" w:rsidTr="00E52828">
        <w:trPr>
          <w:trHeight w:val="291"/>
        </w:trPr>
        <w:tc>
          <w:tcPr>
            <w:tcW w:w="5160" w:type="dxa"/>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p>
        </w:tc>
        <w:tc>
          <w:tcPr>
            <w:tcW w:w="1240" w:type="dxa"/>
            <w:tcBorders>
              <w:top w:val="single" w:sz="8" w:space="0" w:color="auto"/>
            </w:tcBorders>
            <w:shd w:val="clear" w:color="auto" w:fill="auto"/>
            <w:vAlign w:val="bottom"/>
          </w:tcPr>
          <w:p w:rsidR="00E52828" w:rsidRPr="00E52828" w:rsidRDefault="00E52828" w:rsidP="00E52828">
            <w:pPr>
              <w:spacing w:line="0" w:lineRule="atLeast"/>
              <w:ind w:right="180"/>
              <w:jc w:val="right"/>
              <w:rPr>
                <w:rFonts w:ascii="Times New Roman" w:eastAsia="Times New Roman" w:hAnsi="Times New Roman" w:cs="Arial"/>
                <w:sz w:val="16"/>
                <w:szCs w:val="16"/>
                <w:lang w:eastAsia="ru-RU"/>
              </w:rPr>
            </w:pPr>
            <w:r w:rsidRPr="00E52828">
              <w:rPr>
                <w:rFonts w:ascii="Times New Roman" w:eastAsia="Times New Roman" w:hAnsi="Times New Roman" w:cs="Arial"/>
                <w:sz w:val="16"/>
                <w:szCs w:val="16"/>
                <w:lang w:eastAsia="ru-RU"/>
              </w:rPr>
              <w:t>(подпись)</w:t>
            </w:r>
          </w:p>
        </w:tc>
        <w:tc>
          <w:tcPr>
            <w:tcW w:w="880" w:type="dxa"/>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p>
        </w:tc>
        <w:tc>
          <w:tcPr>
            <w:tcW w:w="2460" w:type="dxa"/>
            <w:tcBorders>
              <w:top w:val="single" w:sz="8" w:space="0" w:color="auto"/>
            </w:tcBorders>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p>
        </w:tc>
        <w:tc>
          <w:tcPr>
            <w:tcW w:w="60" w:type="dxa"/>
            <w:shd w:val="clear" w:color="auto" w:fill="auto"/>
            <w:vAlign w:val="bottom"/>
          </w:tcPr>
          <w:p w:rsidR="00E52828" w:rsidRPr="00E52828" w:rsidRDefault="00E52828" w:rsidP="00E52828">
            <w:pPr>
              <w:spacing w:line="0" w:lineRule="atLeast"/>
              <w:jc w:val="left"/>
              <w:rPr>
                <w:rFonts w:ascii="Times New Roman" w:eastAsia="Times New Roman" w:hAnsi="Times New Roman" w:cs="Arial"/>
                <w:sz w:val="16"/>
                <w:szCs w:val="16"/>
                <w:lang w:eastAsia="ru-RU"/>
              </w:rPr>
            </w:pPr>
          </w:p>
        </w:tc>
      </w:tr>
    </w:tbl>
    <w:p w:rsidR="00E52828" w:rsidRPr="00E52828" w:rsidRDefault="00E52828" w:rsidP="00E52828">
      <w:pPr>
        <w:jc w:val="left"/>
        <w:rPr>
          <w:rFonts w:ascii="Times New Roman" w:eastAsia="Times New Roman" w:hAnsi="Times New Roman" w:cs="Arial"/>
          <w:sz w:val="16"/>
          <w:szCs w:val="16"/>
          <w:lang w:eastAsia="ru-RU"/>
        </w:rPr>
      </w:pPr>
    </w:p>
    <w:p w:rsidR="00E52828" w:rsidRPr="00E52828" w:rsidRDefault="00E52828" w:rsidP="00E52828">
      <w:pPr>
        <w:jc w:val="right"/>
        <w:rPr>
          <w:rFonts w:ascii="Times New Roman" w:eastAsia="Calibri" w:hAnsi="Times New Roman" w:cs="Times New Roman"/>
          <w:sz w:val="16"/>
          <w:szCs w:val="16"/>
        </w:rPr>
      </w:pPr>
      <w:r w:rsidRPr="00E52828">
        <w:rPr>
          <w:rFonts w:ascii="Times New Roman" w:eastAsia="Calibri" w:hAnsi="Times New Roman" w:cs="Times New Roman"/>
          <w:sz w:val="16"/>
          <w:szCs w:val="16"/>
        </w:rPr>
        <w:t>Приложение №2</w:t>
      </w:r>
    </w:p>
    <w:p w:rsidR="00E52828" w:rsidRPr="00E52828" w:rsidRDefault="00E52828" w:rsidP="00E52828">
      <w:pPr>
        <w:suppressAutoHyphens/>
        <w:autoSpaceDE w:val="0"/>
        <w:ind w:left="2410"/>
        <w:jc w:val="right"/>
        <w:rPr>
          <w:rFonts w:ascii="Times New Roman" w:eastAsia="Times New Roman" w:hAnsi="Times New Roman" w:cs="Times New Roman"/>
          <w:sz w:val="16"/>
          <w:szCs w:val="16"/>
          <w:lang w:eastAsia="ar-SA"/>
        </w:rPr>
      </w:pPr>
      <w:r w:rsidRPr="00E52828">
        <w:rPr>
          <w:rFonts w:ascii="Times New Roman" w:eastAsia="Times New Roman" w:hAnsi="Times New Roman" w:cs="Times New Roman"/>
          <w:sz w:val="16"/>
          <w:szCs w:val="16"/>
          <w:lang w:eastAsia="ar-SA"/>
        </w:rPr>
        <w:t>к Административному регламенту по предоставлению</w:t>
      </w:r>
    </w:p>
    <w:p w:rsidR="00E52828" w:rsidRPr="00E52828" w:rsidRDefault="00E52828" w:rsidP="00E52828">
      <w:pPr>
        <w:suppressAutoHyphens/>
        <w:autoSpaceDE w:val="0"/>
        <w:ind w:left="2410"/>
        <w:jc w:val="right"/>
        <w:rPr>
          <w:rFonts w:ascii="Times New Roman" w:eastAsia="Times New Roman" w:hAnsi="Times New Roman" w:cs="Times New Roman"/>
          <w:sz w:val="16"/>
          <w:szCs w:val="16"/>
          <w:lang w:eastAsia="ar-SA"/>
        </w:rPr>
      </w:pPr>
      <w:r w:rsidRPr="00E52828">
        <w:rPr>
          <w:rFonts w:ascii="Times New Roman" w:eastAsia="Times New Roman" w:hAnsi="Times New Roman" w:cs="Times New Roman"/>
          <w:sz w:val="16"/>
          <w:szCs w:val="16"/>
          <w:lang w:eastAsia="ar-SA"/>
        </w:rPr>
        <w:t xml:space="preserve">муниципальной услуги «Прием заявлений о зачислении </w:t>
      </w:r>
      <w:proofErr w:type="gramStart"/>
      <w:r w:rsidRPr="00E52828">
        <w:rPr>
          <w:rFonts w:ascii="Times New Roman" w:eastAsia="Times New Roman" w:hAnsi="Times New Roman" w:cs="Times New Roman"/>
          <w:sz w:val="16"/>
          <w:szCs w:val="16"/>
          <w:lang w:eastAsia="ar-SA"/>
        </w:rPr>
        <w:t>в</w:t>
      </w:r>
      <w:proofErr w:type="gramEnd"/>
    </w:p>
    <w:p w:rsidR="00E52828" w:rsidRPr="00E52828" w:rsidRDefault="00E52828" w:rsidP="00E52828">
      <w:pPr>
        <w:suppressAutoHyphens/>
        <w:autoSpaceDE w:val="0"/>
        <w:ind w:left="2410"/>
        <w:jc w:val="right"/>
        <w:rPr>
          <w:rFonts w:ascii="Times New Roman" w:eastAsia="Times New Roman" w:hAnsi="Times New Roman" w:cs="Times New Roman"/>
          <w:sz w:val="16"/>
          <w:szCs w:val="16"/>
          <w:lang w:eastAsia="ar-SA"/>
        </w:rPr>
      </w:pPr>
      <w:r w:rsidRPr="00E52828">
        <w:rPr>
          <w:rFonts w:ascii="Times New Roman" w:eastAsia="Times New Roman" w:hAnsi="Times New Roman" w:cs="Times New Roman"/>
          <w:sz w:val="16"/>
          <w:szCs w:val="16"/>
          <w:lang w:eastAsia="ar-SA"/>
        </w:rPr>
        <w:t xml:space="preserve">образовательные организации, реализующие </w:t>
      </w:r>
      <w:proofErr w:type="gramStart"/>
      <w:r w:rsidRPr="00E52828">
        <w:rPr>
          <w:rFonts w:ascii="Times New Roman" w:eastAsia="Times New Roman" w:hAnsi="Times New Roman" w:cs="Times New Roman"/>
          <w:sz w:val="16"/>
          <w:szCs w:val="16"/>
          <w:lang w:eastAsia="ar-SA"/>
        </w:rPr>
        <w:t>основную</w:t>
      </w:r>
      <w:proofErr w:type="gramEnd"/>
    </w:p>
    <w:p w:rsidR="00E52828" w:rsidRPr="00E52828" w:rsidRDefault="00E52828" w:rsidP="00E52828">
      <w:pPr>
        <w:suppressAutoHyphens/>
        <w:autoSpaceDE w:val="0"/>
        <w:ind w:left="2410"/>
        <w:jc w:val="right"/>
        <w:rPr>
          <w:rFonts w:ascii="Times New Roman" w:eastAsia="Times New Roman" w:hAnsi="Times New Roman" w:cs="Times New Roman"/>
          <w:sz w:val="16"/>
          <w:szCs w:val="16"/>
          <w:lang w:eastAsia="ar-SA"/>
        </w:rPr>
      </w:pPr>
      <w:r w:rsidRPr="00E52828">
        <w:rPr>
          <w:rFonts w:ascii="Times New Roman" w:eastAsia="Times New Roman" w:hAnsi="Times New Roman" w:cs="Times New Roman"/>
          <w:sz w:val="16"/>
          <w:szCs w:val="16"/>
          <w:lang w:eastAsia="ar-SA"/>
        </w:rPr>
        <w:t>образовательную программу дошкольного образования</w:t>
      </w:r>
    </w:p>
    <w:p w:rsidR="00E52828" w:rsidRPr="00E52828" w:rsidRDefault="00E52828" w:rsidP="00E52828">
      <w:pPr>
        <w:suppressAutoHyphens/>
        <w:autoSpaceDE w:val="0"/>
        <w:ind w:left="2410"/>
        <w:jc w:val="right"/>
        <w:rPr>
          <w:rFonts w:ascii="Times New Roman" w:eastAsia="Times New Roman" w:hAnsi="Times New Roman" w:cs="Times New Roman"/>
          <w:sz w:val="16"/>
          <w:szCs w:val="16"/>
          <w:lang w:eastAsia="ar-SA"/>
        </w:rPr>
      </w:pPr>
      <w:r w:rsidRPr="00E52828">
        <w:rPr>
          <w:rFonts w:ascii="Times New Roman" w:eastAsia="Times New Roman" w:hAnsi="Times New Roman" w:cs="Times New Roman"/>
          <w:sz w:val="16"/>
          <w:szCs w:val="16"/>
          <w:lang w:eastAsia="ar-SA"/>
        </w:rPr>
        <w:t>(детские сады), а также постановку на соответствующий учет</w:t>
      </w:r>
    </w:p>
    <w:p w:rsidR="00E52828" w:rsidRPr="00E52828" w:rsidRDefault="00E52828" w:rsidP="00E52828">
      <w:pPr>
        <w:jc w:val="right"/>
        <w:rPr>
          <w:rFonts w:ascii="Times New Roman" w:eastAsia="Times New Roman" w:hAnsi="Times New Roman" w:cs="Arial"/>
          <w:sz w:val="16"/>
          <w:szCs w:val="16"/>
          <w:lang w:eastAsia="ru-RU"/>
        </w:rPr>
      </w:pPr>
      <w:r w:rsidRPr="00E52828">
        <w:rPr>
          <w:rFonts w:ascii="Times New Roman" w:eastAsia="Calibri" w:hAnsi="Times New Roman" w:cs="Times New Roman"/>
          <w:sz w:val="16"/>
          <w:szCs w:val="16"/>
        </w:rPr>
        <w:t>и зачисление в дошкольную образовательную организацию»</w:t>
      </w:r>
    </w:p>
    <w:p w:rsidR="00E52828" w:rsidRPr="00E52828" w:rsidRDefault="00E52828" w:rsidP="00E52828">
      <w:pPr>
        <w:jc w:val="left"/>
        <w:rPr>
          <w:rFonts w:ascii="Times New Roman" w:eastAsia="Times New Roman" w:hAnsi="Times New Roman" w:cs="Arial"/>
          <w:sz w:val="16"/>
          <w:szCs w:val="16"/>
          <w:lang w:eastAsia="ru-RU"/>
        </w:rPr>
      </w:pPr>
    </w:p>
    <w:p w:rsidR="00E52828" w:rsidRPr="00E52828" w:rsidRDefault="00E52828" w:rsidP="00E52828">
      <w:pPr>
        <w:jc w:val="center"/>
        <w:rPr>
          <w:rFonts w:ascii="Times New Roman" w:eastAsia="Times New Roman" w:hAnsi="Times New Roman" w:cs="Arial"/>
          <w:b/>
          <w:sz w:val="16"/>
          <w:szCs w:val="16"/>
          <w:lang w:eastAsia="ru-RU"/>
        </w:rPr>
      </w:pPr>
      <w:r w:rsidRPr="00E52828">
        <w:rPr>
          <w:rFonts w:ascii="Times New Roman" w:eastAsia="Times New Roman" w:hAnsi="Times New Roman" w:cs="Arial"/>
          <w:b/>
          <w:sz w:val="16"/>
          <w:szCs w:val="16"/>
          <w:lang w:eastAsia="ru-RU"/>
        </w:rPr>
        <w:t>Право внеочередного и первоочередного включения в списки будущих воспитанников на новый учебный год предоставляется следующим категориям:</w:t>
      </w:r>
    </w:p>
    <w:p w:rsidR="00E52828" w:rsidRPr="003A6B64" w:rsidRDefault="00E52828" w:rsidP="00E52828">
      <w:pPr>
        <w:jc w:val="center"/>
        <w:rPr>
          <w:rFonts w:ascii="Times New Roman" w:eastAsia="Times New Roman" w:hAnsi="Times New Roman" w:cs="Arial"/>
          <w:b/>
          <w:sz w:val="8"/>
          <w:szCs w:val="8"/>
          <w:lang w:eastAsia="ru-RU"/>
        </w:rPr>
      </w:pPr>
    </w:p>
    <w:p w:rsidR="00E52828" w:rsidRPr="00E52828" w:rsidRDefault="00E52828" w:rsidP="003A6B64">
      <w:pPr>
        <w:widowControl w:val="0"/>
        <w:tabs>
          <w:tab w:val="left" w:pos="284"/>
        </w:tabs>
        <w:autoSpaceDE w:val="0"/>
        <w:autoSpaceDN w:val="0"/>
        <w:adjustRightInd w:val="0"/>
        <w:ind w:left="-284" w:firstLine="284"/>
        <w:jc w:val="left"/>
        <w:rPr>
          <w:rFonts w:ascii="Times New Roman" w:eastAsia="Times New Roman" w:hAnsi="Times New Roman" w:cs="Times New Roman"/>
          <w:sz w:val="16"/>
          <w:szCs w:val="16"/>
          <w:u w:val="single"/>
          <w:lang w:eastAsia="ru-RU"/>
        </w:rPr>
      </w:pPr>
      <w:r w:rsidRPr="00E52828">
        <w:rPr>
          <w:rFonts w:ascii="Times New Roman" w:eastAsia="Calibri" w:hAnsi="Times New Roman" w:cs="Times New Roman"/>
          <w:sz w:val="16"/>
          <w:szCs w:val="16"/>
          <w:u w:val="single"/>
        </w:rPr>
        <w:t xml:space="preserve">Дети, родители (законные представители) которых имеют право на </w:t>
      </w:r>
      <w:r w:rsidRPr="00E52828">
        <w:rPr>
          <w:rFonts w:ascii="Times New Roman" w:eastAsia="Calibri" w:hAnsi="Times New Roman" w:cs="Times New Roman"/>
          <w:b/>
          <w:sz w:val="16"/>
          <w:szCs w:val="16"/>
          <w:u w:val="single"/>
        </w:rPr>
        <w:t>внеочередное</w:t>
      </w:r>
      <w:r w:rsidRPr="00E52828">
        <w:rPr>
          <w:rFonts w:ascii="Times New Roman" w:eastAsia="Calibri" w:hAnsi="Times New Roman" w:cs="Times New Roman"/>
          <w:sz w:val="16"/>
          <w:szCs w:val="16"/>
          <w:u w:val="single"/>
        </w:rPr>
        <w:t xml:space="preserve"> зачисление ребенка в ДОО:</w:t>
      </w:r>
    </w:p>
    <w:p w:rsidR="00E52828" w:rsidRPr="00E52828" w:rsidRDefault="00E52828" w:rsidP="004C2F2C">
      <w:pPr>
        <w:widowControl w:val="0"/>
        <w:numPr>
          <w:ilvl w:val="0"/>
          <w:numId w:val="76"/>
        </w:numPr>
        <w:tabs>
          <w:tab w:val="left" w:pos="284"/>
          <w:tab w:val="left" w:pos="567"/>
        </w:tabs>
        <w:autoSpaceDE w:val="0"/>
        <w:autoSpaceDN w:val="0"/>
        <w:adjustRightInd w:val="0"/>
        <w:ind w:left="-284" w:firstLine="284"/>
        <w:rPr>
          <w:rFonts w:ascii="Times New Roman" w:eastAsia="Times New Roman" w:hAnsi="Times New Roman" w:cs="Times New Roman"/>
          <w:sz w:val="16"/>
          <w:szCs w:val="16"/>
          <w:lang w:eastAsia="ru-RU"/>
        </w:rPr>
      </w:pPr>
      <w:proofErr w:type="gramStart"/>
      <w:r w:rsidRPr="00E52828">
        <w:rPr>
          <w:rFonts w:ascii="Times New Roman" w:eastAsia="Times New Roman" w:hAnsi="Times New Roman" w:cs="Times New Roman"/>
          <w:sz w:val="16"/>
          <w:szCs w:val="16"/>
          <w:lang w:eastAsia="ru-RU"/>
        </w:rPr>
        <w:t>дети граждан, получивших или перенесших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w:t>
      </w:r>
      <w:r w:rsidRPr="00E52828">
        <w:rPr>
          <w:rFonts w:ascii="Times New Roman" w:eastAsia="Times New Roman" w:hAnsi="Times New Roman" w:cs="Arial"/>
          <w:sz w:val="16"/>
          <w:szCs w:val="16"/>
          <w:lang w:eastAsia="ru-RU"/>
        </w:rPr>
        <w:t xml:space="preserve">, а также непосредственных участников испытаний ядерного оружия в атмосфере, боевых радиоактивных веществ и учений с применением такого оружия до даты фактического прекращения таких испытаний и учений </w:t>
      </w:r>
      <w:r w:rsidRPr="00E52828">
        <w:rPr>
          <w:rFonts w:ascii="Times New Roman" w:eastAsia="Times New Roman" w:hAnsi="Times New Roman" w:cs="Times New Roman"/>
          <w:sz w:val="16"/>
          <w:szCs w:val="16"/>
          <w:lang w:eastAsia="ru-RU"/>
        </w:rPr>
        <w:t>(Закон Российской Федерации от 15.05.1991 № 1244-1 «О</w:t>
      </w:r>
      <w:proofErr w:type="gramEnd"/>
      <w:r w:rsidRPr="00E52828">
        <w:rPr>
          <w:rFonts w:ascii="Times New Roman" w:eastAsia="Times New Roman" w:hAnsi="Times New Roman" w:cs="Times New Roman"/>
          <w:sz w:val="16"/>
          <w:szCs w:val="16"/>
          <w:lang w:eastAsia="ru-RU"/>
        </w:rPr>
        <w:t xml:space="preserve"> социальной защите граждан, подвергшихся воздействию радиации вследствие катастрофы на Чернобыльской АЭС»);</w:t>
      </w:r>
    </w:p>
    <w:p w:rsidR="00E52828" w:rsidRPr="00E52828" w:rsidRDefault="00E52828" w:rsidP="004C2F2C">
      <w:pPr>
        <w:widowControl w:val="0"/>
        <w:numPr>
          <w:ilvl w:val="0"/>
          <w:numId w:val="76"/>
        </w:numPr>
        <w:tabs>
          <w:tab w:val="left" w:pos="284"/>
          <w:tab w:val="left" w:pos="567"/>
        </w:tabs>
        <w:autoSpaceDE w:val="0"/>
        <w:autoSpaceDN w:val="0"/>
        <w:adjustRightInd w:val="0"/>
        <w:ind w:left="-284" w:firstLine="284"/>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граждан из подразделений особого риска, а также семей, потерявших кормильца из числа этих граждан (Постановление ВС РФ от 27.12.1991 N 2123-1 (ред. от 29.06.2015)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E52828" w:rsidRPr="00E52828" w:rsidRDefault="00E52828" w:rsidP="004C2F2C">
      <w:pPr>
        <w:widowControl w:val="0"/>
        <w:numPr>
          <w:ilvl w:val="0"/>
          <w:numId w:val="76"/>
        </w:numPr>
        <w:tabs>
          <w:tab w:val="left" w:pos="284"/>
          <w:tab w:val="left" w:pos="567"/>
        </w:tabs>
        <w:autoSpaceDE w:val="0"/>
        <w:autoSpaceDN w:val="0"/>
        <w:adjustRightInd w:val="0"/>
        <w:ind w:left="-284" w:firstLine="284"/>
        <w:rPr>
          <w:rFonts w:ascii="Times New Roman" w:eastAsia="Times New Roman" w:hAnsi="Times New Roman" w:cs="Times New Roman"/>
          <w:sz w:val="16"/>
          <w:szCs w:val="16"/>
          <w:lang w:eastAsia="ru-RU"/>
        </w:rPr>
      </w:pPr>
      <w:proofErr w:type="gramStart"/>
      <w:r w:rsidRPr="00E52828">
        <w:rPr>
          <w:rFonts w:ascii="Times New Roman" w:eastAsia="Times New Roman" w:hAnsi="Times New Roman" w:cs="Times New Roman"/>
          <w:sz w:val="16"/>
          <w:szCs w:val="16"/>
          <w:lang w:eastAsia="ru-RU"/>
        </w:rPr>
        <w:t xml:space="preserve">дети прокуроров (генеральных прокуроров Российской Федерации, их советников, старших помощников, помощников и помощников по особым поручениям, заместителей Генеральных прокуроров Российской Федерации, их помощников по особым поручениям, </w:t>
      </w:r>
      <w:r w:rsidRPr="00E52828">
        <w:rPr>
          <w:rFonts w:ascii="Times New Roman" w:eastAsia="Times New Roman" w:hAnsi="Times New Roman" w:cs="Times New Roman"/>
          <w:sz w:val="16"/>
          <w:szCs w:val="16"/>
          <w:lang w:eastAsia="ru-RU"/>
        </w:rPr>
        <w:lastRenderedPageBreak/>
        <w:t>заместителей, старших помощников и помощников Главного военного прокурора, всех нижестоящих прокуроров, их заместителей, помощников прокуроров по особым поручениям, старших помощников и помощники прокуроров, старших прокуроров и прокуроров управлений и отделов, действующие в пределах своей</w:t>
      </w:r>
      <w:proofErr w:type="gramEnd"/>
      <w:r w:rsidRPr="00E52828">
        <w:rPr>
          <w:rFonts w:ascii="Times New Roman" w:eastAsia="Times New Roman" w:hAnsi="Times New Roman" w:cs="Times New Roman"/>
          <w:sz w:val="16"/>
          <w:szCs w:val="16"/>
          <w:lang w:eastAsia="ru-RU"/>
        </w:rPr>
        <w:t xml:space="preserve"> компетенции (Федеральный закон от 17.01.1992 N 2202-1 «О прокуратуре Российской Федерации»);</w:t>
      </w:r>
    </w:p>
    <w:p w:rsidR="00E52828" w:rsidRPr="00E52828" w:rsidRDefault="00E52828" w:rsidP="004C2F2C">
      <w:pPr>
        <w:widowControl w:val="0"/>
        <w:numPr>
          <w:ilvl w:val="0"/>
          <w:numId w:val="76"/>
        </w:numPr>
        <w:tabs>
          <w:tab w:val="left" w:pos="284"/>
          <w:tab w:val="left" w:pos="567"/>
        </w:tabs>
        <w:autoSpaceDE w:val="0"/>
        <w:autoSpaceDN w:val="0"/>
        <w:adjustRightInd w:val="0"/>
        <w:ind w:left="-284" w:firstLine="284"/>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сотрудников Следственного комитета Российской Федерации (Федеральный закон от 28.12.2010 № 403-ФЗ «О Следственном комитете Российской Федерации»);</w:t>
      </w:r>
    </w:p>
    <w:p w:rsidR="00E52828" w:rsidRPr="00E52828" w:rsidRDefault="00E52828" w:rsidP="004C2F2C">
      <w:pPr>
        <w:widowControl w:val="0"/>
        <w:numPr>
          <w:ilvl w:val="0"/>
          <w:numId w:val="76"/>
        </w:numPr>
        <w:tabs>
          <w:tab w:val="left" w:pos="284"/>
          <w:tab w:val="left" w:pos="567"/>
        </w:tabs>
        <w:autoSpaceDE w:val="0"/>
        <w:autoSpaceDN w:val="0"/>
        <w:adjustRightInd w:val="0"/>
        <w:ind w:left="-284" w:firstLine="284"/>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судей (Закон Российской Федерации от 26.06.1992 № 3132-1 «О статусе судей в Российской Федерации»);</w:t>
      </w:r>
    </w:p>
    <w:p w:rsidR="00E52828" w:rsidRPr="00E52828" w:rsidRDefault="00E52828" w:rsidP="004C2F2C">
      <w:pPr>
        <w:widowControl w:val="0"/>
        <w:numPr>
          <w:ilvl w:val="0"/>
          <w:numId w:val="76"/>
        </w:numPr>
        <w:tabs>
          <w:tab w:val="left" w:pos="284"/>
          <w:tab w:val="left" w:pos="567"/>
        </w:tabs>
        <w:autoSpaceDE w:val="0"/>
        <w:autoSpaceDN w:val="0"/>
        <w:adjustRightInd w:val="0"/>
        <w:ind w:left="-284" w:firstLine="284"/>
        <w:rPr>
          <w:rFonts w:ascii="Times New Roman" w:eastAsia="Times New Roman" w:hAnsi="Times New Roman" w:cs="Times New Roman"/>
          <w:sz w:val="16"/>
          <w:szCs w:val="16"/>
          <w:lang w:eastAsia="ru-RU"/>
        </w:rPr>
      </w:pPr>
      <w:proofErr w:type="gramStart"/>
      <w:r w:rsidRPr="00E52828">
        <w:rPr>
          <w:rFonts w:ascii="Times New Roman" w:eastAsia="Times New Roman" w:hAnsi="Times New Roman" w:cs="Times New Roman"/>
          <w:sz w:val="16"/>
          <w:szCs w:val="16"/>
          <w:lang w:eastAsia="ru-RU"/>
        </w:rPr>
        <w:t>дети погибших (пропавших без вести), умерших, ставших инвалидами сотрудников и военнослужащих специальных сил по обнаружению и пресечению деятельности террористических организаций и групп, их лидеров и лиц, участвующих в организации и осуществлении террористических акций на территории Северо-Кавказского региона Российской Федерации, а также сотрудников и военнослужащих Объединенной группировки войск (сил) по проведению контртеррористических операций на территории Северо-Кавказского региона Российской Федерации (Постановление Правительства</w:t>
      </w:r>
      <w:proofErr w:type="gramEnd"/>
      <w:r w:rsidRPr="00E52828">
        <w:rPr>
          <w:rFonts w:ascii="Times New Roman" w:eastAsia="Times New Roman" w:hAnsi="Times New Roman" w:cs="Times New Roman"/>
          <w:sz w:val="16"/>
          <w:szCs w:val="16"/>
          <w:lang w:eastAsia="ru-RU"/>
        </w:rPr>
        <w:t xml:space="preserve"> </w:t>
      </w:r>
      <w:proofErr w:type="gramStart"/>
      <w:r w:rsidRPr="00E52828">
        <w:rPr>
          <w:rFonts w:ascii="Times New Roman" w:eastAsia="Times New Roman" w:hAnsi="Times New Roman" w:cs="Times New Roman"/>
          <w:sz w:val="16"/>
          <w:szCs w:val="16"/>
          <w:lang w:eastAsia="ru-RU"/>
        </w:rPr>
        <w:t>Российской Федерации от 09.02.2004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proofErr w:type="gramEnd"/>
    </w:p>
    <w:p w:rsidR="00E52828" w:rsidRPr="00E52828" w:rsidRDefault="00E52828" w:rsidP="003A6B64">
      <w:pPr>
        <w:widowControl w:val="0"/>
        <w:tabs>
          <w:tab w:val="left" w:pos="284"/>
        </w:tabs>
        <w:autoSpaceDE w:val="0"/>
        <w:autoSpaceDN w:val="0"/>
        <w:adjustRightInd w:val="0"/>
        <w:ind w:left="-284" w:firstLine="284"/>
        <w:jc w:val="left"/>
        <w:rPr>
          <w:rFonts w:ascii="Times New Roman" w:eastAsia="Times New Roman" w:hAnsi="Times New Roman" w:cs="Times New Roman"/>
          <w:sz w:val="16"/>
          <w:szCs w:val="16"/>
          <w:u w:val="single"/>
          <w:lang w:eastAsia="ru-RU"/>
        </w:rPr>
      </w:pPr>
      <w:r w:rsidRPr="00E52828">
        <w:rPr>
          <w:rFonts w:ascii="Times New Roman" w:eastAsia="Times New Roman" w:hAnsi="Times New Roman" w:cs="Times New Roman"/>
          <w:sz w:val="16"/>
          <w:szCs w:val="16"/>
          <w:u w:val="single"/>
          <w:lang w:eastAsia="ru-RU"/>
        </w:rPr>
        <w:t xml:space="preserve">Дети, родители (законные представители) которых имеют право на </w:t>
      </w:r>
      <w:r w:rsidRPr="00E52828">
        <w:rPr>
          <w:rFonts w:ascii="Times New Roman" w:eastAsia="Times New Roman" w:hAnsi="Times New Roman" w:cs="Times New Roman"/>
          <w:b/>
          <w:sz w:val="16"/>
          <w:szCs w:val="16"/>
          <w:u w:val="single"/>
          <w:lang w:eastAsia="ru-RU"/>
        </w:rPr>
        <w:t>первоочередное</w:t>
      </w:r>
      <w:r w:rsidRPr="00E52828">
        <w:rPr>
          <w:rFonts w:ascii="Times New Roman" w:eastAsia="Times New Roman" w:hAnsi="Times New Roman" w:cs="Times New Roman"/>
          <w:sz w:val="16"/>
          <w:szCs w:val="16"/>
          <w:u w:val="single"/>
          <w:lang w:eastAsia="ru-RU"/>
        </w:rPr>
        <w:t xml:space="preserve"> зачисление ребенка в ДОО:</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военнослужащих, проходящих военную службу по контракту, уволенных с военной службы при достижении ими предельного возраста пребывания на военной службе, состоянию здоровья или в связи с организационно-штатными мероприятиями по месту жительства их семей (Федеральный закон от 27.05.1998 № 76-ФЗ «О статусе военнослужащих»);</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из многодетных семей (Указ Президента Российской Федерации от 05.05.1992 № 431 «О мерах по социальной поддержке семей»);</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дети-инвалиды и дети, один из родителей которых является инвалидом (Указ Президента Российской Федерации от 02.10.1992 № 1157 «О дополнительных мерах государственной поддержки инвалидов»);</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bookmarkStart w:id="24" w:name="Par78"/>
      <w:bookmarkEnd w:id="24"/>
      <w:r w:rsidRPr="00E52828">
        <w:rPr>
          <w:rFonts w:ascii="Times New Roman" w:eastAsia="Times New Roman" w:hAnsi="Times New Roman" w:cs="Times New Roman"/>
          <w:sz w:val="16"/>
          <w:szCs w:val="16"/>
          <w:lang w:eastAsia="ru-RU"/>
        </w:rPr>
        <w:t>дети сотрудника полиции (Федеральный закон от 07.02.2011 № 3-ФЗ «О полиции»);</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сотрудника полиции, погибшего (умершего) вследствие увечья или иного повреждения здоровья, полученных в связи с выполнением служебных обязанностей (Федеральный закон от 07.02.2011 № 3-ФЗ «О полиции»);</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сотрудника полиции, умершего вследствие заболевания, полученного в период прохождения службы в полиции (Федеральный закон от 07.02.2011 № 3-ФЗ «О полиции»);</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(Федеральный закон от 07.02.2011 № 3-ФЗ «О полиции»);</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proofErr w:type="gramStart"/>
      <w:r w:rsidRPr="00E52828">
        <w:rPr>
          <w:rFonts w:ascii="Times New Roman" w:eastAsia="Times New Roman" w:hAnsi="Times New Roman" w:cs="Times New Roman"/>
          <w:sz w:val="16"/>
          <w:szCs w:val="16"/>
          <w:lang w:eastAsia="ru-RU"/>
        </w:rPr>
        <w:t>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(Федеральный закон от 07.02.2011 № 3-ФЗ «О полиции»);</w:t>
      </w:r>
      <w:proofErr w:type="gramEnd"/>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находящиеся (находившиеся) на иждивении сотрудника полиции, гражданина Российской Федерации (Федеральный закон от 07.02.2011 № 3-ФЗ «О полиции»);</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 xml:space="preserve">дети сотрудников органов внутренних дел, не являющихся сотрудниками полиции </w:t>
      </w:r>
      <w:bookmarkStart w:id="25" w:name="_Hlk357691"/>
      <w:r w:rsidRPr="00E52828">
        <w:rPr>
          <w:rFonts w:ascii="Times New Roman" w:eastAsia="Times New Roman" w:hAnsi="Times New Roman" w:cs="Times New Roman"/>
          <w:sz w:val="16"/>
          <w:szCs w:val="16"/>
          <w:lang w:eastAsia="ru-RU"/>
        </w:rPr>
        <w:t>(Федеральный закон от 07.02.2011 № 3-ФЗ «О полиции»);</w:t>
      </w:r>
    </w:p>
    <w:bookmarkEnd w:id="25"/>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proofErr w:type="gramStart"/>
      <w:r w:rsidRPr="00E52828">
        <w:rPr>
          <w:rFonts w:ascii="Times New Roman" w:eastAsia="Times New Roman" w:hAnsi="Times New Roman" w:cs="Times New Roman"/>
          <w:sz w:val="16"/>
          <w:szCs w:val="16"/>
          <w:lang w:eastAsia="ru-RU"/>
        </w:rPr>
        <w:t>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таможенных органах Российской Федерации, уволенного со службы в указанных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указанных учреждениях и органах (Федеральный закон</w:t>
      </w:r>
      <w:proofErr w:type="gramEnd"/>
      <w:r w:rsidRPr="00E52828">
        <w:rPr>
          <w:rFonts w:ascii="Times New Roman" w:eastAsia="Times New Roman" w:hAnsi="Times New Roman" w:cs="Times New Roman"/>
          <w:sz w:val="16"/>
          <w:szCs w:val="16"/>
          <w:lang w:eastAsia="ru-RU"/>
        </w:rPr>
        <w:t xml:space="preserve">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bookmarkStart w:id="26" w:name="Par86"/>
      <w:bookmarkEnd w:id="26"/>
      <w:proofErr w:type="gramStart"/>
      <w:r w:rsidRPr="00E52828">
        <w:rPr>
          <w:rFonts w:ascii="Times New Roman" w:eastAsia="Times New Roman" w:hAnsi="Times New Roman" w:cs="Times New Roman"/>
          <w:sz w:val="16"/>
          <w:szCs w:val="16"/>
          <w:lang w:eastAsia="ru-RU"/>
        </w:rPr>
        <w:t>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таможенных органах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w:t>
      </w:r>
      <w:proofErr w:type="gramEnd"/>
      <w:r w:rsidRPr="00E52828">
        <w:rPr>
          <w:rFonts w:ascii="Times New Roman" w:eastAsia="Times New Roman" w:hAnsi="Times New Roman" w:cs="Times New Roman"/>
          <w:sz w:val="16"/>
          <w:szCs w:val="16"/>
          <w:lang w:eastAsia="ru-RU"/>
        </w:rPr>
        <w:t xml:space="preserve"> в учреждениях и органах, исключивших возможность дальнейшего прохождения службы в учреждениях и органах (Федеральный закон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proofErr w:type="gramStart"/>
      <w:r w:rsidRPr="00E52828">
        <w:rPr>
          <w:rFonts w:ascii="Times New Roman" w:eastAsia="Times New Roman" w:hAnsi="Times New Roman" w:cs="Times New Roman"/>
          <w:sz w:val="16"/>
          <w:szCs w:val="16"/>
          <w:lang w:eastAsia="ru-RU"/>
        </w:rPr>
        <w:t>дети сотрудника, имеющего специальные звания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таможенных органах Российской Федерации, погибшего (умершего) вследствие увечья или иного повреждения здоровья, полученных в связи с выполнением служебных обязанностей (Федеральный закон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w:t>
      </w:r>
      <w:proofErr w:type="gramEnd"/>
      <w:r w:rsidRPr="00E52828">
        <w:rPr>
          <w:rFonts w:ascii="Times New Roman" w:eastAsia="Times New Roman" w:hAnsi="Times New Roman" w:cs="Times New Roman"/>
          <w:sz w:val="16"/>
          <w:szCs w:val="16"/>
          <w:lang w:eastAsia="ru-RU"/>
        </w:rPr>
        <w:t xml:space="preserve"> </w:t>
      </w:r>
      <w:proofErr w:type="gramStart"/>
      <w:r w:rsidRPr="00E52828">
        <w:rPr>
          <w:rFonts w:ascii="Times New Roman" w:eastAsia="Times New Roman" w:hAnsi="Times New Roman" w:cs="Times New Roman"/>
          <w:sz w:val="16"/>
          <w:szCs w:val="16"/>
          <w:lang w:eastAsia="ru-RU"/>
        </w:rPr>
        <w:t>Российской Федерации»);</w:t>
      </w:r>
      <w:proofErr w:type="gramEnd"/>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proofErr w:type="gramStart"/>
      <w:r w:rsidRPr="00E52828">
        <w:rPr>
          <w:rFonts w:ascii="Times New Roman" w:eastAsia="Times New Roman" w:hAnsi="Times New Roman" w:cs="Times New Roman"/>
          <w:sz w:val="16"/>
          <w:szCs w:val="16"/>
          <w:lang w:eastAsia="ru-RU"/>
        </w:rPr>
        <w:t>дети сотрудника, имеющего специальные звания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таможенных органах Российской Федерации, умершего вследствие заболевания, полученного в период прохождения службы в указанных учреждениях и органах (Федеральный закон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roofErr w:type="gramEnd"/>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таможенных органах Российской Федерации (Федеральный закон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proofErr w:type="gramStart"/>
      <w:r w:rsidRPr="00E52828">
        <w:rPr>
          <w:rFonts w:ascii="Times New Roman" w:eastAsia="Times New Roman" w:hAnsi="Times New Roman" w:cs="Times New Roman"/>
          <w:sz w:val="16"/>
          <w:szCs w:val="16"/>
          <w:lang w:eastAsia="ru-RU"/>
        </w:rPr>
        <w:t xml:space="preserve">дети, находящиеся (находившиеся) на иждивении сотрудника, имеющего (имевшего) специальные звания и проходящего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таможенных органах Российской Федерации, гражданина Российской Федерации, указанных в </w:t>
      </w:r>
      <w:hyperlink w:anchor="Par86" w:tooltip="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 w:history="1">
        <w:r w:rsidRPr="00E52828">
          <w:rPr>
            <w:rFonts w:ascii="Times New Roman" w:eastAsia="Times New Roman" w:hAnsi="Times New Roman" w:cs="Times New Roman"/>
            <w:sz w:val="16"/>
            <w:szCs w:val="16"/>
            <w:lang w:eastAsia="ru-RU"/>
          </w:rPr>
          <w:t>абзацах шестнадцатом</w:t>
        </w:r>
      </w:hyperlink>
      <w:r w:rsidRPr="00E52828">
        <w:rPr>
          <w:rFonts w:ascii="Times New Roman" w:eastAsia="Times New Roman" w:hAnsi="Times New Roman" w:cs="Times New Roman"/>
          <w:sz w:val="16"/>
          <w:szCs w:val="16"/>
          <w:lang w:eastAsia="ru-RU"/>
        </w:rPr>
        <w:t xml:space="preserve"> - двадцатом настоящего пункта (пункты 1 - 5 части 14 статьи 3 Федерального закона от 30.12.2012 № 283-ФЗ «О социальных гарантиях сотрудникам некоторых федеральных органов исполнительной</w:t>
      </w:r>
      <w:proofErr w:type="gramEnd"/>
      <w:r w:rsidRPr="00E52828">
        <w:rPr>
          <w:rFonts w:ascii="Times New Roman" w:eastAsia="Times New Roman" w:hAnsi="Times New Roman" w:cs="Times New Roman"/>
          <w:sz w:val="16"/>
          <w:szCs w:val="16"/>
          <w:lang w:eastAsia="ru-RU"/>
        </w:rPr>
        <w:t xml:space="preserve"> власти и внесении изменений в отдельные законодательные акты Российской Федерации»).</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находящиеся под опекой;</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одиноких матерей;</w:t>
      </w:r>
    </w:p>
    <w:p w:rsidR="00E52828" w:rsidRPr="00E52828" w:rsidRDefault="00E52828" w:rsidP="004C2F2C">
      <w:pPr>
        <w:widowControl w:val="0"/>
        <w:numPr>
          <w:ilvl w:val="0"/>
          <w:numId w:val="77"/>
        </w:numPr>
        <w:tabs>
          <w:tab w:val="left" w:pos="284"/>
        </w:tabs>
        <w:autoSpaceDE w:val="0"/>
        <w:autoSpaceDN w:val="0"/>
        <w:adjustRightInd w:val="0"/>
        <w:ind w:left="-284" w:firstLine="284"/>
        <w:jc w:val="left"/>
        <w:rPr>
          <w:rFonts w:ascii="Times New Roman" w:eastAsia="Times New Roman" w:hAnsi="Times New Roman" w:cs="Times New Roman"/>
          <w:sz w:val="16"/>
          <w:szCs w:val="16"/>
          <w:lang w:eastAsia="ru-RU"/>
        </w:rPr>
      </w:pPr>
      <w:r w:rsidRPr="00E52828">
        <w:rPr>
          <w:rFonts w:ascii="Times New Roman" w:eastAsia="Times New Roman" w:hAnsi="Times New Roman" w:cs="Times New Roman"/>
          <w:sz w:val="16"/>
          <w:szCs w:val="16"/>
          <w:lang w:eastAsia="ru-RU"/>
        </w:rPr>
        <w:t>Дети медицинских работников медицинских организаций первичного звена здравоохранения и скорой помощи.</w:t>
      </w:r>
    </w:p>
    <w:p w:rsidR="00E52828" w:rsidRPr="00E52828" w:rsidRDefault="00E52828" w:rsidP="003A6B64">
      <w:pPr>
        <w:tabs>
          <w:tab w:val="left" w:pos="284"/>
        </w:tabs>
        <w:ind w:left="-284" w:firstLine="284"/>
        <w:jc w:val="left"/>
        <w:rPr>
          <w:rFonts w:ascii="Calibri" w:eastAsia="Calibri" w:hAnsi="Calibri" w:cs="Times New Roman"/>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77493B" w:rsidRPr="0077493B" w:rsidTr="0077493B">
        <w:trPr>
          <w:trHeight w:hRule="exact" w:val="397"/>
        </w:trPr>
        <w:tc>
          <w:tcPr>
            <w:tcW w:w="9606" w:type="dxa"/>
          </w:tcPr>
          <w:p w:rsidR="0077493B" w:rsidRPr="0077493B" w:rsidRDefault="0077493B" w:rsidP="0077493B">
            <w:pPr>
              <w:jc w:val="center"/>
              <w:rPr>
                <w:rFonts w:ascii="Times New Roman" w:eastAsia="Times New Roman" w:hAnsi="Times New Roman" w:cs="Times New Roman"/>
                <w:b/>
                <w:sz w:val="36"/>
                <w:szCs w:val="36"/>
              </w:rPr>
            </w:pPr>
            <w:bookmarkStart w:id="27" w:name="page30"/>
            <w:bookmarkEnd w:id="27"/>
          </w:p>
        </w:tc>
      </w:tr>
      <w:tr w:rsidR="0077493B" w:rsidRPr="0077493B" w:rsidTr="0077493B">
        <w:trPr>
          <w:trHeight w:val="310"/>
        </w:trPr>
        <w:tc>
          <w:tcPr>
            <w:tcW w:w="9606" w:type="dxa"/>
          </w:tcPr>
          <w:p w:rsidR="0077493B" w:rsidRPr="0077493B" w:rsidRDefault="0077493B" w:rsidP="0077493B">
            <w:pPr>
              <w:jc w:val="center"/>
              <w:rPr>
                <w:rFonts w:ascii="Times New Roman" w:eastAsia="Times New Roman" w:hAnsi="Times New Roman" w:cs="Times New Roman"/>
                <w:b/>
                <w:sz w:val="16"/>
                <w:szCs w:val="16"/>
              </w:rPr>
            </w:pPr>
            <w:r w:rsidRPr="0077493B">
              <w:rPr>
                <w:rFonts w:ascii="Times New Roman" w:eastAsia="Times New Roman" w:hAnsi="Times New Roman" w:cs="Times New Roman"/>
                <w:b/>
                <w:sz w:val="16"/>
                <w:szCs w:val="16"/>
              </w:rPr>
              <w:t>АДМИНИСТРАЦИЯ МОКШАНСКОГО РАЙОНА</w:t>
            </w:r>
          </w:p>
        </w:tc>
      </w:tr>
      <w:tr w:rsidR="0077493B" w:rsidRPr="0077493B" w:rsidTr="0077493B">
        <w:trPr>
          <w:trHeight w:hRule="exact" w:val="397"/>
        </w:trPr>
        <w:tc>
          <w:tcPr>
            <w:tcW w:w="9606" w:type="dxa"/>
          </w:tcPr>
          <w:p w:rsidR="0077493B" w:rsidRPr="0077493B" w:rsidRDefault="0077493B" w:rsidP="0077493B">
            <w:pPr>
              <w:jc w:val="center"/>
              <w:rPr>
                <w:rFonts w:ascii="Times New Roman" w:eastAsia="Times New Roman" w:hAnsi="Times New Roman" w:cs="Times New Roman"/>
                <w:b/>
                <w:sz w:val="16"/>
                <w:szCs w:val="16"/>
              </w:rPr>
            </w:pPr>
            <w:r w:rsidRPr="0077493B">
              <w:rPr>
                <w:rFonts w:ascii="Times New Roman" w:eastAsia="Times New Roman" w:hAnsi="Times New Roman" w:cs="Times New Roman"/>
                <w:b/>
                <w:sz w:val="16"/>
                <w:szCs w:val="16"/>
              </w:rPr>
              <w:t>ПЕНЗЕНСКОЙ ОБЛАСТИ</w:t>
            </w:r>
          </w:p>
        </w:tc>
      </w:tr>
      <w:tr w:rsidR="0077493B" w:rsidRPr="0077493B" w:rsidTr="0077493B">
        <w:trPr>
          <w:trHeight w:val="183"/>
        </w:trPr>
        <w:tc>
          <w:tcPr>
            <w:tcW w:w="9606" w:type="dxa"/>
          </w:tcPr>
          <w:p w:rsidR="0077493B" w:rsidRPr="0077493B" w:rsidRDefault="0077493B" w:rsidP="0077493B">
            <w:pPr>
              <w:jc w:val="center"/>
              <w:rPr>
                <w:rFonts w:ascii="Times New Roman" w:eastAsia="Times New Roman" w:hAnsi="Times New Roman" w:cs="Times New Roman"/>
                <w:b/>
                <w:sz w:val="16"/>
                <w:szCs w:val="16"/>
              </w:rPr>
            </w:pPr>
          </w:p>
        </w:tc>
      </w:tr>
      <w:tr w:rsidR="0077493B" w:rsidRPr="0077493B" w:rsidTr="0077493B">
        <w:trPr>
          <w:trHeight w:hRule="exact" w:val="471"/>
        </w:trPr>
        <w:tc>
          <w:tcPr>
            <w:tcW w:w="9606" w:type="dxa"/>
            <w:vAlign w:val="center"/>
          </w:tcPr>
          <w:p w:rsidR="0077493B" w:rsidRPr="0077493B" w:rsidRDefault="0077493B" w:rsidP="0077493B">
            <w:pPr>
              <w:jc w:val="center"/>
              <w:rPr>
                <w:rFonts w:ascii="Times New Roman" w:eastAsia="Times New Roman" w:hAnsi="Times New Roman" w:cs="Times New Roman"/>
                <w:b/>
                <w:sz w:val="16"/>
                <w:szCs w:val="16"/>
              </w:rPr>
            </w:pPr>
            <w:r w:rsidRPr="0077493B">
              <w:rPr>
                <w:rFonts w:ascii="Times New Roman" w:eastAsia="Times New Roman" w:hAnsi="Times New Roman" w:cs="Times New Roman"/>
                <w:b/>
                <w:sz w:val="16"/>
                <w:szCs w:val="16"/>
              </w:rPr>
              <w:t>ПОСТАНОВЛЕНИЕ</w:t>
            </w:r>
          </w:p>
        </w:tc>
      </w:tr>
      <w:tr w:rsidR="0077493B" w:rsidRPr="0077493B" w:rsidTr="0077493B">
        <w:trPr>
          <w:trHeight w:hRule="exact" w:val="80"/>
        </w:trPr>
        <w:tc>
          <w:tcPr>
            <w:tcW w:w="9606" w:type="dxa"/>
            <w:vAlign w:val="center"/>
          </w:tcPr>
          <w:p w:rsidR="0077493B" w:rsidRPr="0077493B" w:rsidRDefault="0077493B" w:rsidP="0077493B">
            <w:pPr>
              <w:jc w:val="left"/>
              <w:rPr>
                <w:rFonts w:ascii="Times New Roman" w:eastAsia="Times New Roman" w:hAnsi="Times New Roman" w:cs="Times New Roman"/>
                <w:sz w:val="16"/>
                <w:szCs w:val="16"/>
              </w:rPr>
            </w:pPr>
          </w:p>
        </w:tc>
      </w:tr>
    </w:tbl>
    <w:p w:rsidR="0077493B" w:rsidRPr="0077493B" w:rsidRDefault="0077493B" w:rsidP="0077493B">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551"/>
        <w:gridCol w:w="397"/>
        <w:gridCol w:w="454"/>
      </w:tblGrid>
      <w:tr w:rsidR="0077493B" w:rsidRPr="0077493B" w:rsidTr="0077493B">
        <w:trPr>
          <w:trHeight w:val="20"/>
        </w:trPr>
        <w:tc>
          <w:tcPr>
            <w:tcW w:w="284" w:type="dxa"/>
            <w:vAlign w:val="bottom"/>
          </w:tcPr>
          <w:p w:rsidR="0077493B" w:rsidRPr="0077493B" w:rsidRDefault="0077493B" w:rsidP="0077493B">
            <w:pPr>
              <w:jc w:val="left"/>
              <w:rPr>
                <w:rFonts w:ascii="Times New Roman" w:eastAsia="Times New Roman" w:hAnsi="Times New Roman" w:cs="Times New Roman"/>
                <w:sz w:val="16"/>
                <w:szCs w:val="16"/>
              </w:rPr>
            </w:pPr>
            <w:r w:rsidRPr="0077493B">
              <w:rPr>
                <w:rFonts w:ascii="Times New Roman" w:eastAsia="Times New Roman" w:hAnsi="Times New Roman" w:cs="Times New Roman"/>
                <w:sz w:val="16"/>
                <w:szCs w:val="16"/>
              </w:rPr>
              <w:t>от</w:t>
            </w:r>
          </w:p>
        </w:tc>
        <w:tc>
          <w:tcPr>
            <w:tcW w:w="2551" w:type="dxa"/>
            <w:tcBorders>
              <w:bottom w:val="single" w:sz="6" w:space="0" w:color="auto"/>
            </w:tcBorders>
          </w:tcPr>
          <w:p w:rsidR="0077493B" w:rsidRPr="0077493B" w:rsidRDefault="0077493B" w:rsidP="0077493B">
            <w:pPr>
              <w:jc w:val="center"/>
              <w:rPr>
                <w:rFonts w:ascii="Times New Roman" w:eastAsia="Times New Roman" w:hAnsi="Times New Roman" w:cs="Times New Roman"/>
                <w:sz w:val="16"/>
                <w:szCs w:val="16"/>
              </w:rPr>
            </w:pPr>
            <w:r w:rsidRPr="0077493B">
              <w:rPr>
                <w:rFonts w:ascii="Times New Roman" w:eastAsia="Times New Roman" w:hAnsi="Times New Roman" w:cs="Times New Roman"/>
                <w:sz w:val="16"/>
                <w:szCs w:val="16"/>
              </w:rPr>
              <w:t>16.12.2022</w:t>
            </w:r>
          </w:p>
        </w:tc>
        <w:tc>
          <w:tcPr>
            <w:tcW w:w="397" w:type="dxa"/>
            <w:vAlign w:val="bottom"/>
          </w:tcPr>
          <w:p w:rsidR="0077493B" w:rsidRPr="0077493B" w:rsidRDefault="0077493B" w:rsidP="0077493B">
            <w:pPr>
              <w:jc w:val="left"/>
              <w:rPr>
                <w:rFonts w:ascii="Times New Roman" w:eastAsia="Times New Roman" w:hAnsi="Times New Roman" w:cs="Times New Roman"/>
                <w:sz w:val="16"/>
                <w:szCs w:val="16"/>
              </w:rPr>
            </w:pPr>
            <w:r w:rsidRPr="0077493B">
              <w:rPr>
                <w:rFonts w:ascii="Times New Roman" w:eastAsia="Times New Roman" w:hAnsi="Times New Roman" w:cs="Times New Roman"/>
                <w:sz w:val="16"/>
                <w:szCs w:val="16"/>
              </w:rPr>
              <w:t>№</w:t>
            </w:r>
          </w:p>
        </w:tc>
        <w:tc>
          <w:tcPr>
            <w:tcW w:w="454" w:type="dxa"/>
            <w:tcBorders>
              <w:bottom w:val="single" w:sz="6" w:space="0" w:color="auto"/>
            </w:tcBorders>
          </w:tcPr>
          <w:p w:rsidR="0077493B" w:rsidRPr="0077493B" w:rsidRDefault="0077493B" w:rsidP="0077493B">
            <w:pPr>
              <w:jc w:val="center"/>
              <w:rPr>
                <w:rFonts w:ascii="Times New Roman" w:eastAsia="Times New Roman" w:hAnsi="Times New Roman" w:cs="Times New Roman"/>
                <w:sz w:val="16"/>
                <w:szCs w:val="16"/>
              </w:rPr>
            </w:pPr>
            <w:r w:rsidRPr="0077493B">
              <w:rPr>
                <w:rFonts w:ascii="Times New Roman" w:eastAsia="Times New Roman" w:hAnsi="Times New Roman" w:cs="Times New Roman"/>
                <w:sz w:val="16"/>
                <w:szCs w:val="16"/>
              </w:rPr>
              <w:t>1133</w:t>
            </w:r>
          </w:p>
        </w:tc>
      </w:tr>
      <w:tr w:rsidR="0077493B" w:rsidRPr="0077493B" w:rsidTr="0077493B">
        <w:trPr>
          <w:trHeight w:val="316"/>
        </w:trPr>
        <w:tc>
          <w:tcPr>
            <w:tcW w:w="3686" w:type="dxa"/>
            <w:gridSpan w:val="4"/>
          </w:tcPr>
          <w:p w:rsidR="0077493B" w:rsidRPr="0077493B" w:rsidRDefault="0077493B" w:rsidP="0077493B">
            <w:pPr>
              <w:jc w:val="center"/>
              <w:rPr>
                <w:rFonts w:ascii="Times New Roman" w:eastAsia="Times New Roman" w:hAnsi="Times New Roman" w:cs="Times New Roman"/>
                <w:sz w:val="16"/>
                <w:szCs w:val="16"/>
              </w:rPr>
            </w:pPr>
            <w:proofErr w:type="spellStart"/>
            <w:r w:rsidRPr="0077493B">
              <w:rPr>
                <w:rFonts w:ascii="Times New Roman" w:eastAsia="Times New Roman" w:hAnsi="Times New Roman" w:cs="Times New Roman"/>
                <w:sz w:val="16"/>
                <w:szCs w:val="16"/>
              </w:rPr>
              <w:t>р.п</w:t>
            </w:r>
            <w:proofErr w:type="spellEnd"/>
            <w:r w:rsidRPr="0077493B">
              <w:rPr>
                <w:rFonts w:ascii="Times New Roman" w:eastAsia="Times New Roman" w:hAnsi="Times New Roman" w:cs="Times New Roman"/>
                <w:sz w:val="16"/>
                <w:szCs w:val="16"/>
              </w:rPr>
              <w:t>. Мокшан</w:t>
            </w:r>
          </w:p>
        </w:tc>
      </w:tr>
    </w:tbl>
    <w:p w:rsidR="0077493B" w:rsidRPr="0077493B" w:rsidRDefault="0077493B" w:rsidP="0077493B">
      <w:pPr>
        <w:widowControl w:val="0"/>
        <w:autoSpaceDE w:val="0"/>
        <w:autoSpaceDN w:val="0"/>
        <w:adjustRightInd w:val="0"/>
        <w:jc w:val="center"/>
        <w:rPr>
          <w:rFonts w:ascii="Times New Roman" w:eastAsia="Times New Roman" w:hAnsi="Times New Roman" w:cs="Times New Roman"/>
          <w:b/>
          <w:bCs/>
          <w:sz w:val="16"/>
          <w:szCs w:val="16"/>
          <w:lang w:eastAsia="ko-KR"/>
        </w:rPr>
      </w:pPr>
    </w:p>
    <w:p w:rsidR="0077493B" w:rsidRPr="0077493B" w:rsidRDefault="0077493B" w:rsidP="0077493B">
      <w:pPr>
        <w:widowControl w:val="0"/>
        <w:autoSpaceDE w:val="0"/>
        <w:autoSpaceDN w:val="0"/>
        <w:adjustRightInd w:val="0"/>
        <w:jc w:val="center"/>
        <w:rPr>
          <w:rFonts w:ascii="Times New Roman" w:eastAsia="Times New Roman" w:hAnsi="Times New Roman" w:cs="Times New Roman"/>
          <w:b/>
          <w:bCs/>
          <w:sz w:val="16"/>
          <w:szCs w:val="16"/>
          <w:lang w:eastAsia="ko-KR"/>
        </w:rPr>
      </w:pPr>
    </w:p>
    <w:p w:rsidR="0077493B" w:rsidRPr="0077493B" w:rsidRDefault="0077493B" w:rsidP="0077493B">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77493B" w:rsidRDefault="0077493B" w:rsidP="0077493B">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77493B" w:rsidRPr="0077493B" w:rsidRDefault="0077493B" w:rsidP="0077493B">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77493B">
        <w:rPr>
          <w:rFonts w:ascii="Times New Roman" w:eastAsia="Times New Roman" w:hAnsi="Times New Roman" w:cs="Times New Roman"/>
          <w:b/>
          <w:sz w:val="16"/>
          <w:szCs w:val="16"/>
          <w:lang w:eastAsia="ru-RU"/>
        </w:rPr>
        <w:t>О внесении изменений в муниципальную программу</w:t>
      </w:r>
    </w:p>
    <w:p w:rsidR="0077493B" w:rsidRDefault="0077493B" w:rsidP="0077493B">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77493B">
        <w:rPr>
          <w:rFonts w:ascii="Times New Roman" w:eastAsia="Times New Roman" w:hAnsi="Times New Roman" w:cs="Times New Roman"/>
          <w:b/>
          <w:sz w:val="16"/>
          <w:szCs w:val="16"/>
          <w:lang w:eastAsia="ru-RU"/>
        </w:rPr>
        <w:t xml:space="preserve"> </w:t>
      </w:r>
      <w:proofErr w:type="gramStart"/>
      <w:r w:rsidRPr="0077493B">
        <w:rPr>
          <w:rFonts w:ascii="Times New Roman" w:eastAsia="Times New Roman" w:hAnsi="Times New Roman" w:cs="Times New Roman"/>
          <w:b/>
          <w:sz w:val="16"/>
          <w:szCs w:val="16"/>
          <w:lang w:eastAsia="ru-RU"/>
        </w:rPr>
        <w:t xml:space="preserve">«Пожарная безопасность Мокшанского района на 2014-2027 годы», утвержденную </w:t>
      </w:r>
      <w:proofErr w:type="gramEnd"/>
    </w:p>
    <w:p w:rsidR="0077493B" w:rsidRPr="0077493B" w:rsidRDefault="0077493B" w:rsidP="0077493B">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77493B">
        <w:rPr>
          <w:rFonts w:ascii="Times New Roman" w:eastAsia="Times New Roman" w:hAnsi="Times New Roman" w:cs="Times New Roman"/>
          <w:b/>
          <w:sz w:val="16"/>
          <w:szCs w:val="16"/>
          <w:lang w:eastAsia="ru-RU"/>
        </w:rPr>
        <w:t>постановлением администрации Мокшанского района</w:t>
      </w:r>
      <w:r>
        <w:rPr>
          <w:rFonts w:ascii="Times New Roman" w:eastAsia="Times New Roman" w:hAnsi="Times New Roman" w:cs="Times New Roman"/>
          <w:b/>
          <w:sz w:val="16"/>
          <w:szCs w:val="16"/>
          <w:lang w:eastAsia="ru-RU"/>
        </w:rPr>
        <w:t xml:space="preserve"> </w:t>
      </w:r>
      <w:r w:rsidRPr="0077493B">
        <w:rPr>
          <w:rFonts w:ascii="Times New Roman" w:eastAsia="Times New Roman" w:hAnsi="Times New Roman" w:cs="Times New Roman"/>
          <w:b/>
          <w:sz w:val="16"/>
          <w:szCs w:val="16"/>
          <w:lang w:eastAsia="ru-RU"/>
        </w:rPr>
        <w:t xml:space="preserve"> от 19.12.2013 №1538 </w:t>
      </w:r>
    </w:p>
    <w:p w:rsidR="0077493B" w:rsidRPr="0077493B" w:rsidRDefault="0077493B" w:rsidP="0077493B">
      <w:pPr>
        <w:ind w:left="1260" w:right="1440"/>
        <w:jc w:val="center"/>
        <w:rPr>
          <w:rFonts w:ascii="Times New Roman" w:eastAsia="Times New Roman" w:hAnsi="Times New Roman" w:cs="Times New Roman"/>
          <w:b/>
          <w:sz w:val="16"/>
          <w:szCs w:val="16"/>
          <w:lang w:eastAsia="ru-RU"/>
        </w:rPr>
      </w:pPr>
      <w:r w:rsidRPr="0077493B">
        <w:rPr>
          <w:rFonts w:ascii="Times New Roman" w:eastAsia="Times New Roman" w:hAnsi="Times New Roman" w:cs="Times New Roman"/>
          <w:b/>
          <w:sz w:val="16"/>
          <w:szCs w:val="16"/>
          <w:lang w:eastAsia="ru-RU"/>
        </w:rPr>
        <w:t xml:space="preserve"> </w:t>
      </w:r>
    </w:p>
    <w:p w:rsidR="0077493B" w:rsidRPr="0077493B" w:rsidRDefault="0077493B" w:rsidP="0077493B">
      <w:pP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        Руководствуясь статьёй 179 Бюджетного кодекса Российской Федерации, Уставом Мокшанского района, а также </w:t>
      </w:r>
      <w:proofErr w:type="gramStart"/>
      <w:r w:rsidRPr="0077493B">
        <w:rPr>
          <w:rFonts w:ascii="Times New Roman" w:eastAsia="Times New Roman" w:hAnsi="Times New Roman" w:cs="Times New Roman"/>
          <w:sz w:val="16"/>
          <w:szCs w:val="16"/>
          <w:lang w:eastAsia="ru-RU"/>
        </w:rPr>
        <w:t>согласно</w:t>
      </w:r>
      <w:proofErr w:type="gramEnd"/>
      <w:r w:rsidRPr="0077493B">
        <w:rPr>
          <w:rFonts w:ascii="Times New Roman" w:eastAsia="Times New Roman" w:hAnsi="Times New Roman" w:cs="Times New Roman"/>
          <w:sz w:val="16"/>
          <w:szCs w:val="16"/>
          <w:lang w:eastAsia="ru-RU"/>
        </w:rPr>
        <w:t xml:space="preserve"> Федерального закона от 21.12.1994 № 69-ФЗ «О пожарной безопасности», Федерального закона от 06.10.2003 №131-ФЗ «Об общих принципах организации местного самоуправления в Российской Федерации», в целях обеспечения пожарной безопасности на территории Мокшанского района, рассмотрев дополнительные и обосновывающие материалы, </w:t>
      </w:r>
    </w:p>
    <w:p w:rsidR="0077493B" w:rsidRPr="0077493B" w:rsidRDefault="0077493B" w:rsidP="0077493B">
      <w:pPr>
        <w:rPr>
          <w:rFonts w:ascii="Times New Roman" w:eastAsia="Times New Roman" w:hAnsi="Times New Roman" w:cs="Times New Roman"/>
          <w:sz w:val="16"/>
          <w:szCs w:val="16"/>
          <w:lang w:eastAsia="ru-RU"/>
        </w:rPr>
      </w:pPr>
    </w:p>
    <w:p w:rsidR="0077493B" w:rsidRPr="0077493B" w:rsidRDefault="0077493B" w:rsidP="0077493B">
      <w:pPr>
        <w:jc w:val="center"/>
        <w:rPr>
          <w:rFonts w:ascii="Times New Roman" w:eastAsia="Times New Roman" w:hAnsi="Times New Roman" w:cs="Times New Roman"/>
          <w:b/>
          <w:sz w:val="16"/>
          <w:szCs w:val="16"/>
          <w:lang w:eastAsia="ru-RU"/>
        </w:rPr>
      </w:pPr>
      <w:r w:rsidRPr="0077493B">
        <w:rPr>
          <w:rFonts w:ascii="Times New Roman" w:eastAsia="Times New Roman" w:hAnsi="Times New Roman" w:cs="Times New Roman"/>
          <w:b/>
          <w:sz w:val="16"/>
          <w:szCs w:val="16"/>
          <w:lang w:eastAsia="ru-RU"/>
        </w:rPr>
        <w:t>администрация Мокшанского района постановляет:</w:t>
      </w:r>
    </w:p>
    <w:p w:rsidR="0077493B" w:rsidRPr="0077493B" w:rsidRDefault="0077493B" w:rsidP="0077493B">
      <w:pPr>
        <w:tabs>
          <w:tab w:val="left" w:pos="900"/>
          <w:tab w:val="left" w:pos="993"/>
          <w:tab w:val="left" w:pos="1134"/>
        </w:tabs>
        <w:ind w:firstLine="567"/>
        <w:rPr>
          <w:rFonts w:ascii="Times New Roman" w:eastAsia="Times New Roman" w:hAnsi="Times New Roman" w:cs="Times New Roman"/>
          <w:sz w:val="16"/>
          <w:szCs w:val="16"/>
          <w:lang w:eastAsia="ru-RU"/>
        </w:rPr>
      </w:pPr>
    </w:p>
    <w:p w:rsidR="0077493B" w:rsidRPr="0077493B" w:rsidRDefault="0077493B" w:rsidP="004C2F2C">
      <w:pPr>
        <w:widowControl w:val="0"/>
        <w:numPr>
          <w:ilvl w:val="0"/>
          <w:numId w:val="78"/>
        </w:numPr>
        <w:tabs>
          <w:tab w:val="left" w:pos="709"/>
          <w:tab w:val="left" w:pos="1134"/>
        </w:tabs>
        <w:autoSpaceDE w:val="0"/>
        <w:autoSpaceDN w:val="0"/>
        <w:adjustRightInd w:val="0"/>
        <w:ind w:left="0" w:firstLine="426"/>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Внести в муниципальную программу «Пожарная безопасность Мокшанского района на 2014-2027 годы», утверждённую постановлением администрации Мокшанского района от 19.12.2013 №1538 следующие изменения:</w:t>
      </w:r>
    </w:p>
    <w:p w:rsidR="0077493B" w:rsidRPr="0077493B" w:rsidRDefault="0077493B" w:rsidP="004C2F2C">
      <w:pPr>
        <w:widowControl w:val="0"/>
        <w:numPr>
          <w:ilvl w:val="1"/>
          <w:numId w:val="78"/>
        </w:numPr>
        <w:tabs>
          <w:tab w:val="left" w:pos="709"/>
          <w:tab w:val="left" w:pos="1134"/>
        </w:tabs>
        <w:autoSpaceDE w:val="0"/>
        <w:autoSpaceDN w:val="0"/>
        <w:adjustRightInd w:val="0"/>
        <w:ind w:left="0" w:firstLine="426"/>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 Раздел паспорта «Объемы бюджетных ассигнований муниципальной программы» изложить в следующей редакции: </w:t>
      </w:r>
    </w:p>
    <w:p w:rsidR="0077493B" w:rsidRPr="0077493B" w:rsidRDefault="0077493B" w:rsidP="0077493B">
      <w:pPr>
        <w:tabs>
          <w:tab w:val="left" w:pos="993"/>
          <w:tab w:val="left" w:pos="1134"/>
        </w:tabs>
        <w:ind w:left="567"/>
        <w:rPr>
          <w:rFonts w:ascii="Times New Roman" w:eastAsia="Times New Roman" w:hAnsi="Times New Roman" w:cs="Times New Roman"/>
          <w:sz w:val="16"/>
          <w:szCs w:val="16"/>
          <w:lang w:eastAsia="ru-RU"/>
        </w:rPr>
      </w:pPr>
    </w:p>
    <w:tbl>
      <w:tblPr>
        <w:tblW w:w="9856" w:type="dxa"/>
        <w:tblCellSpacing w:w="5" w:type="nil"/>
        <w:tblLayout w:type="fixed"/>
        <w:tblCellMar>
          <w:left w:w="75" w:type="dxa"/>
          <w:right w:w="75" w:type="dxa"/>
        </w:tblCellMar>
        <w:tblLook w:val="0000" w:firstRow="0" w:lastRow="0" w:firstColumn="0" w:lastColumn="0" w:noHBand="0" w:noVBand="0"/>
      </w:tblPr>
      <w:tblGrid>
        <w:gridCol w:w="3600"/>
        <w:gridCol w:w="6256"/>
      </w:tblGrid>
      <w:tr w:rsidR="0077493B" w:rsidRPr="0077493B" w:rsidTr="0077493B">
        <w:trPr>
          <w:trHeight w:val="274"/>
          <w:tblCellSpacing w:w="5" w:type="nil"/>
        </w:trPr>
        <w:tc>
          <w:tcPr>
            <w:tcW w:w="3600" w:type="dxa"/>
            <w:tcBorders>
              <w:top w:val="single" w:sz="4" w:space="0" w:color="auto"/>
              <w:left w:val="single" w:sz="4" w:space="0" w:color="auto"/>
              <w:bottom w:val="single" w:sz="4" w:space="0" w:color="auto"/>
              <w:right w:val="single" w:sz="4" w:space="0" w:color="auto"/>
            </w:tcBorders>
          </w:tcPr>
          <w:p w:rsidR="0077493B" w:rsidRPr="0077493B" w:rsidRDefault="0077493B" w:rsidP="0077493B">
            <w:pPr>
              <w:widowControl w:val="0"/>
              <w:tabs>
                <w:tab w:val="left" w:pos="993"/>
              </w:tabs>
              <w:autoSpaceDE w:val="0"/>
              <w:autoSpaceDN w:val="0"/>
              <w:adjustRightInd w:val="0"/>
              <w:spacing w:line="228" w:lineRule="auto"/>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Объемы бюджетных            </w:t>
            </w:r>
            <w:r w:rsidRPr="0077493B">
              <w:rPr>
                <w:rFonts w:ascii="Times New Roman" w:eastAsia="Times New Roman" w:hAnsi="Times New Roman" w:cs="Times New Roman"/>
                <w:sz w:val="16"/>
                <w:szCs w:val="16"/>
                <w:lang w:eastAsia="ru-RU"/>
              </w:rPr>
              <w:br/>
              <w:t xml:space="preserve">ассигнований муниципальной программы </w:t>
            </w:r>
          </w:p>
        </w:tc>
        <w:tc>
          <w:tcPr>
            <w:tcW w:w="6256" w:type="dxa"/>
            <w:tcBorders>
              <w:top w:val="single" w:sz="4" w:space="0" w:color="auto"/>
              <w:left w:val="single" w:sz="4" w:space="0" w:color="auto"/>
              <w:bottom w:val="single" w:sz="4" w:space="0" w:color="auto"/>
              <w:right w:val="single" w:sz="4" w:space="0" w:color="auto"/>
            </w:tcBorders>
          </w:tcPr>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Объем бюджетных ассигнований на реализацию муниципальной программы из бюджета Мокшанского района составляет 62763,5 тыс. рублей, в том числе:</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 xml:space="preserve">в 2014 году –1050,0 тыс. рублей, </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 xml:space="preserve">в 2015 году –1940,9 тыс. рублей, </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2016 году – 3352,3 тыс. рублей,</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2017 году – 4009,1 тыс. рублей,</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2018 году – 4457,2 тыс. рублей,</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2019 году – 4362,8 тыс. рублей,</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2020 году – 4874,8 тыс. рублей.</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2021 году – 6630,8 тыс. рублей,</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2022 году – 5601,8 тыс. рублей,</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2023 году – 4911,8 тыс. рублей,</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2024 году – 5393,0 тыс. рублей,</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2025 году – 5393,0 тыс. рублей,</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2026 году – 5393,0 тыс. рублей,</w:t>
            </w:r>
          </w:p>
          <w:p w:rsidR="0077493B" w:rsidRPr="0077493B" w:rsidRDefault="0077493B" w:rsidP="0077493B">
            <w:pPr>
              <w:widowControl w:val="0"/>
              <w:autoSpaceDE w:val="0"/>
              <w:autoSpaceDN w:val="0"/>
              <w:adjustRightInd w:val="0"/>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в 2027 году – 5393,0 тыс. рублей.</w:t>
            </w:r>
          </w:p>
        </w:tc>
      </w:tr>
    </w:tbl>
    <w:p w:rsidR="0077493B" w:rsidRPr="0077493B" w:rsidRDefault="0077493B" w:rsidP="0077493B">
      <w:pPr>
        <w:tabs>
          <w:tab w:val="left" w:pos="1134"/>
        </w:tabs>
        <w:autoSpaceDE w:val="0"/>
        <w:autoSpaceDN w:val="0"/>
        <w:adjustRightInd w:val="0"/>
        <w:ind w:left="567"/>
        <w:rPr>
          <w:rFonts w:ascii="Times New Roman" w:eastAsia="Times New Roman" w:hAnsi="Times New Roman" w:cs="Times New Roman"/>
          <w:sz w:val="16"/>
          <w:szCs w:val="16"/>
          <w:lang w:eastAsia="ru-RU"/>
        </w:rPr>
      </w:pPr>
    </w:p>
    <w:p w:rsidR="0077493B" w:rsidRPr="0077493B" w:rsidRDefault="0077493B" w:rsidP="004C2F2C">
      <w:pPr>
        <w:widowControl w:val="0"/>
        <w:numPr>
          <w:ilvl w:val="1"/>
          <w:numId w:val="79"/>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Приложение № 6 к муниципальной программе «Пожарная безопасность Мокшанского района на 2014-2027 годы» изложить в новой редакции согласно приложению №1.</w:t>
      </w:r>
    </w:p>
    <w:p w:rsidR="0077493B" w:rsidRPr="0077493B" w:rsidRDefault="0077493B" w:rsidP="004C2F2C">
      <w:pPr>
        <w:widowControl w:val="0"/>
        <w:numPr>
          <w:ilvl w:val="1"/>
          <w:numId w:val="79"/>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Приложение № 9 к муниципальной программе </w:t>
      </w:r>
      <w:r w:rsidRPr="0077493B">
        <w:rPr>
          <w:rFonts w:ascii="Times New Roman" w:eastAsia="Times New Roman" w:hAnsi="Times New Roman" w:cs="Times New Roman"/>
          <w:color w:val="000000"/>
          <w:sz w:val="16"/>
          <w:szCs w:val="16"/>
          <w:lang w:eastAsia="ru-RU"/>
        </w:rPr>
        <w:t>«Пожарная безопасность Мокшанского района на 2014-2027 годы» изложить в новой редакции согласно приложению №2.</w:t>
      </w:r>
    </w:p>
    <w:p w:rsidR="0077493B" w:rsidRPr="0077493B" w:rsidRDefault="0077493B" w:rsidP="004C2F2C">
      <w:pPr>
        <w:widowControl w:val="0"/>
        <w:numPr>
          <w:ilvl w:val="1"/>
          <w:numId w:val="79"/>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Приложение № 12 к муниципальной программе </w:t>
      </w:r>
      <w:r w:rsidRPr="0077493B">
        <w:rPr>
          <w:rFonts w:ascii="Times New Roman" w:eastAsia="Times New Roman" w:hAnsi="Times New Roman" w:cs="Times New Roman"/>
          <w:color w:val="000000"/>
          <w:sz w:val="16"/>
          <w:szCs w:val="16"/>
          <w:lang w:eastAsia="ru-RU"/>
        </w:rPr>
        <w:t>«Пожарная безопасность Мокшанского района на 2014-2027 годы» изложить в новой редакции согласно приложению №3.</w:t>
      </w:r>
    </w:p>
    <w:p w:rsidR="0077493B" w:rsidRPr="0077493B" w:rsidRDefault="0077493B" w:rsidP="0077493B">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77493B">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77493B" w:rsidRPr="0077493B" w:rsidRDefault="0077493B" w:rsidP="0077493B">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7493B" w:rsidRPr="0077493B" w:rsidRDefault="0077493B" w:rsidP="0077493B">
      <w:pPr>
        <w:tabs>
          <w:tab w:val="left" w:pos="900"/>
          <w:tab w:val="left" w:pos="993"/>
          <w:tab w:val="left" w:pos="1134"/>
        </w:tabs>
        <w:ind w:firstLine="567"/>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 Настоящее постановление вступает в силу после его официального опубликования.</w:t>
      </w:r>
    </w:p>
    <w:p w:rsidR="0077493B" w:rsidRPr="0077493B" w:rsidRDefault="0077493B" w:rsidP="0077493B">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77493B">
        <w:rPr>
          <w:rFonts w:ascii="Times New Roman" w:eastAsia="Times New Roman" w:hAnsi="Times New Roman" w:cs="Times New Roman"/>
          <w:spacing w:val="5"/>
          <w:sz w:val="16"/>
          <w:szCs w:val="16"/>
          <w:lang w:eastAsia="ru-RU"/>
        </w:rPr>
        <w:t xml:space="preserve">5. </w:t>
      </w:r>
      <w:proofErr w:type="gramStart"/>
      <w:r w:rsidRPr="0077493B">
        <w:rPr>
          <w:rFonts w:ascii="Times New Roman" w:eastAsia="Times New Roman" w:hAnsi="Times New Roman" w:cs="Times New Roman"/>
          <w:spacing w:val="5"/>
          <w:sz w:val="16"/>
          <w:szCs w:val="16"/>
          <w:lang w:eastAsia="ru-RU"/>
        </w:rPr>
        <w:t>Контроль за</w:t>
      </w:r>
      <w:proofErr w:type="gramEnd"/>
      <w:r w:rsidRPr="0077493B">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77493B" w:rsidRPr="0077493B" w:rsidRDefault="0077493B" w:rsidP="0077493B">
      <w:pPr>
        <w:tabs>
          <w:tab w:val="left" w:pos="142"/>
          <w:tab w:val="left" w:pos="900"/>
        </w:tabs>
        <w:rPr>
          <w:rFonts w:ascii="Times New Roman" w:eastAsia="Times New Roman" w:hAnsi="Times New Roman" w:cs="Times New Roman"/>
          <w:spacing w:val="5"/>
          <w:sz w:val="16"/>
          <w:szCs w:val="16"/>
          <w:lang w:eastAsia="ru-RU"/>
        </w:rPr>
      </w:pPr>
    </w:p>
    <w:p w:rsidR="0077493B" w:rsidRPr="0077493B" w:rsidRDefault="0077493B" w:rsidP="0077493B">
      <w:pPr>
        <w:tabs>
          <w:tab w:val="left" w:pos="142"/>
          <w:tab w:val="left" w:pos="900"/>
        </w:tabs>
        <w:rPr>
          <w:rFonts w:ascii="Times New Roman" w:eastAsia="Times New Roman" w:hAnsi="Times New Roman" w:cs="Times New Roman"/>
          <w:spacing w:val="5"/>
          <w:sz w:val="16"/>
          <w:szCs w:val="16"/>
          <w:lang w:eastAsia="ru-RU"/>
        </w:rPr>
      </w:pPr>
    </w:p>
    <w:p w:rsidR="0077493B" w:rsidRPr="0077493B" w:rsidRDefault="0077493B" w:rsidP="0077493B">
      <w:pPr>
        <w:tabs>
          <w:tab w:val="left" w:pos="142"/>
          <w:tab w:val="left" w:pos="900"/>
        </w:tabs>
        <w:rPr>
          <w:rFonts w:ascii="Times New Roman" w:eastAsia="Times New Roman" w:hAnsi="Times New Roman" w:cs="Times New Roman"/>
          <w:b/>
          <w:spacing w:val="5"/>
          <w:sz w:val="16"/>
          <w:szCs w:val="16"/>
          <w:lang w:eastAsia="ru-RU"/>
        </w:rPr>
      </w:pPr>
      <w:r w:rsidRPr="0077493B">
        <w:rPr>
          <w:rFonts w:ascii="Times New Roman" w:eastAsia="Times New Roman" w:hAnsi="Times New Roman" w:cs="Times New Roman"/>
          <w:b/>
          <w:spacing w:val="5"/>
          <w:sz w:val="16"/>
          <w:szCs w:val="16"/>
          <w:lang w:eastAsia="ru-RU"/>
        </w:rPr>
        <w:t>Глава Мокшанского района                                               Н.Н. Тихомиров</w:t>
      </w:r>
    </w:p>
    <w:p w:rsidR="0077493B" w:rsidRPr="0077493B" w:rsidRDefault="0077493B" w:rsidP="0077493B">
      <w:pPr>
        <w:tabs>
          <w:tab w:val="left" w:pos="142"/>
          <w:tab w:val="left" w:pos="900"/>
        </w:tabs>
        <w:rPr>
          <w:rFonts w:ascii="Times New Roman" w:eastAsia="Times New Roman" w:hAnsi="Times New Roman" w:cs="Times New Roman"/>
          <w:b/>
          <w:spacing w:val="5"/>
          <w:sz w:val="16"/>
          <w:szCs w:val="16"/>
          <w:lang w:eastAsia="ru-RU"/>
        </w:rPr>
      </w:pPr>
    </w:p>
    <w:p w:rsidR="0077493B" w:rsidRPr="0077493B" w:rsidRDefault="0077493B" w:rsidP="0077493B">
      <w:pPr>
        <w:tabs>
          <w:tab w:val="left" w:pos="142"/>
          <w:tab w:val="left" w:pos="900"/>
        </w:tabs>
        <w:rPr>
          <w:rFonts w:ascii="Times New Roman" w:eastAsia="Times New Roman" w:hAnsi="Times New Roman" w:cs="Times New Roman"/>
          <w:b/>
          <w:spacing w:val="5"/>
          <w:sz w:val="16"/>
          <w:szCs w:val="16"/>
          <w:lang w:eastAsia="ru-RU"/>
        </w:rPr>
      </w:pPr>
    </w:p>
    <w:p w:rsidR="000B55A9" w:rsidRPr="000B55A9" w:rsidRDefault="000B55A9" w:rsidP="003A6B64">
      <w:pPr>
        <w:shd w:val="clear" w:color="auto" w:fill="FFFFFF"/>
        <w:tabs>
          <w:tab w:val="left" w:pos="284"/>
        </w:tabs>
        <w:ind w:left="-284" w:firstLine="284"/>
        <w:jc w:val="left"/>
        <w:rPr>
          <w:rFonts w:ascii="Times New Roman" w:eastAsia="Times New Roman" w:hAnsi="Times New Roman" w:cs="Times New Roman"/>
          <w:bCs/>
          <w:sz w:val="16"/>
          <w:szCs w:val="16"/>
          <w:lang w:eastAsia="ru-RU"/>
        </w:rPr>
      </w:pPr>
    </w:p>
    <w:p w:rsidR="000B55A9" w:rsidRPr="000B55A9" w:rsidRDefault="000B55A9" w:rsidP="003A6B64">
      <w:pPr>
        <w:shd w:val="clear" w:color="auto" w:fill="FFFFFF"/>
        <w:tabs>
          <w:tab w:val="left" w:pos="284"/>
        </w:tabs>
        <w:ind w:left="-284" w:firstLine="284"/>
        <w:jc w:val="left"/>
        <w:rPr>
          <w:rFonts w:ascii="Times New Roman" w:eastAsia="Times New Roman" w:hAnsi="Times New Roman" w:cs="Times New Roman"/>
          <w:bCs/>
          <w:sz w:val="16"/>
          <w:szCs w:val="16"/>
          <w:lang w:eastAsia="ru-RU"/>
        </w:rPr>
      </w:pPr>
    </w:p>
    <w:p w:rsidR="00E52828" w:rsidRPr="000B55A9" w:rsidRDefault="00E52828" w:rsidP="003A6B64">
      <w:pPr>
        <w:shd w:val="clear" w:color="auto" w:fill="FFFFFF"/>
        <w:tabs>
          <w:tab w:val="left" w:pos="284"/>
        </w:tabs>
        <w:ind w:left="-284" w:firstLine="284"/>
        <w:jc w:val="left"/>
        <w:rPr>
          <w:rFonts w:ascii="Times New Roman" w:eastAsia="Times New Roman" w:hAnsi="Times New Roman" w:cs="Times New Roman"/>
          <w:bCs/>
          <w:sz w:val="16"/>
          <w:szCs w:val="16"/>
          <w:lang w:eastAsia="ru-RU"/>
        </w:rPr>
      </w:pPr>
    </w:p>
    <w:p w:rsidR="0085448B" w:rsidRPr="0085448B" w:rsidRDefault="0085448B" w:rsidP="003A6B64">
      <w:pPr>
        <w:shd w:val="clear" w:color="auto" w:fill="FFFFFF"/>
        <w:tabs>
          <w:tab w:val="left" w:pos="284"/>
        </w:tabs>
        <w:ind w:left="-284" w:firstLine="284"/>
        <w:jc w:val="left"/>
        <w:rPr>
          <w:rFonts w:ascii="Times New Roman" w:eastAsia="Times New Roman" w:hAnsi="Times New Roman" w:cs="Times New Roman"/>
          <w:bCs/>
          <w:sz w:val="16"/>
          <w:szCs w:val="16"/>
          <w:lang w:eastAsia="ru-RU"/>
        </w:rPr>
      </w:pPr>
    </w:p>
    <w:p w:rsidR="0085448B" w:rsidRPr="0085448B" w:rsidRDefault="0077493B" w:rsidP="0077493B">
      <w:pPr>
        <w:shd w:val="clear" w:color="auto" w:fill="FFFFFF"/>
        <w:tabs>
          <w:tab w:val="left" w:pos="3751"/>
        </w:tabs>
        <w:ind w:left="-284" w:firstLine="284"/>
        <w:jc w:val="left"/>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ab/>
      </w:r>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p w:rsidR="00E52828" w:rsidRPr="000B55A9" w:rsidRDefault="00E52828" w:rsidP="00E52828">
      <w:pPr>
        <w:shd w:val="clear" w:color="auto" w:fill="FFFFFF"/>
        <w:ind w:left="6237"/>
        <w:jc w:val="right"/>
        <w:rPr>
          <w:rFonts w:ascii="Times New Roman" w:eastAsia="Times New Roman" w:hAnsi="Times New Roman" w:cs="Times New Roman"/>
          <w:bCs/>
          <w:sz w:val="16"/>
          <w:szCs w:val="16"/>
          <w:lang w:eastAsia="ru-RU"/>
        </w:rPr>
      </w:pPr>
    </w:p>
    <w:p w:rsidR="0085448B" w:rsidRPr="0085448B" w:rsidRDefault="0085448B" w:rsidP="0085448B">
      <w:pPr>
        <w:shd w:val="clear" w:color="auto" w:fill="FFFFFF"/>
        <w:ind w:left="6237"/>
        <w:jc w:val="right"/>
        <w:rPr>
          <w:rFonts w:ascii="Times New Roman" w:eastAsia="Times New Roman" w:hAnsi="Times New Roman" w:cs="Times New Roman"/>
          <w:bCs/>
          <w:sz w:val="16"/>
          <w:szCs w:val="16"/>
          <w:lang w:eastAsia="ru-RU"/>
        </w:rPr>
      </w:pPr>
    </w:p>
    <w:p w:rsidR="00083A88" w:rsidRDefault="00083A88" w:rsidP="000F724E">
      <w:pPr>
        <w:widowControl w:val="0"/>
        <w:jc w:val="left"/>
        <w:rPr>
          <w:rFonts w:ascii="Times New Roman" w:eastAsia="Times New Roman" w:hAnsi="Times New Roman" w:cs="Times New Roman"/>
          <w:sz w:val="16"/>
          <w:szCs w:val="16"/>
          <w:lang w:eastAsia="ru-RU"/>
        </w:rPr>
        <w:sectPr w:rsidR="00083A88" w:rsidSect="003A6B64">
          <w:headerReference w:type="default" r:id="rId28"/>
          <w:footerReference w:type="even" r:id="rId29"/>
          <w:footerReference w:type="default" r:id="rId30"/>
          <w:pgSz w:w="11906" w:h="16838"/>
          <w:pgMar w:top="1134" w:right="851" w:bottom="1134" w:left="1560" w:header="709" w:footer="709" w:gutter="0"/>
          <w:pgNumType w:start="2"/>
          <w:cols w:space="708"/>
          <w:docGrid w:linePitch="360"/>
        </w:sectPr>
      </w:pPr>
    </w:p>
    <w:tbl>
      <w:tblPr>
        <w:tblW w:w="15612" w:type="dxa"/>
        <w:tblInd w:w="90" w:type="dxa"/>
        <w:tblLayout w:type="fixed"/>
        <w:tblLook w:val="04A0" w:firstRow="1" w:lastRow="0" w:firstColumn="1" w:lastColumn="0" w:noHBand="0" w:noVBand="1"/>
      </w:tblPr>
      <w:tblGrid>
        <w:gridCol w:w="532"/>
        <w:gridCol w:w="91"/>
        <w:gridCol w:w="1507"/>
        <w:gridCol w:w="362"/>
        <w:gridCol w:w="2476"/>
        <w:gridCol w:w="844"/>
        <w:gridCol w:w="446"/>
        <w:gridCol w:w="844"/>
        <w:gridCol w:w="1280"/>
        <w:gridCol w:w="1290"/>
        <w:gridCol w:w="1120"/>
        <w:gridCol w:w="1134"/>
        <w:gridCol w:w="1106"/>
        <w:gridCol w:w="1304"/>
        <w:gridCol w:w="1134"/>
        <w:gridCol w:w="142"/>
      </w:tblGrid>
      <w:tr w:rsidR="0077493B" w:rsidRPr="0077493B" w:rsidTr="0077493B">
        <w:trPr>
          <w:trHeight w:val="315"/>
        </w:trPr>
        <w:tc>
          <w:tcPr>
            <w:tcW w:w="623" w:type="dxa"/>
            <w:gridSpan w:val="2"/>
            <w:tcBorders>
              <w:top w:val="nil"/>
              <w:left w:val="nil"/>
              <w:bottom w:val="nil"/>
              <w:right w:val="nil"/>
            </w:tcBorders>
            <w:shd w:val="clear" w:color="auto" w:fill="auto"/>
            <w:noWrap/>
            <w:vAlign w:val="bottom"/>
            <w:hideMark/>
          </w:tcPr>
          <w:p w:rsidR="0077493B" w:rsidRPr="0077493B" w:rsidRDefault="0077493B" w:rsidP="0077493B">
            <w:pPr>
              <w:autoSpaceDE w:val="0"/>
              <w:autoSpaceDN w:val="0"/>
              <w:adjustRightInd w:val="0"/>
              <w:ind w:firstLine="720"/>
              <w:rPr>
                <w:rFonts w:ascii="Times New Roman" w:eastAsia="Times New Roman" w:hAnsi="Times New Roman" w:cs="Times New Roman"/>
                <w:sz w:val="16"/>
                <w:szCs w:val="16"/>
                <w:lang w:eastAsia="ru-RU"/>
              </w:rPr>
            </w:pPr>
          </w:p>
        </w:tc>
        <w:tc>
          <w:tcPr>
            <w:tcW w:w="1869" w:type="dxa"/>
            <w:gridSpan w:val="2"/>
            <w:tcBorders>
              <w:top w:val="nil"/>
              <w:left w:val="nil"/>
              <w:bottom w:val="nil"/>
              <w:right w:val="nil"/>
            </w:tcBorders>
            <w:shd w:val="clear" w:color="auto" w:fill="auto"/>
            <w:noWrap/>
            <w:vAlign w:val="bottom"/>
            <w:hideMark/>
          </w:tcPr>
          <w:p w:rsidR="0077493B" w:rsidRPr="0077493B" w:rsidRDefault="0077493B" w:rsidP="0077493B">
            <w:pPr>
              <w:autoSpaceDE w:val="0"/>
              <w:autoSpaceDN w:val="0"/>
              <w:adjustRightInd w:val="0"/>
              <w:ind w:firstLine="720"/>
              <w:rPr>
                <w:rFonts w:ascii="Times New Roman" w:eastAsia="Times New Roman" w:hAnsi="Times New Roman" w:cs="Times New Roman"/>
                <w:sz w:val="16"/>
                <w:szCs w:val="16"/>
                <w:lang w:eastAsia="ru-RU"/>
              </w:rPr>
            </w:pPr>
          </w:p>
        </w:tc>
        <w:tc>
          <w:tcPr>
            <w:tcW w:w="3320" w:type="dxa"/>
            <w:gridSpan w:val="2"/>
            <w:tcBorders>
              <w:top w:val="nil"/>
              <w:left w:val="nil"/>
              <w:bottom w:val="nil"/>
              <w:right w:val="nil"/>
            </w:tcBorders>
            <w:shd w:val="clear" w:color="auto" w:fill="auto"/>
            <w:noWrap/>
            <w:vAlign w:val="bottom"/>
            <w:hideMark/>
          </w:tcPr>
          <w:p w:rsidR="0077493B" w:rsidRPr="0077493B" w:rsidRDefault="0077493B" w:rsidP="0077493B">
            <w:pPr>
              <w:autoSpaceDE w:val="0"/>
              <w:autoSpaceDN w:val="0"/>
              <w:adjustRightInd w:val="0"/>
              <w:ind w:firstLine="720"/>
              <w:rPr>
                <w:rFonts w:ascii="Times New Roman" w:eastAsia="Times New Roman" w:hAnsi="Times New Roman" w:cs="Times New Roman"/>
                <w:sz w:val="16"/>
                <w:szCs w:val="16"/>
                <w:lang w:eastAsia="ru-RU"/>
              </w:rPr>
            </w:pPr>
          </w:p>
        </w:tc>
        <w:tc>
          <w:tcPr>
            <w:tcW w:w="1290" w:type="dxa"/>
            <w:gridSpan w:val="2"/>
            <w:tcBorders>
              <w:top w:val="nil"/>
              <w:left w:val="nil"/>
              <w:right w:val="nil"/>
            </w:tcBorders>
          </w:tcPr>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p>
        </w:tc>
        <w:tc>
          <w:tcPr>
            <w:tcW w:w="8510" w:type="dxa"/>
            <w:gridSpan w:val="8"/>
            <w:vMerge w:val="restart"/>
            <w:tcBorders>
              <w:top w:val="nil"/>
              <w:left w:val="nil"/>
              <w:right w:val="nil"/>
            </w:tcBorders>
            <w:shd w:val="clear" w:color="auto" w:fill="auto"/>
            <w:noWrap/>
            <w:vAlign w:val="bottom"/>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                                                                                         Приложение №1</w:t>
            </w:r>
          </w:p>
          <w:p w:rsidR="0077493B" w:rsidRP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Утверждено постановлением</w:t>
            </w:r>
          </w:p>
          <w:p w:rsidR="0077493B" w:rsidRP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 администрации Мокшанского района</w:t>
            </w:r>
          </w:p>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от 16.12.2022 № 1133     </w:t>
            </w:r>
          </w:p>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 «Приложение № 6 к муниципальной программе</w:t>
            </w:r>
          </w:p>
          <w:p w:rsidR="0077493B" w:rsidRPr="0077493B" w:rsidRDefault="0077493B" w:rsidP="0077493B">
            <w:pPr>
              <w:autoSpaceDE w:val="0"/>
              <w:autoSpaceDN w:val="0"/>
              <w:adjustRightInd w:val="0"/>
              <w:ind w:left="-2074" w:firstLine="52"/>
              <w:jc w:val="right"/>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sz w:val="16"/>
                <w:szCs w:val="16"/>
                <w:lang w:eastAsia="ru-RU"/>
              </w:rPr>
              <w:t xml:space="preserve"> «Пожарная безопасность Мокшанского района на 2014-2027годы»</w:t>
            </w:r>
          </w:p>
          <w:p w:rsidR="0077493B" w:rsidRPr="0077493B" w:rsidRDefault="0077493B" w:rsidP="0077493B">
            <w:pPr>
              <w:autoSpaceDE w:val="0"/>
              <w:autoSpaceDN w:val="0"/>
              <w:adjustRightInd w:val="0"/>
              <w:ind w:firstLine="720"/>
              <w:jc w:val="center"/>
              <w:rPr>
                <w:rFonts w:ascii="Times New Roman" w:eastAsia="Times New Roman" w:hAnsi="Times New Roman" w:cs="Times New Roman"/>
                <w:sz w:val="16"/>
                <w:szCs w:val="16"/>
                <w:lang w:eastAsia="ru-RU"/>
              </w:rPr>
            </w:pPr>
          </w:p>
        </w:tc>
      </w:tr>
      <w:tr w:rsidR="0077493B" w:rsidRPr="0077493B" w:rsidTr="0077493B">
        <w:trPr>
          <w:trHeight w:val="315"/>
        </w:trPr>
        <w:tc>
          <w:tcPr>
            <w:tcW w:w="623" w:type="dxa"/>
            <w:gridSpan w:val="2"/>
            <w:tcBorders>
              <w:top w:val="nil"/>
              <w:left w:val="nil"/>
              <w:bottom w:val="nil"/>
              <w:right w:val="nil"/>
            </w:tcBorders>
            <w:shd w:val="clear" w:color="auto" w:fill="auto"/>
            <w:noWrap/>
            <w:vAlign w:val="bottom"/>
            <w:hideMark/>
          </w:tcPr>
          <w:p w:rsidR="0077493B" w:rsidRPr="0077493B" w:rsidRDefault="0077493B" w:rsidP="0077493B">
            <w:pPr>
              <w:autoSpaceDE w:val="0"/>
              <w:autoSpaceDN w:val="0"/>
              <w:adjustRightInd w:val="0"/>
              <w:ind w:firstLine="720"/>
              <w:rPr>
                <w:rFonts w:ascii="Times New Roman" w:eastAsia="Times New Roman" w:hAnsi="Times New Roman" w:cs="Times New Roman"/>
                <w:sz w:val="16"/>
                <w:szCs w:val="16"/>
                <w:lang w:eastAsia="ru-RU"/>
              </w:rPr>
            </w:pPr>
          </w:p>
        </w:tc>
        <w:tc>
          <w:tcPr>
            <w:tcW w:w="1869" w:type="dxa"/>
            <w:gridSpan w:val="2"/>
            <w:tcBorders>
              <w:top w:val="nil"/>
              <w:left w:val="nil"/>
              <w:bottom w:val="nil"/>
              <w:right w:val="nil"/>
            </w:tcBorders>
            <w:shd w:val="clear" w:color="auto" w:fill="auto"/>
            <w:noWrap/>
            <w:vAlign w:val="bottom"/>
            <w:hideMark/>
          </w:tcPr>
          <w:p w:rsidR="0077493B" w:rsidRPr="0077493B" w:rsidRDefault="0077493B" w:rsidP="0077493B">
            <w:pPr>
              <w:autoSpaceDE w:val="0"/>
              <w:autoSpaceDN w:val="0"/>
              <w:adjustRightInd w:val="0"/>
              <w:ind w:firstLine="720"/>
              <w:jc w:val="center"/>
              <w:rPr>
                <w:rFonts w:ascii="Times New Roman" w:eastAsia="Times New Roman" w:hAnsi="Times New Roman" w:cs="Times New Roman"/>
                <w:sz w:val="16"/>
                <w:szCs w:val="16"/>
                <w:lang w:eastAsia="ru-RU"/>
              </w:rPr>
            </w:pPr>
          </w:p>
        </w:tc>
        <w:tc>
          <w:tcPr>
            <w:tcW w:w="3320" w:type="dxa"/>
            <w:gridSpan w:val="2"/>
            <w:tcBorders>
              <w:top w:val="nil"/>
              <w:left w:val="nil"/>
              <w:bottom w:val="nil"/>
              <w:right w:val="nil"/>
            </w:tcBorders>
            <w:shd w:val="clear" w:color="auto" w:fill="auto"/>
            <w:noWrap/>
            <w:vAlign w:val="bottom"/>
            <w:hideMark/>
          </w:tcPr>
          <w:p w:rsidR="0077493B" w:rsidRPr="0077493B" w:rsidRDefault="0077493B" w:rsidP="0077493B">
            <w:pPr>
              <w:autoSpaceDE w:val="0"/>
              <w:autoSpaceDN w:val="0"/>
              <w:adjustRightInd w:val="0"/>
              <w:ind w:firstLine="720"/>
              <w:rPr>
                <w:rFonts w:ascii="Times New Roman" w:eastAsia="Times New Roman" w:hAnsi="Times New Roman" w:cs="Times New Roman"/>
                <w:sz w:val="16"/>
                <w:szCs w:val="16"/>
                <w:lang w:eastAsia="ru-RU"/>
              </w:rPr>
            </w:pPr>
          </w:p>
        </w:tc>
        <w:tc>
          <w:tcPr>
            <w:tcW w:w="1290" w:type="dxa"/>
            <w:gridSpan w:val="2"/>
            <w:tcBorders>
              <w:left w:val="nil"/>
              <w:bottom w:val="nil"/>
              <w:right w:val="nil"/>
            </w:tcBorders>
          </w:tcPr>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p>
        </w:tc>
        <w:tc>
          <w:tcPr>
            <w:tcW w:w="8510" w:type="dxa"/>
            <w:gridSpan w:val="8"/>
            <w:vMerge/>
            <w:tcBorders>
              <w:left w:val="nil"/>
              <w:bottom w:val="nil"/>
              <w:right w:val="nil"/>
            </w:tcBorders>
            <w:shd w:val="clear" w:color="auto" w:fill="auto"/>
            <w:noWrap/>
            <w:vAlign w:val="bottom"/>
            <w:hideMark/>
          </w:tcPr>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p>
        </w:tc>
      </w:tr>
      <w:tr w:rsidR="0077493B" w:rsidRPr="0077493B" w:rsidTr="0077493B">
        <w:trPr>
          <w:trHeight w:val="537"/>
        </w:trPr>
        <w:tc>
          <w:tcPr>
            <w:tcW w:w="15612" w:type="dxa"/>
            <w:gridSpan w:val="16"/>
            <w:tcBorders>
              <w:top w:val="nil"/>
              <w:left w:val="nil"/>
            </w:tcBorders>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РЕСУРСНОЕ ОБЕСПЕЧЕНИЕ</w:t>
            </w:r>
          </w:p>
          <w:p w:rsidR="0077493B" w:rsidRPr="0077493B" w:rsidRDefault="0077493B" w:rsidP="0077493B">
            <w:pPr>
              <w:autoSpaceDE w:val="0"/>
              <w:autoSpaceDN w:val="0"/>
              <w:adjustRightInd w:val="0"/>
              <w:ind w:firstLine="52"/>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реализации муниципальной программы Мокшанского района «Пожарная безопасность Мокшанского района на 2014-2027 годы» за счет всех источников финансирования на 2022-2027 годы</w:t>
            </w:r>
          </w:p>
        </w:tc>
      </w:tr>
      <w:tr w:rsidR="0077493B" w:rsidRPr="0077493B" w:rsidTr="0077493B">
        <w:trPr>
          <w:gridAfter w:val="1"/>
          <w:wAfter w:w="142" w:type="dxa"/>
          <w:trHeight w:val="474"/>
        </w:trPr>
        <w:tc>
          <w:tcPr>
            <w:tcW w:w="4968" w:type="dxa"/>
            <w:gridSpan w:val="5"/>
            <w:tcBorders>
              <w:top w:val="single" w:sz="4" w:space="0" w:color="auto"/>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Ответственный исполнитель муниципальной программы</w:t>
            </w:r>
          </w:p>
        </w:tc>
        <w:tc>
          <w:tcPr>
            <w:tcW w:w="1290" w:type="dxa"/>
            <w:gridSpan w:val="2"/>
            <w:tcBorders>
              <w:top w:val="single" w:sz="4" w:space="0" w:color="auto"/>
              <w:left w:val="nil"/>
              <w:bottom w:val="single" w:sz="4" w:space="0" w:color="auto"/>
              <w:right w:val="nil"/>
            </w:tcBorders>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p>
        </w:tc>
        <w:tc>
          <w:tcPr>
            <w:tcW w:w="9212" w:type="dxa"/>
            <w:gridSpan w:val="8"/>
            <w:tcBorders>
              <w:top w:val="single" w:sz="4" w:space="0" w:color="auto"/>
              <w:left w:val="nil"/>
              <w:bottom w:val="single" w:sz="4" w:space="0" w:color="auto"/>
              <w:right w:val="single" w:sz="4" w:space="0" w:color="000000"/>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Администрация Мокшанского района</w:t>
            </w:r>
          </w:p>
        </w:tc>
      </w:tr>
      <w:tr w:rsidR="0077493B" w:rsidRPr="0077493B" w:rsidTr="0077493B">
        <w:trPr>
          <w:gridAfter w:val="1"/>
          <w:wAfter w:w="142" w:type="dxa"/>
          <w:trHeight w:val="360"/>
        </w:trPr>
        <w:tc>
          <w:tcPr>
            <w:tcW w:w="532" w:type="dxa"/>
            <w:vMerge w:val="restart"/>
            <w:tcBorders>
              <w:top w:val="nil"/>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ind w:left="-90" w:right="-154"/>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 </w:t>
            </w:r>
            <w:proofErr w:type="gramStart"/>
            <w:r w:rsidRPr="0077493B">
              <w:rPr>
                <w:rFonts w:ascii="Times New Roman" w:eastAsia="Times New Roman" w:hAnsi="Times New Roman" w:cs="Times New Roman"/>
                <w:sz w:val="16"/>
                <w:szCs w:val="16"/>
                <w:lang w:eastAsia="ru-RU"/>
              </w:rPr>
              <w:t>п</w:t>
            </w:r>
            <w:proofErr w:type="gramEnd"/>
            <w:r w:rsidRPr="0077493B">
              <w:rPr>
                <w:rFonts w:ascii="Times New Roman" w:eastAsia="Times New Roman" w:hAnsi="Times New Roman" w:cs="Times New Roman"/>
                <w:sz w:val="16"/>
                <w:szCs w:val="16"/>
                <w:lang w:eastAsia="ru-RU"/>
              </w:rPr>
              <w:t>/п</w:t>
            </w:r>
          </w:p>
        </w:tc>
        <w:tc>
          <w:tcPr>
            <w:tcW w:w="1598" w:type="dxa"/>
            <w:gridSpan w:val="2"/>
            <w:vMerge w:val="restart"/>
            <w:tcBorders>
              <w:top w:val="nil"/>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Статус</w:t>
            </w:r>
          </w:p>
        </w:tc>
        <w:tc>
          <w:tcPr>
            <w:tcW w:w="2838" w:type="dxa"/>
            <w:gridSpan w:val="2"/>
            <w:vMerge w:val="restart"/>
            <w:tcBorders>
              <w:top w:val="nil"/>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414" w:type="dxa"/>
            <w:gridSpan w:val="4"/>
            <w:vMerge w:val="restart"/>
            <w:tcBorders>
              <w:top w:val="nil"/>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Источник финансирования</w:t>
            </w:r>
          </w:p>
        </w:tc>
        <w:tc>
          <w:tcPr>
            <w:tcW w:w="1290" w:type="dxa"/>
            <w:tcBorders>
              <w:top w:val="single" w:sz="4" w:space="0" w:color="auto"/>
              <w:left w:val="nil"/>
              <w:bottom w:val="single" w:sz="4" w:space="0" w:color="auto"/>
              <w:right w:val="nil"/>
            </w:tcBorders>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p>
        </w:tc>
        <w:tc>
          <w:tcPr>
            <w:tcW w:w="5798" w:type="dxa"/>
            <w:gridSpan w:val="5"/>
            <w:tcBorders>
              <w:top w:val="single" w:sz="4" w:space="0" w:color="auto"/>
              <w:left w:val="nil"/>
              <w:bottom w:val="single" w:sz="4" w:space="0" w:color="auto"/>
              <w:right w:val="single" w:sz="4" w:space="0" w:color="000000"/>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Оценка расходов, тыс. рублей</w:t>
            </w:r>
          </w:p>
        </w:tc>
      </w:tr>
      <w:tr w:rsidR="0077493B" w:rsidRPr="0077493B" w:rsidTr="0077493B">
        <w:trPr>
          <w:gridAfter w:val="1"/>
          <w:wAfter w:w="142" w:type="dxa"/>
          <w:trHeight w:val="263"/>
        </w:trPr>
        <w:tc>
          <w:tcPr>
            <w:tcW w:w="532"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3414" w:type="dxa"/>
            <w:gridSpan w:val="4"/>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2022 год</w:t>
            </w: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2023 год</w:t>
            </w: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2024 год</w:t>
            </w: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2025 год</w:t>
            </w: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2026 год</w:t>
            </w: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2027 год</w:t>
            </w:r>
          </w:p>
        </w:tc>
      </w:tr>
      <w:tr w:rsidR="0077493B" w:rsidRPr="0077493B" w:rsidTr="0077493B">
        <w:trPr>
          <w:gridAfter w:val="1"/>
          <w:wAfter w:w="142" w:type="dxa"/>
          <w:trHeight w:val="315"/>
        </w:trPr>
        <w:tc>
          <w:tcPr>
            <w:tcW w:w="532" w:type="dxa"/>
            <w:tcBorders>
              <w:top w:val="nil"/>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w:t>
            </w:r>
          </w:p>
        </w:tc>
        <w:tc>
          <w:tcPr>
            <w:tcW w:w="1598" w:type="dxa"/>
            <w:gridSpan w:val="2"/>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w:t>
            </w:r>
          </w:p>
        </w:tc>
        <w:tc>
          <w:tcPr>
            <w:tcW w:w="2838" w:type="dxa"/>
            <w:gridSpan w:val="2"/>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w:t>
            </w:r>
          </w:p>
        </w:tc>
        <w:tc>
          <w:tcPr>
            <w:tcW w:w="3414" w:type="dxa"/>
            <w:gridSpan w:val="4"/>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w:t>
            </w: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6</w:t>
            </w: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7</w:t>
            </w: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8</w:t>
            </w: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w:t>
            </w: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r>
      <w:tr w:rsidR="0077493B" w:rsidRPr="0077493B" w:rsidTr="0077493B">
        <w:trPr>
          <w:gridAfter w:val="1"/>
          <w:wAfter w:w="142" w:type="dxa"/>
          <w:trHeight w:val="315"/>
        </w:trPr>
        <w:tc>
          <w:tcPr>
            <w:tcW w:w="532" w:type="dxa"/>
            <w:vMerge w:val="restart"/>
            <w:tcBorders>
              <w:top w:val="nil"/>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w:t>
            </w:r>
          </w:p>
        </w:tc>
        <w:tc>
          <w:tcPr>
            <w:tcW w:w="1598" w:type="dxa"/>
            <w:gridSpan w:val="2"/>
            <w:vMerge w:val="restart"/>
            <w:tcBorders>
              <w:top w:val="nil"/>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Программа</w:t>
            </w:r>
          </w:p>
        </w:tc>
        <w:tc>
          <w:tcPr>
            <w:tcW w:w="2838" w:type="dxa"/>
            <w:gridSpan w:val="2"/>
            <w:vMerge w:val="restart"/>
            <w:tcBorders>
              <w:top w:val="nil"/>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Пожарная безопасность Мокшанского района на 2014-2027 годы</w:t>
            </w:r>
          </w:p>
        </w:tc>
        <w:tc>
          <w:tcPr>
            <w:tcW w:w="3414" w:type="dxa"/>
            <w:gridSpan w:val="4"/>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всего</w:t>
            </w: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r w:rsidRPr="0077493B">
              <w:rPr>
                <w:rFonts w:ascii="Times New Roman" w:eastAsia="Times New Roman" w:hAnsi="Times New Roman" w:cs="Arial"/>
                <w:sz w:val="16"/>
                <w:szCs w:val="16"/>
                <w:lang w:eastAsia="ru-RU"/>
              </w:rPr>
              <w:t>5601,8</w:t>
            </w: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r w:rsidRPr="0077493B">
              <w:rPr>
                <w:rFonts w:ascii="Times New Roman" w:eastAsia="Times New Roman" w:hAnsi="Times New Roman" w:cs="Arial"/>
                <w:sz w:val="16"/>
                <w:szCs w:val="16"/>
                <w:lang w:eastAsia="ru-RU"/>
              </w:rPr>
              <w:t>4911,8</w:t>
            </w: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r>
      <w:tr w:rsidR="0077493B" w:rsidRPr="0077493B" w:rsidTr="0077493B">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p>
        </w:tc>
        <w:tc>
          <w:tcPr>
            <w:tcW w:w="3414" w:type="dxa"/>
            <w:gridSpan w:val="4"/>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 xml:space="preserve">в </w:t>
            </w:r>
            <w:proofErr w:type="spellStart"/>
            <w:r w:rsidRPr="0077493B">
              <w:rPr>
                <w:rFonts w:ascii="Times New Roman" w:eastAsia="Times New Roman" w:hAnsi="Times New Roman" w:cs="Times New Roman"/>
                <w:color w:val="000000"/>
                <w:sz w:val="16"/>
                <w:szCs w:val="16"/>
                <w:lang w:eastAsia="ru-RU"/>
              </w:rPr>
              <w:t>т.ч</w:t>
            </w:r>
            <w:proofErr w:type="spellEnd"/>
            <w:r w:rsidRPr="0077493B">
              <w:rPr>
                <w:rFonts w:ascii="Times New Roman" w:eastAsia="Times New Roman" w:hAnsi="Times New Roman" w:cs="Times New Roman"/>
                <w:color w:val="000000"/>
                <w:sz w:val="16"/>
                <w:szCs w:val="16"/>
                <w:lang w:eastAsia="ru-RU"/>
              </w:rPr>
              <w:t>.</w:t>
            </w: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p>
        </w:tc>
      </w:tr>
      <w:tr w:rsidR="0077493B" w:rsidRPr="0077493B" w:rsidTr="0077493B">
        <w:trPr>
          <w:gridAfter w:val="1"/>
          <w:wAfter w:w="142" w:type="dxa"/>
          <w:trHeight w:val="231"/>
        </w:trPr>
        <w:tc>
          <w:tcPr>
            <w:tcW w:w="532"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p>
        </w:tc>
        <w:tc>
          <w:tcPr>
            <w:tcW w:w="3414" w:type="dxa"/>
            <w:gridSpan w:val="4"/>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 xml:space="preserve">бюджет Мокшанского района </w:t>
            </w: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5581,5</w:t>
            </w: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r w:rsidRPr="0077493B">
              <w:rPr>
                <w:rFonts w:ascii="Times New Roman" w:eastAsia="Times New Roman" w:hAnsi="Times New Roman" w:cs="Arial"/>
                <w:sz w:val="16"/>
                <w:szCs w:val="16"/>
                <w:lang w:eastAsia="ru-RU"/>
              </w:rPr>
              <w:t>4911,8</w:t>
            </w: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r>
      <w:tr w:rsidR="0077493B" w:rsidRPr="0077493B" w:rsidTr="0077493B">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p>
        </w:tc>
        <w:tc>
          <w:tcPr>
            <w:tcW w:w="3414" w:type="dxa"/>
            <w:gridSpan w:val="4"/>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федеральные средства</w:t>
            </w: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r>
      <w:tr w:rsidR="0077493B" w:rsidRPr="0077493B" w:rsidTr="0077493B">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p>
        </w:tc>
        <w:tc>
          <w:tcPr>
            <w:tcW w:w="3414" w:type="dxa"/>
            <w:gridSpan w:val="4"/>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бюджет Пензенской области</w:t>
            </w: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w:t>
            </w: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r>
      <w:tr w:rsidR="0077493B" w:rsidRPr="0077493B" w:rsidTr="0077493B">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p>
        </w:tc>
        <w:tc>
          <w:tcPr>
            <w:tcW w:w="3414" w:type="dxa"/>
            <w:gridSpan w:val="4"/>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иные источники</w:t>
            </w: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30,4</w:t>
            </w: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w:t>
            </w:r>
          </w:p>
        </w:tc>
      </w:tr>
      <w:tr w:rsidR="0077493B" w:rsidRPr="0077493B" w:rsidTr="0077493B">
        <w:trPr>
          <w:gridAfter w:val="1"/>
          <w:wAfter w:w="142" w:type="dxa"/>
          <w:trHeight w:val="315"/>
        </w:trPr>
        <w:tc>
          <w:tcPr>
            <w:tcW w:w="532" w:type="dxa"/>
            <w:vMerge w:val="restart"/>
            <w:tcBorders>
              <w:top w:val="nil"/>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w:t>
            </w:r>
          </w:p>
        </w:tc>
        <w:tc>
          <w:tcPr>
            <w:tcW w:w="1598" w:type="dxa"/>
            <w:gridSpan w:val="2"/>
            <w:vMerge w:val="restart"/>
            <w:tcBorders>
              <w:top w:val="nil"/>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Основное мероприятие 1</w:t>
            </w:r>
          </w:p>
        </w:tc>
        <w:tc>
          <w:tcPr>
            <w:tcW w:w="2838" w:type="dxa"/>
            <w:gridSpan w:val="2"/>
            <w:vMerge w:val="restart"/>
            <w:tcBorders>
              <w:top w:val="nil"/>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3414" w:type="dxa"/>
            <w:gridSpan w:val="4"/>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всего</w:t>
            </w: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r w:rsidRPr="0077493B">
              <w:rPr>
                <w:rFonts w:ascii="Times New Roman" w:eastAsia="Times New Roman" w:hAnsi="Times New Roman" w:cs="Arial"/>
                <w:sz w:val="16"/>
                <w:szCs w:val="16"/>
                <w:lang w:eastAsia="ru-RU"/>
              </w:rPr>
              <w:t>5601,8</w:t>
            </w: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r w:rsidRPr="0077493B">
              <w:rPr>
                <w:rFonts w:ascii="Times New Roman" w:eastAsia="Times New Roman" w:hAnsi="Times New Roman" w:cs="Arial"/>
                <w:sz w:val="16"/>
                <w:szCs w:val="16"/>
                <w:lang w:eastAsia="ru-RU"/>
              </w:rPr>
              <w:t>4911,8</w:t>
            </w: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r>
      <w:tr w:rsidR="0077493B" w:rsidRPr="0077493B" w:rsidTr="0077493B">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3414" w:type="dxa"/>
            <w:gridSpan w:val="4"/>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 xml:space="preserve">в </w:t>
            </w:r>
            <w:proofErr w:type="spellStart"/>
            <w:r w:rsidRPr="0077493B">
              <w:rPr>
                <w:rFonts w:ascii="Times New Roman" w:eastAsia="Times New Roman" w:hAnsi="Times New Roman" w:cs="Times New Roman"/>
                <w:color w:val="000000"/>
                <w:sz w:val="16"/>
                <w:szCs w:val="16"/>
                <w:lang w:eastAsia="ru-RU"/>
              </w:rPr>
              <w:t>т.ч</w:t>
            </w:r>
            <w:proofErr w:type="spellEnd"/>
            <w:r w:rsidRPr="0077493B">
              <w:rPr>
                <w:rFonts w:ascii="Times New Roman" w:eastAsia="Times New Roman" w:hAnsi="Times New Roman" w:cs="Times New Roman"/>
                <w:color w:val="000000"/>
                <w:sz w:val="16"/>
                <w:szCs w:val="16"/>
                <w:lang w:eastAsia="ru-RU"/>
              </w:rPr>
              <w:t>.</w:t>
            </w: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p>
        </w:tc>
      </w:tr>
      <w:tr w:rsidR="0077493B" w:rsidRPr="0077493B" w:rsidTr="0077493B">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3414" w:type="dxa"/>
            <w:gridSpan w:val="4"/>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 xml:space="preserve">бюджет Мокшанского района </w:t>
            </w: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5581,5</w:t>
            </w:r>
          </w:p>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bCs/>
                <w:sz w:val="16"/>
                <w:szCs w:val="16"/>
                <w:lang w:eastAsia="ru-RU"/>
              </w:rPr>
            </w:pPr>
            <w:r w:rsidRPr="0077493B">
              <w:rPr>
                <w:rFonts w:ascii="Times New Roman" w:eastAsia="Times New Roman" w:hAnsi="Times New Roman" w:cs="Arial"/>
                <w:sz w:val="16"/>
                <w:szCs w:val="16"/>
                <w:lang w:eastAsia="ru-RU"/>
              </w:rPr>
              <w:t>4911,8</w:t>
            </w: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108" w:right="-108"/>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r>
      <w:tr w:rsidR="0077493B" w:rsidRPr="0077493B" w:rsidTr="0077493B">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3414" w:type="dxa"/>
            <w:gridSpan w:val="4"/>
            <w:tcBorders>
              <w:top w:val="nil"/>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федеральные средства</w:t>
            </w:r>
          </w:p>
        </w:tc>
        <w:tc>
          <w:tcPr>
            <w:tcW w:w="12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20"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06"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304" w:type="dxa"/>
            <w:tcBorders>
              <w:top w:val="nil"/>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r>
      <w:tr w:rsidR="0077493B" w:rsidRPr="0077493B" w:rsidTr="0077493B">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3414" w:type="dxa"/>
            <w:gridSpan w:val="4"/>
            <w:tcBorders>
              <w:top w:val="single" w:sz="4" w:space="0" w:color="auto"/>
              <w:left w:val="single" w:sz="4" w:space="0" w:color="auto"/>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бюджет Пензенской области</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w:t>
            </w:r>
          </w:p>
        </w:tc>
        <w:tc>
          <w:tcPr>
            <w:tcW w:w="1120" w:type="dxa"/>
            <w:tcBorders>
              <w:top w:val="single" w:sz="4" w:space="0" w:color="auto"/>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304" w:type="dxa"/>
            <w:tcBorders>
              <w:top w:val="single" w:sz="4" w:space="0" w:color="auto"/>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r>
      <w:tr w:rsidR="0077493B" w:rsidRPr="0077493B" w:rsidTr="0077493B">
        <w:trPr>
          <w:gridAfter w:val="1"/>
          <w:wAfter w:w="142" w:type="dxa"/>
          <w:trHeight w:val="316"/>
        </w:trPr>
        <w:tc>
          <w:tcPr>
            <w:tcW w:w="532"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ind w:firstLine="72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ind w:firstLine="72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ind w:firstLine="720"/>
              <w:rPr>
                <w:rFonts w:ascii="Times New Roman" w:eastAsia="Times New Roman" w:hAnsi="Times New Roman" w:cs="Times New Roman"/>
                <w:sz w:val="16"/>
                <w:szCs w:val="16"/>
                <w:lang w:eastAsia="ru-RU"/>
              </w:rPr>
            </w:pPr>
          </w:p>
        </w:tc>
        <w:tc>
          <w:tcPr>
            <w:tcW w:w="3414" w:type="dxa"/>
            <w:gridSpan w:val="4"/>
            <w:tcBorders>
              <w:top w:val="single" w:sz="4" w:space="0" w:color="auto"/>
              <w:left w:val="nil"/>
              <w:bottom w:val="single" w:sz="4" w:space="0" w:color="auto"/>
              <w:right w:val="single" w:sz="4" w:space="0" w:color="auto"/>
            </w:tcBorders>
            <w:shd w:val="clear" w:color="auto" w:fill="auto"/>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иные источники</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34"/>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30,4</w:t>
            </w:r>
          </w:p>
        </w:tc>
        <w:tc>
          <w:tcPr>
            <w:tcW w:w="1120" w:type="dxa"/>
            <w:tcBorders>
              <w:top w:val="single" w:sz="4" w:space="0" w:color="auto"/>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34"/>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34"/>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34"/>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304" w:type="dxa"/>
            <w:tcBorders>
              <w:top w:val="single" w:sz="4" w:space="0" w:color="auto"/>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34"/>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ind w:left="34"/>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r>
    </w:tbl>
    <w:p w:rsidR="0077493B" w:rsidRPr="0077493B" w:rsidRDefault="0077493B" w:rsidP="0077493B">
      <w:pPr>
        <w:widowControl w:val="0"/>
        <w:autoSpaceDE w:val="0"/>
        <w:autoSpaceDN w:val="0"/>
        <w:adjustRightInd w:val="0"/>
        <w:ind w:right="-82"/>
        <w:jc w:val="right"/>
        <w:outlineLvl w:val="0"/>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p w:rsidR="0077493B" w:rsidRPr="0077493B" w:rsidRDefault="0077493B" w:rsidP="0077493B">
      <w:pPr>
        <w:widowControl w:val="0"/>
        <w:autoSpaceDE w:val="0"/>
        <w:autoSpaceDN w:val="0"/>
        <w:adjustRightInd w:val="0"/>
        <w:ind w:firstLine="720"/>
        <w:rPr>
          <w:rFonts w:ascii="Arial" w:eastAsia="Times New Roman" w:hAnsi="Arial" w:cs="Arial"/>
          <w:sz w:val="16"/>
          <w:szCs w:val="16"/>
          <w:lang w:eastAsia="ru-RU"/>
        </w:rPr>
      </w:pPr>
      <w:bookmarkStart w:id="28" w:name="RANGE!A1:F22"/>
      <w:bookmarkEnd w:id="28"/>
    </w:p>
    <w:p w:rsid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p>
    <w:p w:rsid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p>
    <w:p w:rsid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p>
    <w:p w:rsid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p>
    <w:p w:rsid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p>
    <w:p w:rsid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p>
    <w:p w:rsid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p>
    <w:p w:rsid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p>
    <w:p w:rsid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p>
    <w:p w:rsidR="0077493B" w:rsidRP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p>
    <w:p w:rsidR="0077493B" w:rsidRP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lastRenderedPageBreak/>
        <w:t>Приложение №2</w:t>
      </w:r>
    </w:p>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Утверждено постановлением администрации </w:t>
      </w:r>
    </w:p>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Мокшанского района</w:t>
      </w:r>
    </w:p>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от 16.12.2022 № 1133     </w:t>
      </w:r>
    </w:p>
    <w:p w:rsidR="0077493B" w:rsidRP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 «Приложение № 9 к муниципальной программе </w:t>
      </w:r>
      <w:r w:rsidRPr="0077493B">
        <w:rPr>
          <w:rFonts w:ascii="Times New Roman" w:eastAsia="Times New Roman" w:hAnsi="Times New Roman" w:cs="Times New Roman"/>
          <w:color w:val="000000"/>
          <w:sz w:val="16"/>
          <w:szCs w:val="16"/>
          <w:lang w:eastAsia="ru-RU"/>
        </w:rPr>
        <w:t xml:space="preserve">«Пожарная безопасность </w:t>
      </w:r>
    </w:p>
    <w:p w:rsidR="0077493B" w:rsidRP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color w:val="000000"/>
          <w:sz w:val="16"/>
          <w:szCs w:val="16"/>
          <w:lang w:eastAsia="ru-RU"/>
        </w:rPr>
        <w:t>Мокшанского района на 2014-2027 годы»</w:t>
      </w:r>
      <w:r w:rsidRPr="0077493B">
        <w:rPr>
          <w:rFonts w:ascii="Times New Roman" w:eastAsia="Times New Roman" w:hAnsi="Times New Roman" w:cs="Times New Roman"/>
          <w:sz w:val="16"/>
          <w:szCs w:val="16"/>
          <w:lang w:eastAsia="ru-RU"/>
        </w:rPr>
        <w:t> </w:t>
      </w:r>
    </w:p>
    <w:p w:rsidR="0077493B" w:rsidRPr="0077493B" w:rsidRDefault="0077493B" w:rsidP="0077493B">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77493B">
        <w:rPr>
          <w:rFonts w:ascii="Times New Roman" w:eastAsia="Times New Roman" w:hAnsi="Times New Roman" w:cs="Times New Roman"/>
          <w:b/>
          <w:bCs/>
          <w:color w:val="000000"/>
          <w:sz w:val="16"/>
          <w:szCs w:val="16"/>
          <w:lang w:eastAsia="ru-RU"/>
        </w:rPr>
        <w:t>РЕСУРСНОЕ ОБЕСПЕЧЕНИЕ</w:t>
      </w:r>
    </w:p>
    <w:p w:rsidR="0077493B" w:rsidRPr="0077493B" w:rsidRDefault="0077493B" w:rsidP="0077493B">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77493B">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«Пожарная безопасность Мокшанского района</w:t>
      </w:r>
    </w:p>
    <w:p w:rsidR="0077493B" w:rsidRPr="0077493B" w:rsidRDefault="0077493B" w:rsidP="0077493B">
      <w:pPr>
        <w:widowControl w:val="0"/>
        <w:autoSpaceDE w:val="0"/>
        <w:autoSpaceDN w:val="0"/>
        <w:adjustRightInd w:val="0"/>
        <w:ind w:firstLine="720"/>
        <w:jc w:val="center"/>
        <w:rPr>
          <w:rFonts w:ascii="Arial" w:eastAsia="Times New Roman" w:hAnsi="Arial" w:cs="Arial"/>
          <w:sz w:val="16"/>
          <w:szCs w:val="16"/>
          <w:lang w:eastAsia="ru-RU"/>
        </w:rPr>
      </w:pPr>
      <w:r w:rsidRPr="0077493B">
        <w:rPr>
          <w:rFonts w:ascii="Times New Roman" w:eastAsia="Times New Roman" w:hAnsi="Times New Roman" w:cs="Times New Roman"/>
          <w:b/>
          <w:bCs/>
          <w:color w:val="000000"/>
          <w:sz w:val="16"/>
          <w:szCs w:val="16"/>
          <w:lang w:eastAsia="ru-RU"/>
        </w:rPr>
        <w:t>на 2014-2027 годы» за счет средств бюджета Мокшанского района на 2022-2027 годы</w:t>
      </w:r>
    </w:p>
    <w:p w:rsidR="0077493B" w:rsidRPr="0077493B" w:rsidRDefault="0077493B" w:rsidP="0077493B">
      <w:pPr>
        <w:widowControl w:val="0"/>
        <w:autoSpaceDE w:val="0"/>
        <w:autoSpaceDN w:val="0"/>
        <w:adjustRightInd w:val="0"/>
        <w:ind w:firstLine="720"/>
        <w:rPr>
          <w:rFonts w:ascii="Arial" w:eastAsia="Times New Roman" w:hAnsi="Arial" w:cs="Arial"/>
          <w:sz w:val="16"/>
          <w:szCs w:val="16"/>
          <w:lang w:eastAsia="ru-RU"/>
        </w:rPr>
      </w:pPr>
    </w:p>
    <w:tbl>
      <w:tblPr>
        <w:tblW w:w="15717" w:type="dxa"/>
        <w:tblInd w:w="-34" w:type="dxa"/>
        <w:tblLayout w:type="fixed"/>
        <w:tblLook w:val="04A0" w:firstRow="1" w:lastRow="0" w:firstColumn="1" w:lastColumn="0" w:noHBand="0" w:noVBand="1"/>
      </w:tblPr>
      <w:tblGrid>
        <w:gridCol w:w="439"/>
        <w:gridCol w:w="1420"/>
        <w:gridCol w:w="4095"/>
        <w:gridCol w:w="1564"/>
        <w:gridCol w:w="708"/>
        <w:gridCol w:w="693"/>
        <w:gridCol w:w="12"/>
        <w:gridCol w:w="555"/>
        <w:gridCol w:w="1147"/>
        <w:gridCol w:w="128"/>
        <w:gridCol w:w="562"/>
        <w:gridCol w:w="424"/>
        <w:gridCol w:w="284"/>
        <w:gridCol w:w="709"/>
        <w:gridCol w:w="709"/>
        <w:gridCol w:w="709"/>
        <w:gridCol w:w="708"/>
        <w:gridCol w:w="851"/>
      </w:tblGrid>
      <w:tr w:rsidR="0077493B" w:rsidRPr="0077493B" w:rsidTr="0077493B">
        <w:trPr>
          <w:trHeight w:val="315"/>
        </w:trPr>
        <w:tc>
          <w:tcPr>
            <w:tcW w:w="595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272" w:type="dxa"/>
            <w:gridSpan w:val="2"/>
            <w:tcBorders>
              <w:top w:val="single" w:sz="4" w:space="0" w:color="auto"/>
              <w:left w:val="nil"/>
              <w:bottom w:val="single" w:sz="4" w:space="0" w:color="auto"/>
              <w:right w:val="nil"/>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p>
        </w:tc>
        <w:tc>
          <w:tcPr>
            <w:tcW w:w="705" w:type="dxa"/>
            <w:gridSpan w:val="2"/>
            <w:tcBorders>
              <w:top w:val="single" w:sz="4" w:space="0" w:color="auto"/>
              <w:left w:val="nil"/>
              <w:bottom w:val="single" w:sz="4" w:space="0" w:color="auto"/>
              <w:right w:val="nil"/>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2" w:type="dxa"/>
            <w:gridSpan w:val="2"/>
            <w:tcBorders>
              <w:top w:val="single" w:sz="4" w:space="0" w:color="auto"/>
              <w:left w:val="nil"/>
              <w:bottom w:val="single" w:sz="4" w:space="0" w:color="auto"/>
              <w:right w:val="nil"/>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p>
        </w:tc>
        <w:tc>
          <w:tcPr>
            <w:tcW w:w="1114" w:type="dxa"/>
            <w:gridSpan w:val="3"/>
            <w:tcBorders>
              <w:top w:val="single" w:sz="4" w:space="0" w:color="auto"/>
              <w:left w:val="nil"/>
              <w:bottom w:val="single" w:sz="4" w:space="0" w:color="auto"/>
              <w:right w:val="nil"/>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p>
        </w:tc>
        <w:tc>
          <w:tcPr>
            <w:tcW w:w="3970" w:type="dxa"/>
            <w:gridSpan w:val="6"/>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Администрация Мокшанского района</w:t>
            </w:r>
            <w:r w:rsidRPr="0077493B">
              <w:rPr>
                <w:rFonts w:ascii="Times New Roman" w:eastAsia="Times New Roman" w:hAnsi="Times New Roman" w:cs="Times New Roman"/>
                <w:sz w:val="16"/>
                <w:szCs w:val="16"/>
                <w:lang w:eastAsia="ru-RU"/>
              </w:rPr>
              <w:t> </w:t>
            </w:r>
          </w:p>
        </w:tc>
      </w:tr>
      <w:tr w:rsidR="0077493B" w:rsidRPr="0077493B" w:rsidTr="0077493B">
        <w:trPr>
          <w:trHeight w:val="212"/>
        </w:trPr>
        <w:tc>
          <w:tcPr>
            <w:tcW w:w="439" w:type="dxa"/>
            <w:vMerge w:val="restart"/>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90" w:right="-112"/>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 xml:space="preserve">№ </w:t>
            </w:r>
            <w:proofErr w:type="gramStart"/>
            <w:r w:rsidRPr="0077493B">
              <w:rPr>
                <w:rFonts w:ascii="Times New Roman" w:eastAsia="Times New Roman" w:hAnsi="Times New Roman" w:cs="Times New Roman"/>
                <w:color w:val="000000"/>
                <w:sz w:val="16"/>
                <w:szCs w:val="16"/>
                <w:lang w:eastAsia="ru-RU"/>
              </w:rPr>
              <w:t>п</w:t>
            </w:r>
            <w:proofErr w:type="gramEnd"/>
            <w:r w:rsidRPr="0077493B">
              <w:rPr>
                <w:rFonts w:ascii="Times New Roman" w:eastAsia="Times New Roman" w:hAnsi="Times New Roman" w:cs="Times New Roman"/>
                <w:color w:val="000000"/>
                <w:sz w:val="16"/>
                <w:szCs w:val="16"/>
                <w:lang w:eastAsia="ru-RU"/>
              </w:rPr>
              <w:t>/п</w:t>
            </w:r>
          </w:p>
        </w:tc>
        <w:tc>
          <w:tcPr>
            <w:tcW w:w="1420" w:type="dxa"/>
            <w:vMerge w:val="restart"/>
            <w:tcBorders>
              <w:top w:val="nil"/>
              <w:left w:val="single" w:sz="4" w:space="0" w:color="auto"/>
              <w:bottom w:val="nil"/>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Статус</w:t>
            </w:r>
          </w:p>
        </w:tc>
        <w:tc>
          <w:tcPr>
            <w:tcW w:w="4095" w:type="dxa"/>
            <w:vMerge w:val="restart"/>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564" w:type="dxa"/>
            <w:vMerge w:val="restart"/>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Ответственный исполнитель, соисполнитель</w:t>
            </w:r>
          </w:p>
        </w:tc>
        <w:tc>
          <w:tcPr>
            <w:tcW w:w="3805" w:type="dxa"/>
            <w:gridSpan w:val="7"/>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Код бюджетной классификации</w:t>
            </w:r>
          </w:p>
        </w:tc>
        <w:tc>
          <w:tcPr>
            <w:tcW w:w="4394" w:type="dxa"/>
            <w:gridSpan w:val="7"/>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77493B" w:rsidRPr="0077493B" w:rsidTr="0077493B">
        <w:trPr>
          <w:trHeight w:val="315"/>
        </w:trPr>
        <w:tc>
          <w:tcPr>
            <w:tcW w:w="439"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nil"/>
              <w:left w:val="single" w:sz="4" w:space="0" w:color="auto"/>
              <w:bottom w:val="nil"/>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nil"/>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708"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ГРБС</w:t>
            </w:r>
          </w:p>
        </w:tc>
        <w:tc>
          <w:tcPr>
            <w:tcW w:w="693"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77493B">
              <w:rPr>
                <w:rFonts w:ascii="Times New Roman" w:eastAsia="Times New Roman" w:hAnsi="Times New Roman" w:cs="Times New Roman"/>
                <w:color w:val="000000"/>
                <w:sz w:val="16"/>
                <w:szCs w:val="16"/>
                <w:lang w:eastAsia="ru-RU"/>
              </w:rPr>
              <w:t>Рз</w:t>
            </w:r>
            <w:proofErr w:type="spellEnd"/>
          </w:p>
        </w:tc>
        <w:tc>
          <w:tcPr>
            <w:tcW w:w="567" w:type="dxa"/>
            <w:gridSpan w:val="2"/>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77493B">
              <w:rPr>
                <w:rFonts w:ascii="Times New Roman" w:eastAsia="Times New Roman" w:hAnsi="Times New Roman" w:cs="Times New Roman"/>
                <w:color w:val="000000"/>
                <w:sz w:val="16"/>
                <w:szCs w:val="16"/>
                <w:lang w:eastAsia="ru-RU"/>
              </w:rPr>
              <w:t>Пр</w:t>
            </w:r>
            <w:proofErr w:type="spellEnd"/>
            <w:proofErr w:type="gramEnd"/>
          </w:p>
        </w:tc>
        <w:tc>
          <w:tcPr>
            <w:tcW w:w="1275" w:type="dxa"/>
            <w:gridSpan w:val="2"/>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ЦСР</w:t>
            </w:r>
          </w:p>
        </w:tc>
        <w:tc>
          <w:tcPr>
            <w:tcW w:w="562"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ВР</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2022 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color w:val="000000"/>
                <w:sz w:val="16"/>
                <w:szCs w:val="16"/>
                <w:lang w:eastAsia="ru-RU"/>
              </w:rPr>
              <w:t>2023г.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2024 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08" w:right="-109"/>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2025г.</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left="-107" w:right="-87"/>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2026г.</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left="-108" w:right="-108"/>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color w:val="000000"/>
                <w:sz w:val="16"/>
                <w:szCs w:val="16"/>
                <w:lang w:eastAsia="ru-RU"/>
              </w:rPr>
              <w:t>2027г.</w:t>
            </w:r>
          </w:p>
        </w:tc>
      </w:tr>
      <w:tr w:rsidR="0077493B" w:rsidRPr="0077493B" w:rsidTr="0077493B">
        <w:trPr>
          <w:trHeight w:val="95"/>
        </w:trPr>
        <w:tc>
          <w:tcPr>
            <w:tcW w:w="439"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1</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2</w:t>
            </w:r>
          </w:p>
        </w:tc>
        <w:tc>
          <w:tcPr>
            <w:tcW w:w="4095"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3</w:t>
            </w:r>
          </w:p>
        </w:tc>
        <w:tc>
          <w:tcPr>
            <w:tcW w:w="1564"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4</w:t>
            </w:r>
          </w:p>
        </w:tc>
        <w:tc>
          <w:tcPr>
            <w:tcW w:w="708"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5</w:t>
            </w:r>
          </w:p>
        </w:tc>
        <w:tc>
          <w:tcPr>
            <w:tcW w:w="693"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6</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7</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8</w:t>
            </w:r>
          </w:p>
        </w:tc>
        <w:tc>
          <w:tcPr>
            <w:tcW w:w="562"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9</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11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12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13</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14</w:t>
            </w:r>
          </w:p>
        </w:tc>
        <w:tc>
          <w:tcPr>
            <w:tcW w:w="851"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right="-108"/>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color w:val="000000"/>
                <w:sz w:val="16"/>
                <w:szCs w:val="16"/>
                <w:lang w:eastAsia="ru-RU"/>
              </w:rPr>
              <w:t>15</w:t>
            </w:r>
          </w:p>
        </w:tc>
      </w:tr>
      <w:tr w:rsidR="0077493B" w:rsidRPr="0077493B" w:rsidTr="0077493B">
        <w:trPr>
          <w:trHeight w:val="325"/>
        </w:trPr>
        <w:tc>
          <w:tcPr>
            <w:tcW w:w="439"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roofErr w:type="spellStart"/>
            <w:proofErr w:type="gramStart"/>
            <w:r w:rsidRPr="0077493B">
              <w:rPr>
                <w:rFonts w:ascii="Times New Roman" w:eastAsia="Times New Roman" w:hAnsi="Times New Roman" w:cs="Times New Roman"/>
                <w:color w:val="000000"/>
                <w:sz w:val="16"/>
                <w:szCs w:val="16"/>
                <w:lang w:eastAsia="ru-RU"/>
              </w:rPr>
              <w:t>Муници-пальная</w:t>
            </w:r>
            <w:proofErr w:type="spellEnd"/>
            <w:proofErr w:type="gramEnd"/>
            <w:r w:rsidRPr="0077493B">
              <w:rPr>
                <w:rFonts w:ascii="Times New Roman" w:eastAsia="Times New Roman" w:hAnsi="Times New Roman" w:cs="Times New Roman"/>
                <w:color w:val="000000"/>
                <w:sz w:val="16"/>
                <w:szCs w:val="16"/>
                <w:lang w:eastAsia="ru-RU"/>
              </w:rPr>
              <w:t xml:space="preserve"> программа      </w:t>
            </w:r>
          </w:p>
        </w:tc>
        <w:tc>
          <w:tcPr>
            <w:tcW w:w="4095"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Пожарная безопасность Мокшанского района  на 2014-2027 годы</w:t>
            </w:r>
          </w:p>
        </w:tc>
        <w:tc>
          <w:tcPr>
            <w:tcW w:w="1564"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 xml:space="preserve">всего </w:t>
            </w:r>
          </w:p>
        </w:tc>
        <w:tc>
          <w:tcPr>
            <w:tcW w:w="708"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X</w:t>
            </w:r>
          </w:p>
        </w:tc>
        <w:tc>
          <w:tcPr>
            <w:tcW w:w="693"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X</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X</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X</w:t>
            </w:r>
          </w:p>
        </w:tc>
        <w:tc>
          <w:tcPr>
            <w:tcW w:w="562"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X</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5601,8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4911,8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708" w:type="dxa"/>
            <w:tcBorders>
              <w:top w:val="nil"/>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851" w:type="dxa"/>
            <w:tcBorders>
              <w:top w:val="nil"/>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r>
      <w:tr w:rsidR="0077493B" w:rsidRPr="0077493B" w:rsidTr="0077493B">
        <w:trPr>
          <w:trHeight w:val="274"/>
        </w:trPr>
        <w:tc>
          <w:tcPr>
            <w:tcW w:w="439"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Основное мероприятие</w:t>
            </w:r>
          </w:p>
        </w:tc>
        <w:tc>
          <w:tcPr>
            <w:tcW w:w="4095"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right="-11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564"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 xml:space="preserve">всего </w:t>
            </w:r>
          </w:p>
        </w:tc>
        <w:tc>
          <w:tcPr>
            <w:tcW w:w="708"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X</w:t>
            </w:r>
          </w:p>
        </w:tc>
        <w:tc>
          <w:tcPr>
            <w:tcW w:w="693"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X</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X</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X</w:t>
            </w:r>
          </w:p>
        </w:tc>
        <w:tc>
          <w:tcPr>
            <w:tcW w:w="562"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X</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5601,8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4911,8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708" w:type="dxa"/>
            <w:tcBorders>
              <w:top w:val="nil"/>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c>
          <w:tcPr>
            <w:tcW w:w="851" w:type="dxa"/>
            <w:tcBorders>
              <w:top w:val="nil"/>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5393,0</w:t>
            </w:r>
          </w:p>
        </w:tc>
      </w:tr>
      <w:tr w:rsidR="0077493B" w:rsidRPr="0077493B" w:rsidTr="00826C4D">
        <w:trPr>
          <w:trHeight w:val="506"/>
        </w:trPr>
        <w:tc>
          <w:tcPr>
            <w:tcW w:w="439"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1</w:t>
            </w:r>
          </w:p>
        </w:tc>
        <w:tc>
          <w:tcPr>
            <w:tcW w:w="1420"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мероприятие 1</w:t>
            </w:r>
          </w:p>
        </w:tc>
        <w:tc>
          <w:tcPr>
            <w:tcW w:w="4095"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564"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right="-104"/>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Администрация Мокшанского района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09</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0800199110</w:t>
            </w:r>
          </w:p>
        </w:tc>
        <w:tc>
          <w:tcPr>
            <w:tcW w:w="562"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244</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r>
      <w:tr w:rsidR="0077493B" w:rsidRPr="0077493B" w:rsidTr="0077493B">
        <w:trPr>
          <w:trHeight w:val="330"/>
        </w:trPr>
        <w:tc>
          <w:tcPr>
            <w:tcW w:w="43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2</w:t>
            </w:r>
          </w:p>
        </w:tc>
        <w:tc>
          <w:tcPr>
            <w:tcW w:w="14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мероприятие 2</w:t>
            </w:r>
          </w:p>
        </w:tc>
        <w:tc>
          <w:tcPr>
            <w:tcW w:w="409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right="-108"/>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5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0800105670</w:t>
            </w:r>
          </w:p>
        </w:tc>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111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3743,9</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3682,7</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3830,1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3830,1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3830,1</w:t>
            </w:r>
          </w:p>
        </w:tc>
        <w:tc>
          <w:tcPr>
            <w:tcW w:w="851" w:type="dxa"/>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3830,1</w:t>
            </w:r>
          </w:p>
        </w:tc>
      </w:tr>
      <w:tr w:rsidR="0077493B" w:rsidRPr="0077493B" w:rsidTr="0077493B">
        <w:trPr>
          <w:trHeight w:val="315"/>
        </w:trPr>
        <w:tc>
          <w:tcPr>
            <w:tcW w:w="439"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0800105670</w:t>
            </w:r>
          </w:p>
        </w:tc>
        <w:tc>
          <w:tcPr>
            <w:tcW w:w="562" w:type="dxa"/>
            <w:tcBorders>
              <w:top w:val="nil"/>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119</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1130,7</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734,4</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1071,1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1071,1</w:t>
            </w:r>
          </w:p>
        </w:tc>
        <w:tc>
          <w:tcPr>
            <w:tcW w:w="708" w:type="dxa"/>
            <w:tcBorders>
              <w:top w:val="nil"/>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1071,1</w:t>
            </w:r>
          </w:p>
        </w:tc>
        <w:tc>
          <w:tcPr>
            <w:tcW w:w="851" w:type="dxa"/>
            <w:tcBorders>
              <w:top w:val="nil"/>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1071,1</w:t>
            </w:r>
          </w:p>
        </w:tc>
      </w:tr>
      <w:tr w:rsidR="0077493B" w:rsidRPr="0077493B" w:rsidTr="0077493B">
        <w:trPr>
          <w:trHeight w:val="315"/>
        </w:trPr>
        <w:tc>
          <w:tcPr>
            <w:tcW w:w="439"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0800105670</w:t>
            </w:r>
          </w:p>
        </w:tc>
        <w:tc>
          <w:tcPr>
            <w:tcW w:w="562" w:type="dxa"/>
            <w:tcBorders>
              <w:top w:val="nil"/>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244</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592,1</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453,2</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453,2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453,2</w:t>
            </w:r>
          </w:p>
        </w:tc>
        <w:tc>
          <w:tcPr>
            <w:tcW w:w="708" w:type="dxa"/>
            <w:tcBorders>
              <w:top w:val="nil"/>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453,2</w:t>
            </w:r>
          </w:p>
        </w:tc>
        <w:tc>
          <w:tcPr>
            <w:tcW w:w="851" w:type="dxa"/>
            <w:tcBorders>
              <w:top w:val="nil"/>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453,2</w:t>
            </w:r>
          </w:p>
        </w:tc>
      </w:tr>
      <w:tr w:rsidR="0077493B" w:rsidRPr="0077493B" w:rsidTr="0077493B">
        <w:trPr>
          <w:trHeight w:val="315"/>
        </w:trPr>
        <w:tc>
          <w:tcPr>
            <w:tcW w:w="439"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0800105670</w:t>
            </w:r>
          </w:p>
        </w:tc>
        <w:tc>
          <w:tcPr>
            <w:tcW w:w="562" w:type="dxa"/>
            <w:tcBorders>
              <w:top w:val="nil"/>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852</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38,6</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38,6</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38,6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38,6</w:t>
            </w:r>
          </w:p>
        </w:tc>
        <w:tc>
          <w:tcPr>
            <w:tcW w:w="708" w:type="dxa"/>
            <w:tcBorders>
              <w:top w:val="nil"/>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38,6</w:t>
            </w:r>
          </w:p>
        </w:tc>
        <w:tc>
          <w:tcPr>
            <w:tcW w:w="851" w:type="dxa"/>
            <w:tcBorders>
              <w:top w:val="nil"/>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38,6</w:t>
            </w:r>
          </w:p>
        </w:tc>
      </w:tr>
      <w:tr w:rsidR="0077493B" w:rsidRPr="0077493B" w:rsidTr="0077493B">
        <w:trPr>
          <w:trHeight w:val="315"/>
        </w:trPr>
        <w:tc>
          <w:tcPr>
            <w:tcW w:w="439"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0800105670</w:t>
            </w:r>
          </w:p>
        </w:tc>
        <w:tc>
          <w:tcPr>
            <w:tcW w:w="562" w:type="dxa"/>
            <w:tcBorders>
              <w:top w:val="single" w:sz="4" w:space="0" w:color="auto"/>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853</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1,2</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r>
      <w:tr w:rsidR="0077493B" w:rsidRPr="0077493B" w:rsidTr="0077493B">
        <w:trPr>
          <w:trHeight w:val="315"/>
        </w:trPr>
        <w:tc>
          <w:tcPr>
            <w:tcW w:w="439" w:type="dxa"/>
            <w:vMerge w:val="restart"/>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val="restart"/>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val="restart"/>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val="restart"/>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0800171053</w:t>
            </w:r>
          </w:p>
        </w:tc>
        <w:tc>
          <w:tcPr>
            <w:tcW w:w="562"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111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15,5</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r>
      <w:tr w:rsidR="0077493B" w:rsidRPr="0077493B" w:rsidTr="0077493B">
        <w:trPr>
          <w:trHeight w:val="315"/>
        </w:trPr>
        <w:tc>
          <w:tcPr>
            <w:tcW w:w="439"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0800171053</w:t>
            </w:r>
          </w:p>
        </w:tc>
        <w:tc>
          <w:tcPr>
            <w:tcW w:w="562"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119</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4,7</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r>
      <w:tr w:rsidR="0077493B" w:rsidRPr="0077493B" w:rsidTr="0077493B">
        <w:trPr>
          <w:trHeight w:val="315"/>
        </w:trPr>
        <w:tc>
          <w:tcPr>
            <w:tcW w:w="439"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0800179031</w:t>
            </w:r>
          </w:p>
        </w:tc>
        <w:tc>
          <w:tcPr>
            <w:tcW w:w="562"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111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23,4</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r>
      <w:tr w:rsidR="0077493B" w:rsidRPr="0077493B" w:rsidTr="0077493B">
        <w:trPr>
          <w:trHeight w:val="315"/>
        </w:trPr>
        <w:tc>
          <w:tcPr>
            <w:tcW w:w="439"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0800179031</w:t>
            </w:r>
          </w:p>
        </w:tc>
        <w:tc>
          <w:tcPr>
            <w:tcW w:w="562" w:type="dxa"/>
            <w:tcBorders>
              <w:top w:val="single" w:sz="4" w:space="0" w:color="auto"/>
              <w:left w:val="nil"/>
              <w:bottom w:val="single" w:sz="4" w:space="0" w:color="auto"/>
              <w:right w:val="single" w:sz="4" w:space="0" w:color="auto"/>
            </w:tcBorders>
            <w:shd w:val="clear" w:color="000000" w:fill="FFFFFF"/>
            <w:noWrap/>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119</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7,0</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r>
      <w:tr w:rsidR="0077493B" w:rsidRPr="0077493B" w:rsidTr="0077493B">
        <w:trPr>
          <w:trHeight w:val="315"/>
        </w:trPr>
        <w:tc>
          <w:tcPr>
            <w:tcW w:w="439"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0800179032</w:t>
            </w:r>
          </w:p>
        </w:tc>
        <w:tc>
          <w:tcPr>
            <w:tcW w:w="562"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111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0,023</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r>
      <w:tr w:rsidR="0077493B" w:rsidRPr="0077493B" w:rsidTr="0077493B">
        <w:trPr>
          <w:trHeight w:val="315"/>
        </w:trPr>
        <w:tc>
          <w:tcPr>
            <w:tcW w:w="439"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0800179032</w:t>
            </w:r>
          </w:p>
        </w:tc>
        <w:tc>
          <w:tcPr>
            <w:tcW w:w="562"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119</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0,007</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r>
      <w:tr w:rsidR="0077493B" w:rsidRPr="0077493B" w:rsidTr="0077493B">
        <w:trPr>
          <w:trHeight w:val="315"/>
        </w:trPr>
        <w:tc>
          <w:tcPr>
            <w:tcW w:w="439"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w:t>
            </w:r>
            <w:r w:rsidRPr="0077493B">
              <w:rPr>
                <w:rFonts w:ascii="Times New Roman" w:eastAsia="Times New Roman" w:hAnsi="Times New Roman" w:cs="Times New Roman"/>
                <w:color w:val="000000"/>
                <w:sz w:val="16"/>
                <w:szCs w:val="16"/>
                <w:lang w:val="en-US" w:eastAsia="ru-RU"/>
              </w:rPr>
              <w:t>Z</w:t>
            </w:r>
            <w:r w:rsidRPr="0077493B">
              <w:rPr>
                <w:rFonts w:ascii="Times New Roman" w:eastAsia="Times New Roman" w:hAnsi="Times New Roman" w:cs="Times New Roman"/>
                <w:color w:val="000000"/>
                <w:sz w:val="16"/>
                <w:szCs w:val="16"/>
                <w:lang w:eastAsia="ru-RU"/>
              </w:rPr>
              <w:t>1053</w:t>
            </w:r>
          </w:p>
        </w:tc>
        <w:tc>
          <w:tcPr>
            <w:tcW w:w="562"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111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9,73</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r>
      <w:tr w:rsidR="0077493B" w:rsidRPr="0077493B" w:rsidTr="0077493B">
        <w:trPr>
          <w:trHeight w:val="315"/>
        </w:trPr>
        <w:tc>
          <w:tcPr>
            <w:tcW w:w="439"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4095"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w:t>
            </w:r>
            <w:r w:rsidRPr="0077493B">
              <w:rPr>
                <w:rFonts w:ascii="Times New Roman" w:eastAsia="Times New Roman" w:hAnsi="Times New Roman" w:cs="Times New Roman"/>
                <w:color w:val="000000"/>
                <w:sz w:val="16"/>
                <w:szCs w:val="16"/>
                <w:lang w:val="en-US" w:eastAsia="ru-RU"/>
              </w:rPr>
              <w:t>Z</w:t>
            </w:r>
            <w:r w:rsidRPr="0077493B">
              <w:rPr>
                <w:rFonts w:ascii="Times New Roman" w:eastAsia="Times New Roman" w:hAnsi="Times New Roman" w:cs="Times New Roman"/>
                <w:color w:val="000000"/>
                <w:sz w:val="16"/>
                <w:szCs w:val="16"/>
                <w:lang w:eastAsia="ru-RU"/>
              </w:rPr>
              <w:t>1053</w:t>
            </w:r>
          </w:p>
        </w:tc>
        <w:tc>
          <w:tcPr>
            <w:tcW w:w="562"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119</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2,94</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r>
      <w:tr w:rsidR="0077493B" w:rsidRPr="0077493B" w:rsidTr="0077493B">
        <w:trPr>
          <w:trHeight w:val="315"/>
        </w:trPr>
        <w:tc>
          <w:tcPr>
            <w:tcW w:w="43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3</w:t>
            </w:r>
          </w:p>
        </w:tc>
        <w:tc>
          <w:tcPr>
            <w:tcW w:w="1420" w:type="dxa"/>
            <w:tcBorders>
              <w:top w:val="single" w:sz="4" w:space="0" w:color="auto"/>
              <w:left w:val="single" w:sz="4" w:space="0" w:color="auto"/>
              <w:bottom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мероприятие 3</w:t>
            </w:r>
          </w:p>
        </w:tc>
        <w:tc>
          <w:tcPr>
            <w:tcW w:w="4095"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564" w:type="dxa"/>
            <w:tcBorders>
              <w:top w:val="single" w:sz="4" w:space="0" w:color="auto"/>
              <w:left w:val="single" w:sz="4" w:space="0" w:color="auto"/>
              <w:bottom w:val="single" w:sz="4" w:space="0" w:color="auto"/>
              <w:right w:val="single" w:sz="4" w:space="0" w:color="auto"/>
            </w:tcBorders>
          </w:tcPr>
          <w:p w:rsidR="0077493B" w:rsidRPr="0077493B" w:rsidRDefault="0077493B" w:rsidP="0077493B">
            <w:pPr>
              <w:autoSpaceDE w:val="0"/>
              <w:autoSpaceDN w:val="0"/>
              <w:adjustRightInd w:val="0"/>
              <w:ind w:right="-104"/>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Администрация Мокшанского района</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09</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0800105660</w:t>
            </w:r>
          </w:p>
        </w:tc>
        <w:tc>
          <w:tcPr>
            <w:tcW w:w="562" w:type="dxa"/>
            <w:tcBorders>
              <w:top w:val="single" w:sz="4" w:space="0" w:color="auto"/>
              <w:left w:val="nil"/>
              <w:bottom w:val="single" w:sz="4" w:space="0" w:color="auto"/>
              <w:right w:val="single" w:sz="4" w:space="0" w:color="auto"/>
            </w:tcBorders>
            <w:shd w:val="clear" w:color="000000" w:fill="FFFFFF"/>
            <w:noWrap/>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244</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32,0</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2,9</w:t>
            </w:r>
          </w:p>
        </w:tc>
        <w:tc>
          <w:tcPr>
            <w:tcW w:w="709" w:type="dxa"/>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tc>
      </w:tr>
    </w:tbl>
    <w:p w:rsidR="0077493B" w:rsidRPr="0077493B" w:rsidRDefault="0077493B" w:rsidP="0077493B">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w:t>
      </w:r>
    </w:p>
    <w:p w:rsidR="0077493B" w:rsidRPr="0077493B" w:rsidRDefault="0077493B" w:rsidP="0077493B">
      <w:pPr>
        <w:tabs>
          <w:tab w:val="left" w:pos="142"/>
          <w:tab w:val="left" w:pos="900"/>
        </w:tabs>
        <w:rPr>
          <w:rFonts w:ascii="Times New Roman" w:eastAsia="Times New Roman" w:hAnsi="Times New Roman" w:cs="Times New Roman"/>
          <w:b/>
          <w:spacing w:val="5"/>
          <w:sz w:val="16"/>
          <w:szCs w:val="16"/>
          <w:lang w:eastAsia="ru-RU"/>
        </w:rPr>
      </w:pPr>
    </w:p>
    <w:tbl>
      <w:tblPr>
        <w:tblW w:w="15735" w:type="dxa"/>
        <w:tblInd w:w="-34" w:type="dxa"/>
        <w:tblLayout w:type="fixed"/>
        <w:tblLook w:val="04A0" w:firstRow="1" w:lastRow="0" w:firstColumn="1" w:lastColumn="0" w:noHBand="0" w:noVBand="1"/>
      </w:tblPr>
      <w:tblGrid>
        <w:gridCol w:w="585"/>
        <w:gridCol w:w="1990"/>
        <w:gridCol w:w="1679"/>
        <w:gridCol w:w="982"/>
        <w:gridCol w:w="823"/>
        <w:gridCol w:w="1029"/>
        <w:gridCol w:w="955"/>
        <w:gridCol w:w="888"/>
        <w:gridCol w:w="1134"/>
        <w:gridCol w:w="4394"/>
        <w:gridCol w:w="1276"/>
      </w:tblGrid>
      <w:tr w:rsidR="0077493B" w:rsidRPr="0077493B" w:rsidTr="0077493B">
        <w:trPr>
          <w:trHeight w:val="315"/>
        </w:trPr>
        <w:tc>
          <w:tcPr>
            <w:tcW w:w="15735" w:type="dxa"/>
            <w:gridSpan w:val="11"/>
            <w:tcBorders>
              <w:top w:val="nil"/>
              <w:left w:val="nil"/>
              <w:bottom w:val="nil"/>
              <w:right w:val="nil"/>
            </w:tcBorders>
            <w:shd w:val="clear" w:color="000000" w:fill="FFFFFF"/>
            <w:noWrap/>
            <w:vAlign w:val="bottom"/>
            <w:hideMark/>
          </w:tcPr>
          <w:p w:rsidR="0077493B" w:rsidRPr="0077493B" w:rsidRDefault="00826C4D" w:rsidP="0077493B">
            <w:pPr>
              <w:autoSpaceDE w:val="0"/>
              <w:autoSpaceDN w:val="0"/>
              <w:adjustRightInd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w:t>
            </w:r>
            <w:r w:rsidR="0077493B" w:rsidRPr="0077493B">
              <w:rPr>
                <w:rFonts w:ascii="Times New Roman" w:eastAsia="Times New Roman" w:hAnsi="Times New Roman" w:cs="Times New Roman"/>
                <w:sz w:val="16"/>
                <w:szCs w:val="16"/>
                <w:lang w:eastAsia="ru-RU"/>
              </w:rPr>
              <w:t>риложение №3</w:t>
            </w:r>
          </w:p>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Утверждено постановлением администрации </w:t>
            </w:r>
          </w:p>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Мокшанского района</w:t>
            </w:r>
          </w:p>
          <w:p w:rsidR="0077493B" w:rsidRPr="0077493B" w:rsidRDefault="0077493B" w:rsidP="0077493B">
            <w:pPr>
              <w:autoSpaceDE w:val="0"/>
              <w:autoSpaceDN w:val="0"/>
              <w:adjustRightInd w:val="0"/>
              <w:ind w:firstLine="72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от 16.12.2022 № 1133     </w:t>
            </w:r>
          </w:p>
          <w:p w:rsidR="0077493B" w:rsidRP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 «Приложение № 12 к муниципальной программе </w:t>
            </w:r>
            <w:r w:rsidRPr="0077493B">
              <w:rPr>
                <w:rFonts w:ascii="Times New Roman" w:eastAsia="Times New Roman" w:hAnsi="Times New Roman" w:cs="Times New Roman"/>
                <w:color w:val="000000"/>
                <w:sz w:val="16"/>
                <w:szCs w:val="16"/>
                <w:lang w:eastAsia="ru-RU"/>
              </w:rPr>
              <w:t xml:space="preserve">«Пожарная безопасность </w:t>
            </w:r>
          </w:p>
          <w:p w:rsidR="0077493B" w:rsidRPr="0077493B" w:rsidRDefault="0077493B" w:rsidP="0077493B">
            <w:pPr>
              <w:autoSpaceDE w:val="0"/>
              <w:autoSpaceDN w:val="0"/>
              <w:adjustRightInd w:val="0"/>
              <w:jc w:val="right"/>
              <w:rPr>
                <w:rFonts w:ascii="Times New Roman" w:eastAsia="Times New Roman" w:hAnsi="Times New Roman" w:cs="Times New Roman"/>
                <w:sz w:val="16"/>
                <w:szCs w:val="16"/>
                <w:lang w:eastAsia="ru-RU"/>
              </w:rPr>
            </w:pPr>
            <w:r w:rsidRPr="0077493B">
              <w:rPr>
                <w:rFonts w:ascii="Times New Roman" w:eastAsia="Times New Roman" w:hAnsi="Times New Roman" w:cs="Times New Roman"/>
                <w:color w:val="000000"/>
                <w:sz w:val="16"/>
                <w:szCs w:val="16"/>
                <w:lang w:eastAsia="ru-RU"/>
              </w:rPr>
              <w:t>Мокшанского района на 2014-2027 годы»</w:t>
            </w:r>
            <w:r w:rsidRPr="0077493B">
              <w:rPr>
                <w:rFonts w:ascii="Times New Roman" w:eastAsia="Times New Roman" w:hAnsi="Times New Roman" w:cs="Times New Roman"/>
                <w:sz w:val="16"/>
                <w:szCs w:val="16"/>
                <w:lang w:eastAsia="ru-RU"/>
              </w:rPr>
              <w:t> </w:t>
            </w:r>
          </w:p>
          <w:p w:rsidR="0077493B" w:rsidRPr="0077493B" w:rsidRDefault="0077493B" w:rsidP="0077493B">
            <w:pPr>
              <w:autoSpaceDE w:val="0"/>
              <w:autoSpaceDN w:val="0"/>
              <w:adjustRightInd w:val="0"/>
              <w:rPr>
                <w:rFonts w:ascii="Times New Roman" w:eastAsia="Times New Roman" w:hAnsi="Times New Roman" w:cs="Times New Roman"/>
                <w:b/>
                <w:bCs/>
                <w:sz w:val="16"/>
                <w:szCs w:val="16"/>
                <w:lang w:eastAsia="ru-RU"/>
              </w:rPr>
            </w:pPr>
          </w:p>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ПЕРЕЧЕНЬ МЕРОПРИЯТИЙ</w:t>
            </w:r>
          </w:p>
        </w:tc>
      </w:tr>
      <w:tr w:rsidR="0077493B" w:rsidRPr="0077493B" w:rsidTr="0077493B">
        <w:trPr>
          <w:trHeight w:val="285"/>
        </w:trPr>
        <w:tc>
          <w:tcPr>
            <w:tcW w:w="15735" w:type="dxa"/>
            <w:gridSpan w:val="11"/>
            <w:tcBorders>
              <w:top w:val="nil"/>
              <w:left w:val="nil"/>
              <w:bottom w:val="nil"/>
              <w:right w:val="nil"/>
            </w:tcBorders>
            <w:shd w:val="clear" w:color="000000" w:fill="FFFFFF"/>
            <w:vAlign w:val="bottom"/>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муниципальной программы Мокшанского района «Пожарная безопасность Мокшанского района</w:t>
            </w:r>
          </w:p>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 xml:space="preserve"> на 2014-2027 годы» на 2022-2027 годы</w:t>
            </w:r>
          </w:p>
        </w:tc>
      </w:tr>
      <w:tr w:rsidR="0077493B" w:rsidRPr="0077493B" w:rsidTr="0077493B">
        <w:trPr>
          <w:trHeight w:val="2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 </w:t>
            </w:r>
            <w:proofErr w:type="gramStart"/>
            <w:r w:rsidRPr="0077493B">
              <w:rPr>
                <w:rFonts w:ascii="Times New Roman" w:eastAsia="Times New Roman" w:hAnsi="Times New Roman" w:cs="Times New Roman"/>
                <w:sz w:val="16"/>
                <w:szCs w:val="16"/>
                <w:lang w:eastAsia="ru-RU"/>
              </w:rPr>
              <w:t>п</w:t>
            </w:r>
            <w:proofErr w:type="gramEnd"/>
            <w:r w:rsidRPr="0077493B">
              <w:rPr>
                <w:rFonts w:ascii="Times New Roman" w:eastAsia="Times New Roman" w:hAnsi="Times New Roman" w:cs="Times New Roman"/>
                <w:sz w:val="16"/>
                <w:szCs w:val="16"/>
                <w:lang w:eastAsia="ru-RU"/>
              </w:rPr>
              <w:t>/п</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Наименование  мероприятия</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Исполнители</w:t>
            </w:r>
          </w:p>
        </w:tc>
        <w:tc>
          <w:tcPr>
            <w:tcW w:w="98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Срок </w:t>
            </w:r>
            <w:proofErr w:type="spellStart"/>
            <w:proofErr w:type="gramStart"/>
            <w:r w:rsidRPr="0077493B">
              <w:rPr>
                <w:rFonts w:ascii="Times New Roman" w:eastAsia="Times New Roman" w:hAnsi="Times New Roman" w:cs="Times New Roman"/>
                <w:sz w:val="16"/>
                <w:szCs w:val="16"/>
                <w:lang w:eastAsia="ru-RU"/>
              </w:rPr>
              <w:t>исполне-ния</w:t>
            </w:r>
            <w:proofErr w:type="spellEnd"/>
            <w:proofErr w:type="gramEnd"/>
            <w:r w:rsidRPr="0077493B">
              <w:rPr>
                <w:rFonts w:ascii="Times New Roman" w:eastAsia="Times New Roman" w:hAnsi="Times New Roman" w:cs="Times New Roman"/>
                <w:sz w:val="16"/>
                <w:szCs w:val="16"/>
                <w:lang w:eastAsia="ru-RU"/>
              </w:rPr>
              <w:t xml:space="preserve"> (год)</w:t>
            </w:r>
          </w:p>
        </w:tc>
        <w:tc>
          <w:tcPr>
            <w:tcW w:w="4829" w:type="dxa"/>
            <w:gridSpan w:val="5"/>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Объем финансирования, тыс. рублей</w:t>
            </w:r>
          </w:p>
        </w:tc>
        <w:tc>
          <w:tcPr>
            <w:tcW w:w="439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xml:space="preserve">Связь с показателем </w:t>
            </w:r>
            <w:proofErr w:type="spellStart"/>
            <w:proofErr w:type="gramStart"/>
            <w:r w:rsidRPr="0077493B">
              <w:rPr>
                <w:rFonts w:ascii="Times New Roman" w:eastAsia="Times New Roman" w:hAnsi="Times New Roman" w:cs="Times New Roman"/>
                <w:sz w:val="16"/>
                <w:szCs w:val="16"/>
                <w:lang w:eastAsia="ru-RU"/>
              </w:rPr>
              <w:t>муници-пальной</w:t>
            </w:r>
            <w:proofErr w:type="spellEnd"/>
            <w:proofErr w:type="gramEnd"/>
            <w:r w:rsidRPr="0077493B">
              <w:rPr>
                <w:rFonts w:ascii="Times New Roman" w:eastAsia="Times New Roman" w:hAnsi="Times New Roman" w:cs="Times New Roman"/>
                <w:sz w:val="16"/>
                <w:szCs w:val="16"/>
                <w:lang w:eastAsia="ru-RU"/>
              </w:rPr>
              <w:t xml:space="preserve"> программы (под-программы) </w:t>
            </w:r>
          </w:p>
        </w:tc>
      </w:tr>
      <w:tr w:rsidR="0077493B" w:rsidRPr="0077493B" w:rsidTr="00826C4D">
        <w:trPr>
          <w:trHeight w:val="1105"/>
        </w:trPr>
        <w:tc>
          <w:tcPr>
            <w:tcW w:w="585"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823"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всего</w:t>
            </w:r>
          </w:p>
        </w:tc>
        <w:tc>
          <w:tcPr>
            <w:tcW w:w="1029"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left="-48" w:right="-108"/>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Бюджет Мокшанского района</w:t>
            </w:r>
          </w:p>
        </w:tc>
        <w:tc>
          <w:tcPr>
            <w:tcW w:w="955"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proofErr w:type="gramStart"/>
            <w:r w:rsidRPr="0077493B">
              <w:rPr>
                <w:rFonts w:ascii="Times New Roman" w:eastAsia="Times New Roman" w:hAnsi="Times New Roman" w:cs="Times New Roman"/>
                <w:sz w:val="16"/>
                <w:szCs w:val="16"/>
                <w:lang w:eastAsia="ru-RU"/>
              </w:rPr>
              <w:t>Феде-</w:t>
            </w:r>
            <w:proofErr w:type="spellStart"/>
            <w:r w:rsidRPr="0077493B">
              <w:rPr>
                <w:rFonts w:ascii="Times New Roman" w:eastAsia="Times New Roman" w:hAnsi="Times New Roman" w:cs="Times New Roman"/>
                <w:sz w:val="16"/>
                <w:szCs w:val="16"/>
                <w:lang w:eastAsia="ru-RU"/>
              </w:rPr>
              <w:t>ральные</w:t>
            </w:r>
            <w:proofErr w:type="spellEnd"/>
            <w:proofErr w:type="gramEnd"/>
            <w:r w:rsidRPr="0077493B">
              <w:rPr>
                <w:rFonts w:ascii="Times New Roman" w:eastAsia="Times New Roman" w:hAnsi="Times New Roman" w:cs="Times New Roman"/>
                <w:sz w:val="16"/>
                <w:szCs w:val="16"/>
                <w:lang w:eastAsia="ru-RU"/>
              </w:rPr>
              <w:t xml:space="preserve"> средства</w:t>
            </w:r>
          </w:p>
        </w:tc>
        <w:tc>
          <w:tcPr>
            <w:tcW w:w="888"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ind w:right="-108"/>
              <w:jc w:val="center"/>
              <w:rPr>
                <w:rFonts w:ascii="Times New Roman" w:eastAsia="Times New Roman" w:hAnsi="Times New Roman" w:cs="Times New Roman"/>
                <w:sz w:val="16"/>
                <w:szCs w:val="16"/>
                <w:lang w:eastAsia="ru-RU"/>
              </w:rPr>
            </w:pPr>
            <w:proofErr w:type="spellStart"/>
            <w:r w:rsidRPr="0077493B">
              <w:rPr>
                <w:rFonts w:ascii="Times New Roman" w:eastAsia="Times New Roman" w:hAnsi="Times New Roman" w:cs="Times New Roman"/>
                <w:sz w:val="16"/>
                <w:szCs w:val="16"/>
                <w:lang w:eastAsia="ru-RU"/>
              </w:rPr>
              <w:t>внебюдже</w:t>
            </w:r>
            <w:proofErr w:type="gramStart"/>
            <w:r w:rsidRPr="0077493B">
              <w:rPr>
                <w:rFonts w:ascii="Times New Roman" w:eastAsia="Times New Roman" w:hAnsi="Times New Roman" w:cs="Times New Roman"/>
                <w:sz w:val="16"/>
                <w:szCs w:val="16"/>
                <w:lang w:eastAsia="ru-RU"/>
              </w:rPr>
              <w:t>т</w:t>
            </w:r>
            <w:proofErr w:type="spellEnd"/>
            <w:r w:rsidRPr="0077493B">
              <w:rPr>
                <w:rFonts w:ascii="Times New Roman" w:eastAsia="Times New Roman" w:hAnsi="Times New Roman" w:cs="Times New Roman"/>
                <w:sz w:val="16"/>
                <w:szCs w:val="16"/>
                <w:lang w:eastAsia="ru-RU"/>
              </w:rPr>
              <w:t>-</w:t>
            </w:r>
            <w:proofErr w:type="gramEnd"/>
            <w:r w:rsidRPr="0077493B">
              <w:rPr>
                <w:rFonts w:ascii="Times New Roman" w:eastAsia="Times New Roman" w:hAnsi="Times New Roman" w:cs="Times New Roman"/>
                <w:sz w:val="16"/>
                <w:szCs w:val="16"/>
                <w:lang w:eastAsia="ru-RU"/>
              </w:rPr>
              <w:t xml:space="preserve"> </w:t>
            </w:r>
            <w:proofErr w:type="spellStart"/>
            <w:r w:rsidRPr="0077493B">
              <w:rPr>
                <w:rFonts w:ascii="Times New Roman" w:eastAsia="Times New Roman" w:hAnsi="Times New Roman" w:cs="Times New Roman"/>
                <w:sz w:val="16"/>
                <w:szCs w:val="16"/>
                <w:lang w:eastAsia="ru-RU"/>
              </w:rPr>
              <w:t>ные</w:t>
            </w:r>
            <w:proofErr w:type="spellEnd"/>
            <w:r w:rsidRPr="0077493B">
              <w:rPr>
                <w:rFonts w:ascii="Times New Roman" w:eastAsia="Times New Roman" w:hAnsi="Times New Roman" w:cs="Times New Roman"/>
                <w:sz w:val="16"/>
                <w:szCs w:val="16"/>
                <w:lang w:eastAsia="ru-RU"/>
              </w:rPr>
              <w:t xml:space="preserve"> и иные средства </w:t>
            </w: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r>
      <w:tr w:rsidR="0077493B" w:rsidRPr="0077493B" w:rsidTr="0077493B">
        <w:trPr>
          <w:trHeight w:val="240"/>
        </w:trPr>
        <w:tc>
          <w:tcPr>
            <w:tcW w:w="585" w:type="dxa"/>
            <w:tcBorders>
              <w:top w:val="nil"/>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1</w:t>
            </w:r>
          </w:p>
        </w:tc>
        <w:tc>
          <w:tcPr>
            <w:tcW w:w="1990"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2</w:t>
            </w:r>
          </w:p>
        </w:tc>
        <w:tc>
          <w:tcPr>
            <w:tcW w:w="1679"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3</w:t>
            </w:r>
          </w:p>
        </w:tc>
        <w:tc>
          <w:tcPr>
            <w:tcW w:w="982"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4</w:t>
            </w:r>
          </w:p>
        </w:tc>
        <w:tc>
          <w:tcPr>
            <w:tcW w:w="823"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5</w:t>
            </w:r>
          </w:p>
        </w:tc>
        <w:tc>
          <w:tcPr>
            <w:tcW w:w="1029"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6</w:t>
            </w:r>
          </w:p>
        </w:tc>
        <w:tc>
          <w:tcPr>
            <w:tcW w:w="955"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7</w:t>
            </w:r>
          </w:p>
        </w:tc>
        <w:tc>
          <w:tcPr>
            <w:tcW w:w="888"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9</w:t>
            </w:r>
          </w:p>
        </w:tc>
        <w:tc>
          <w:tcPr>
            <w:tcW w:w="4394"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10</w:t>
            </w:r>
          </w:p>
        </w:tc>
        <w:tc>
          <w:tcPr>
            <w:tcW w:w="1276"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b/>
                <w:bCs/>
                <w:sz w:val="16"/>
                <w:szCs w:val="16"/>
                <w:lang w:eastAsia="ru-RU"/>
              </w:rPr>
            </w:pPr>
            <w:r w:rsidRPr="0077493B">
              <w:rPr>
                <w:rFonts w:ascii="Times New Roman" w:eastAsia="Times New Roman" w:hAnsi="Times New Roman" w:cs="Times New Roman"/>
                <w:b/>
                <w:bCs/>
                <w:sz w:val="16"/>
                <w:szCs w:val="16"/>
                <w:lang w:eastAsia="ru-RU"/>
              </w:rPr>
              <w:t>11</w:t>
            </w:r>
          </w:p>
        </w:tc>
      </w:tr>
      <w:tr w:rsidR="0077493B" w:rsidRPr="0077493B" w:rsidTr="0077493B">
        <w:trPr>
          <w:trHeight w:val="240"/>
        </w:trPr>
        <w:tc>
          <w:tcPr>
            <w:tcW w:w="1445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w:t>
            </w:r>
          </w:p>
        </w:tc>
        <w:tc>
          <w:tcPr>
            <w:tcW w:w="1276"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w:t>
            </w:r>
          </w:p>
        </w:tc>
      </w:tr>
      <w:tr w:rsidR="0077493B" w:rsidRPr="0077493B" w:rsidTr="0077493B">
        <w:trPr>
          <w:trHeight w:val="240"/>
        </w:trPr>
        <w:tc>
          <w:tcPr>
            <w:tcW w:w="1445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1276"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w:t>
            </w:r>
          </w:p>
        </w:tc>
      </w:tr>
      <w:tr w:rsidR="0077493B" w:rsidRPr="0077493B" w:rsidTr="00826C4D">
        <w:trPr>
          <w:trHeight w:val="211"/>
        </w:trPr>
        <w:tc>
          <w:tcPr>
            <w:tcW w:w="1445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276" w:type="dxa"/>
            <w:tcBorders>
              <w:top w:val="nil"/>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w:t>
            </w:r>
          </w:p>
        </w:tc>
      </w:tr>
      <w:tr w:rsidR="0077493B" w:rsidRPr="0077493B" w:rsidTr="00826C4D">
        <w:trPr>
          <w:trHeight w:val="520"/>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1.</w:t>
            </w:r>
          </w:p>
          <w:p w:rsidR="0077493B" w:rsidRPr="0077493B" w:rsidRDefault="0077493B" w:rsidP="0077493B">
            <w:pPr>
              <w:widowControl w:val="0"/>
              <w:autoSpaceDE w:val="0"/>
              <w:autoSpaceDN w:val="0"/>
              <w:adjustRightInd w:val="0"/>
              <w:rPr>
                <w:rFonts w:ascii="Times New Roman" w:eastAsia="Times New Roman" w:hAnsi="Times New Roman" w:cs="Times New Roman"/>
                <w:sz w:val="16"/>
                <w:szCs w:val="16"/>
                <w:lang w:eastAsia="ru-RU"/>
              </w:rPr>
            </w:pPr>
          </w:p>
          <w:p w:rsidR="0077493B" w:rsidRPr="0077493B" w:rsidRDefault="0077493B" w:rsidP="0077493B">
            <w:pPr>
              <w:widowControl w:val="0"/>
              <w:autoSpaceDE w:val="0"/>
              <w:autoSpaceDN w:val="0"/>
              <w:adjustRightInd w:val="0"/>
              <w:rPr>
                <w:rFonts w:ascii="Times New Roman" w:eastAsia="Times New Roman" w:hAnsi="Times New Roman" w:cs="Times New Roman"/>
                <w:sz w:val="16"/>
                <w:szCs w:val="16"/>
                <w:lang w:eastAsia="ru-RU"/>
              </w:rPr>
            </w:pPr>
          </w:p>
          <w:p w:rsidR="0077493B" w:rsidRPr="0077493B" w:rsidRDefault="0077493B" w:rsidP="0077493B">
            <w:pPr>
              <w:widowControl w:val="0"/>
              <w:autoSpaceDE w:val="0"/>
              <w:autoSpaceDN w:val="0"/>
              <w:adjustRightInd w:val="0"/>
              <w:rPr>
                <w:rFonts w:ascii="Times New Roman" w:eastAsia="Times New Roman" w:hAnsi="Times New Roman" w:cs="Times New Roman"/>
                <w:sz w:val="16"/>
                <w:szCs w:val="16"/>
                <w:lang w:eastAsia="ru-RU"/>
              </w:rPr>
            </w:pPr>
          </w:p>
          <w:p w:rsidR="0077493B" w:rsidRPr="0077493B" w:rsidRDefault="0077493B" w:rsidP="0077493B">
            <w:pPr>
              <w:widowControl w:val="0"/>
              <w:autoSpaceDE w:val="0"/>
              <w:autoSpaceDN w:val="0"/>
              <w:adjustRightInd w:val="0"/>
              <w:rPr>
                <w:rFonts w:ascii="Times New Roman" w:eastAsia="Times New Roman" w:hAnsi="Times New Roman" w:cs="Times New Roman"/>
                <w:sz w:val="16"/>
                <w:szCs w:val="16"/>
                <w:lang w:eastAsia="ru-RU"/>
              </w:rPr>
            </w:pPr>
          </w:p>
          <w:p w:rsidR="0077493B" w:rsidRPr="0077493B" w:rsidRDefault="0077493B" w:rsidP="0077493B">
            <w:pPr>
              <w:widowControl w:val="0"/>
              <w:autoSpaceDE w:val="0"/>
              <w:autoSpaceDN w:val="0"/>
              <w:adjustRightInd w:val="0"/>
              <w:rPr>
                <w:rFonts w:ascii="Times New Roman" w:eastAsia="Times New Roman" w:hAnsi="Times New Roman" w:cs="Times New Roman"/>
                <w:sz w:val="16"/>
                <w:szCs w:val="16"/>
                <w:lang w:eastAsia="ru-RU"/>
              </w:rPr>
            </w:pPr>
          </w:p>
          <w:p w:rsidR="0077493B" w:rsidRPr="0077493B" w:rsidRDefault="0077493B" w:rsidP="0077493B">
            <w:pPr>
              <w:widowControl w:val="0"/>
              <w:autoSpaceDE w:val="0"/>
              <w:autoSpaceDN w:val="0"/>
              <w:adjustRightInd w:val="0"/>
              <w:rPr>
                <w:rFonts w:ascii="Times New Roman" w:eastAsia="Times New Roman" w:hAnsi="Times New Roman" w:cs="Times New Roman"/>
                <w:sz w:val="16"/>
                <w:szCs w:val="16"/>
                <w:lang w:eastAsia="ru-RU"/>
              </w:rPr>
            </w:pPr>
          </w:p>
          <w:p w:rsidR="0077493B" w:rsidRPr="0077493B" w:rsidRDefault="0077493B" w:rsidP="0077493B">
            <w:pPr>
              <w:widowControl w:val="0"/>
              <w:autoSpaceDE w:val="0"/>
              <w:autoSpaceDN w:val="0"/>
              <w:adjustRightInd w:val="0"/>
              <w:rPr>
                <w:rFonts w:ascii="Times New Roman" w:eastAsia="Times New Roman" w:hAnsi="Times New Roman" w:cs="Times New Roman"/>
                <w:sz w:val="16"/>
                <w:szCs w:val="16"/>
                <w:lang w:eastAsia="ru-RU"/>
              </w:rPr>
            </w:pPr>
          </w:p>
          <w:p w:rsidR="0077493B" w:rsidRPr="0077493B" w:rsidRDefault="0077493B" w:rsidP="0077493B">
            <w:pPr>
              <w:widowControl w:val="0"/>
              <w:autoSpaceDE w:val="0"/>
              <w:autoSpaceDN w:val="0"/>
              <w:adjustRightInd w:val="0"/>
              <w:rPr>
                <w:rFonts w:ascii="Times New Roman" w:eastAsia="Times New Roman" w:hAnsi="Times New Roman" w:cs="Times New Roman"/>
                <w:sz w:val="16"/>
                <w:szCs w:val="16"/>
                <w:lang w:eastAsia="ru-RU"/>
              </w:rPr>
            </w:pP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2022</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Arial"/>
                <w:sz w:val="16"/>
                <w:szCs w:val="16"/>
                <w:lang w:eastAsia="ru-RU"/>
              </w:rPr>
              <w:t>5569,8</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5569,8</w:t>
            </w:r>
          </w:p>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30,4</w:t>
            </w:r>
          </w:p>
        </w:tc>
        <w:tc>
          <w:tcPr>
            <w:tcW w:w="4394"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4,5</w:t>
            </w:r>
          </w:p>
        </w:tc>
      </w:tr>
      <w:tr w:rsidR="0077493B" w:rsidRPr="0077493B" w:rsidTr="00826C4D">
        <w:trPr>
          <w:trHeight w:val="460"/>
        </w:trPr>
        <w:tc>
          <w:tcPr>
            <w:tcW w:w="585"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2023</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4908,9</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Arial"/>
                <w:sz w:val="16"/>
                <w:szCs w:val="16"/>
                <w:lang w:eastAsia="ru-RU"/>
              </w:rPr>
            </w:pPr>
            <w:r w:rsidRPr="0077493B">
              <w:rPr>
                <w:rFonts w:ascii="Times New Roman" w:eastAsia="Times New Roman" w:hAnsi="Times New Roman" w:cs="Arial"/>
                <w:sz w:val="16"/>
                <w:szCs w:val="16"/>
                <w:lang w:eastAsia="ru-RU"/>
              </w:rPr>
              <w:t>4908,9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4,5</w:t>
            </w:r>
          </w:p>
        </w:tc>
      </w:tr>
      <w:tr w:rsidR="0077493B" w:rsidRPr="0077493B" w:rsidTr="00826C4D">
        <w:trPr>
          <w:trHeight w:val="468"/>
        </w:trPr>
        <w:tc>
          <w:tcPr>
            <w:tcW w:w="585"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2024</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Arial"/>
                <w:sz w:val="16"/>
                <w:szCs w:val="16"/>
                <w:lang w:eastAsia="ru-RU"/>
              </w:rPr>
              <w:t>5393,0</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Arial"/>
                <w:sz w:val="16"/>
                <w:szCs w:val="16"/>
                <w:lang w:eastAsia="ru-RU"/>
              </w:rPr>
              <w:t>5393,0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4,5</w:t>
            </w:r>
          </w:p>
        </w:tc>
      </w:tr>
      <w:tr w:rsidR="0077493B" w:rsidRPr="0077493B" w:rsidTr="00826C4D">
        <w:trPr>
          <w:trHeight w:val="462"/>
        </w:trPr>
        <w:tc>
          <w:tcPr>
            <w:tcW w:w="585"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2025</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Arial"/>
                <w:sz w:val="16"/>
                <w:szCs w:val="16"/>
                <w:lang w:eastAsia="ru-RU"/>
              </w:rPr>
              <w:t>5393,0</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Arial"/>
                <w:sz w:val="16"/>
                <w:szCs w:val="16"/>
                <w:lang w:eastAsia="ru-RU"/>
              </w:rPr>
              <w:t>5393,0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4,5</w:t>
            </w:r>
          </w:p>
        </w:tc>
      </w:tr>
      <w:tr w:rsidR="0077493B" w:rsidRPr="0077493B" w:rsidTr="00826C4D">
        <w:trPr>
          <w:trHeight w:val="484"/>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val="restart"/>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679" w:type="dxa"/>
            <w:vMerge w:val="restart"/>
            <w:tcBorders>
              <w:top w:val="single" w:sz="4" w:space="0" w:color="auto"/>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2026</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Arial"/>
                <w:sz w:val="16"/>
                <w:szCs w:val="16"/>
                <w:lang w:eastAsia="ru-RU"/>
              </w:rPr>
              <w:t>5393,0</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Arial"/>
                <w:sz w:val="16"/>
                <w:szCs w:val="16"/>
                <w:lang w:eastAsia="ru-RU"/>
              </w:rPr>
              <w:t>5393,0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4,5</w:t>
            </w:r>
          </w:p>
        </w:tc>
      </w:tr>
      <w:tr w:rsidR="0077493B" w:rsidRPr="0077493B" w:rsidTr="0077493B">
        <w:trPr>
          <w:trHeight w:val="40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2027</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color w:val="000000"/>
                <w:sz w:val="16"/>
                <w:szCs w:val="16"/>
                <w:lang w:eastAsia="ru-RU"/>
              </w:rPr>
            </w:pPr>
            <w:r w:rsidRPr="0077493B">
              <w:rPr>
                <w:rFonts w:ascii="Times New Roman" w:eastAsia="Times New Roman" w:hAnsi="Times New Roman" w:cs="Arial"/>
                <w:sz w:val="16"/>
                <w:szCs w:val="16"/>
                <w:lang w:eastAsia="ru-RU"/>
              </w:rPr>
              <w:t>5393,0</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Arial"/>
                <w:sz w:val="16"/>
                <w:szCs w:val="16"/>
                <w:lang w:eastAsia="ru-RU"/>
              </w:rPr>
              <w:t>5393,0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4,5</w:t>
            </w:r>
          </w:p>
        </w:tc>
      </w:tr>
      <w:tr w:rsidR="0077493B" w:rsidRPr="0077493B" w:rsidTr="0077493B">
        <w:trPr>
          <w:trHeight w:val="240"/>
        </w:trPr>
        <w:tc>
          <w:tcPr>
            <w:tcW w:w="1445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Задача 2. Минимизация последствий чрезвычайных ситуаций природного и техногенного характера</w:t>
            </w:r>
          </w:p>
        </w:tc>
        <w:tc>
          <w:tcPr>
            <w:tcW w:w="1276"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 </w:t>
            </w:r>
          </w:p>
        </w:tc>
      </w:tr>
      <w:tr w:rsidR="0077493B" w:rsidRPr="0077493B" w:rsidTr="0077493B">
        <w:trPr>
          <w:trHeight w:val="687"/>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администрация Мокшанского района</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2022</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r w:rsidR="0077493B" w:rsidRPr="0077493B" w:rsidTr="0077493B">
        <w:trPr>
          <w:trHeight w:val="728"/>
        </w:trPr>
        <w:tc>
          <w:tcPr>
            <w:tcW w:w="585"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2023</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r w:rsidR="0077493B" w:rsidRPr="0077493B" w:rsidTr="0077493B">
        <w:trPr>
          <w:trHeight w:val="419"/>
        </w:trPr>
        <w:tc>
          <w:tcPr>
            <w:tcW w:w="585"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2024</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r w:rsidR="0077493B" w:rsidRPr="0077493B" w:rsidTr="0077493B">
        <w:trPr>
          <w:trHeight w:val="424"/>
        </w:trPr>
        <w:tc>
          <w:tcPr>
            <w:tcW w:w="585"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2025</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r w:rsidR="0077493B" w:rsidRPr="0077493B" w:rsidTr="0077493B">
        <w:trPr>
          <w:trHeight w:val="424"/>
        </w:trPr>
        <w:tc>
          <w:tcPr>
            <w:tcW w:w="585" w:type="dxa"/>
            <w:vMerge/>
            <w:tcBorders>
              <w:top w:val="single" w:sz="4" w:space="0" w:color="auto"/>
              <w:left w:val="single" w:sz="4" w:space="0" w:color="auto"/>
              <w:bottom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2026</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r w:rsidR="0077493B" w:rsidRPr="0077493B" w:rsidTr="0077493B">
        <w:trPr>
          <w:trHeight w:val="402"/>
        </w:trPr>
        <w:tc>
          <w:tcPr>
            <w:tcW w:w="585"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2027</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r w:rsidR="0077493B" w:rsidRPr="0077493B" w:rsidTr="00826C4D">
        <w:trPr>
          <w:trHeight w:val="416"/>
        </w:trPr>
        <w:tc>
          <w:tcPr>
            <w:tcW w:w="585" w:type="dxa"/>
            <w:vMerge w:val="restart"/>
            <w:tcBorders>
              <w:top w:val="single" w:sz="4" w:space="0" w:color="auto"/>
              <w:left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w:t>
            </w:r>
          </w:p>
        </w:tc>
        <w:tc>
          <w:tcPr>
            <w:tcW w:w="1990" w:type="dxa"/>
            <w:vMerge w:val="restart"/>
            <w:tcBorders>
              <w:top w:val="single" w:sz="4" w:space="0" w:color="auto"/>
              <w:left w:val="single" w:sz="4" w:space="0" w:color="auto"/>
              <w:right w:val="single" w:sz="4" w:space="0" w:color="auto"/>
            </w:tcBorders>
          </w:tcPr>
          <w:p w:rsidR="0077493B" w:rsidRPr="0077493B" w:rsidRDefault="0077493B" w:rsidP="0077493B">
            <w:pPr>
              <w:autoSpaceDE w:val="0"/>
              <w:autoSpaceDN w:val="0"/>
              <w:adjustRightInd w:val="0"/>
              <w:jc w:val="left"/>
              <w:rPr>
                <w:rFonts w:ascii="Times New Roman" w:eastAsia="Times New Roman" w:hAnsi="Times New Roman" w:cs="Times New Roman"/>
                <w:color w:val="000000"/>
                <w:sz w:val="16"/>
                <w:szCs w:val="16"/>
                <w:lang w:eastAsia="ru-RU"/>
              </w:rPr>
            </w:pPr>
            <w:r w:rsidRPr="0077493B">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679" w:type="dxa"/>
            <w:vMerge w:val="restart"/>
            <w:tcBorders>
              <w:top w:val="single" w:sz="4" w:space="0" w:color="auto"/>
              <w:left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администрация Мокшанского района</w:t>
            </w:r>
          </w:p>
        </w:tc>
        <w:tc>
          <w:tcPr>
            <w:tcW w:w="982"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2022</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32,0</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32,0</w:t>
            </w:r>
          </w:p>
        </w:tc>
        <w:tc>
          <w:tcPr>
            <w:tcW w:w="955"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r w:rsidR="0077493B" w:rsidRPr="0077493B" w:rsidTr="00826C4D">
        <w:trPr>
          <w:trHeight w:val="396"/>
        </w:trPr>
        <w:tc>
          <w:tcPr>
            <w:tcW w:w="585" w:type="dxa"/>
            <w:vMerge/>
            <w:tcBorders>
              <w:left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2023</w:t>
            </w:r>
          </w:p>
        </w:tc>
        <w:tc>
          <w:tcPr>
            <w:tcW w:w="823"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2,9</w:t>
            </w:r>
          </w:p>
        </w:tc>
        <w:tc>
          <w:tcPr>
            <w:tcW w:w="1029"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2,9</w:t>
            </w:r>
          </w:p>
        </w:tc>
        <w:tc>
          <w:tcPr>
            <w:tcW w:w="955"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r w:rsidR="0077493B" w:rsidRPr="0077493B" w:rsidTr="00826C4D">
        <w:trPr>
          <w:trHeight w:val="403"/>
        </w:trPr>
        <w:tc>
          <w:tcPr>
            <w:tcW w:w="585" w:type="dxa"/>
            <w:vMerge/>
            <w:tcBorders>
              <w:left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2024</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r w:rsidR="0077493B" w:rsidRPr="0077493B" w:rsidTr="00826C4D">
        <w:trPr>
          <w:trHeight w:val="409"/>
        </w:trPr>
        <w:tc>
          <w:tcPr>
            <w:tcW w:w="585" w:type="dxa"/>
            <w:vMerge/>
            <w:tcBorders>
              <w:left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2025</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r w:rsidR="0077493B" w:rsidRPr="0077493B" w:rsidTr="00826C4D">
        <w:trPr>
          <w:trHeight w:val="286"/>
        </w:trPr>
        <w:tc>
          <w:tcPr>
            <w:tcW w:w="585" w:type="dxa"/>
            <w:vMerge/>
            <w:tcBorders>
              <w:left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2026</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r w:rsidR="0077493B" w:rsidRPr="0077493B" w:rsidTr="00826C4D">
        <w:trPr>
          <w:trHeight w:val="462"/>
        </w:trPr>
        <w:tc>
          <w:tcPr>
            <w:tcW w:w="585" w:type="dxa"/>
            <w:vMerge/>
            <w:tcBorders>
              <w:left w:val="single" w:sz="4" w:space="0" w:color="auto"/>
              <w:bottom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bottom w:val="single" w:sz="4" w:space="0" w:color="auto"/>
              <w:right w:val="single" w:sz="4" w:space="0" w:color="auto"/>
            </w:tcBorders>
            <w:vAlign w:val="center"/>
          </w:tcPr>
          <w:p w:rsidR="0077493B" w:rsidRPr="0077493B" w:rsidRDefault="0077493B" w:rsidP="0077493B">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bottom w:val="single" w:sz="4" w:space="0" w:color="auto"/>
              <w:right w:val="single" w:sz="4" w:space="0" w:color="auto"/>
            </w:tcBorders>
          </w:tcPr>
          <w:p w:rsidR="0077493B" w:rsidRPr="0077493B" w:rsidRDefault="0077493B" w:rsidP="0077493B">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2027</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888"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w:t>
            </w:r>
          </w:p>
        </w:tc>
        <w:tc>
          <w:tcPr>
            <w:tcW w:w="4394"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left"/>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77493B" w:rsidRPr="0077493B" w:rsidRDefault="0077493B" w:rsidP="0077493B">
            <w:pPr>
              <w:autoSpaceDE w:val="0"/>
              <w:autoSpaceDN w:val="0"/>
              <w:adjustRightInd w:val="0"/>
              <w:jc w:val="center"/>
              <w:rPr>
                <w:rFonts w:ascii="Times New Roman" w:eastAsia="Times New Roman" w:hAnsi="Times New Roman" w:cs="Times New Roman"/>
                <w:sz w:val="16"/>
                <w:szCs w:val="16"/>
                <w:lang w:eastAsia="ru-RU"/>
              </w:rPr>
            </w:pPr>
            <w:r w:rsidRPr="0077493B">
              <w:rPr>
                <w:rFonts w:ascii="Times New Roman" w:eastAsia="Times New Roman" w:hAnsi="Times New Roman" w:cs="Times New Roman"/>
                <w:sz w:val="16"/>
                <w:szCs w:val="16"/>
                <w:lang w:eastAsia="ru-RU"/>
              </w:rPr>
              <w:t>5</w:t>
            </w:r>
          </w:p>
        </w:tc>
      </w:tr>
    </w:tbl>
    <w:p w:rsidR="0077493B" w:rsidRPr="0077493B" w:rsidRDefault="0077493B" w:rsidP="0077493B">
      <w:pPr>
        <w:tabs>
          <w:tab w:val="left" w:pos="142"/>
          <w:tab w:val="left" w:pos="900"/>
        </w:tabs>
        <w:jc w:val="right"/>
        <w:rPr>
          <w:rFonts w:ascii="Times New Roman" w:eastAsia="Times New Roman" w:hAnsi="Times New Roman" w:cs="Times New Roman"/>
          <w:b/>
          <w:spacing w:val="5"/>
          <w:sz w:val="16"/>
          <w:szCs w:val="16"/>
          <w:lang w:eastAsia="ru-RU"/>
        </w:rPr>
      </w:pPr>
      <w:r w:rsidRPr="0077493B">
        <w:rPr>
          <w:rFonts w:ascii="Times New Roman" w:eastAsia="Times New Roman" w:hAnsi="Times New Roman" w:cs="Times New Roman"/>
          <w:b/>
          <w:spacing w:val="5"/>
          <w:sz w:val="16"/>
          <w:szCs w:val="16"/>
          <w:lang w:eastAsia="ru-RU"/>
        </w:rPr>
        <w:t>»</w:t>
      </w:r>
    </w:p>
    <w:p w:rsidR="007D0A36" w:rsidRDefault="007D0A36"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sectPr w:rsidR="00826C4D" w:rsidSect="0077493B">
          <w:footerReference w:type="even" r:id="rId31"/>
          <w:footerReference w:type="default" r:id="rId32"/>
          <w:pgSz w:w="16840" w:h="11907" w:orient="landscape"/>
          <w:pgMar w:top="426" w:right="709" w:bottom="709" w:left="851" w:header="720" w:footer="720" w:gutter="0"/>
          <w:cols w:space="720"/>
          <w:noEndnote/>
          <w:docGrid w:linePitch="272"/>
        </w:sectPr>
      </w:pPr>
    </w:p>
    <w:tbl>
      <w:tblPr>
        <w:tblW w:w="0" w:type="auto"/>
        <w:jc w:val="center"/>
        <w:tblLayout w:type="fixed"/>
        <w:tblCellMar>
          <w:left w:w="0" w:type="dxa"/>
          <w:right w:w="0" w:type="dxa"/>
        </w:tblCellMar>
        <w:tblLook w:val="01E0" w:firstRow="1" w:lastRow="1" w:firstColumn="1" w:lastColumn="1" w:noHBand="0" w:noVBand="0"/>
      </w:tblPr>
      <w:tblGrid>
        <w:gridCol w:w="9606"/>
      </w:tblGrid>
      <w:tr w:rsidR="001D111F" w:rsidRPr="001D111F" w:rsidTr="002138F8">
        <w:tblPrEx>
          <w:tblCellMar>
            <w:top w:w="0" w:type="dxa"/>
            <w:left w:w="0" w:type="dxa"/>
            <w:bottom w:w="0" w:type="dxa"/>
            <w:right w:w="0" w:type="dxa"/>
          </w:tblCellMar>
        </w:tblPrEx>
        <w:trPr>
          <w:trHeight w:val="1523"/>
          <w:jc w:val="center"/>
        </w:trPr>
        <w:tc>
          <w:tcPr>
            <w:tcW w:w="9606" w:type="dxa"/>
          </w:tcPr>
          <w:p w:rsidR="001D111F" w:rsidRDefault="001D111F" w:rsidP="001D111F">
            <w:pPr>
              <w:framePr w:wrap="auto" w:vAnchor="page" w:hAnchor="page" w:x="1566" w:y="1033"/>
              <w:autoSpaceDE w:val="0"/>
              <w:autoSpaceDN w:val="0"/>
              <w:adjustRightInd w:val="0"/>
              <w:ind w:hanging="142"/>
              <w:jc w:val="center"/>
              <w:rPr>
                <w:rFonts w:ascii="Times New Roman" w:eastAsia="Times New Roman" w:hAnsi="Times New Roman" w:cs="Times New Roman"/>
                <w:b/>
                <w:bCs/>
                <w:sz w:val="16"/>
                <w:szCs w:val="16"/>
                <w:lang w:eastAsia="ru-RU"/>
              </w:rPr>
            </w:pPr>
          </w:p>
          <w:p w:rsidR="001D111F" w:rsidRDefault="001D111F" w:rsidP="001D111F">
            <w:pPr>
              <w:framePr w:wrap="auto" w:vAnchor="page" w:hAnchor="page" w:x="1566" w:y="1033"/>
              <w:autoSpaceDE w:val="0"/>
              <w:autoSpaceDN w:val="0"/>
              <w:adjustRightInd w:val="0"/>
              <w:ind w:hanging="142"/>
              <w:jc w:val="center"/>
              <w:rPr>
                <w:rFonts w:ascii="Times New Roman" w:eastAsia="Times New Roman" w:hAnsi="Times New Roman" w:cs="Times New Roman"/>
                <w:b/>
                <w:bCs/>
                <w:sz w:val="16"/>
                <w:szCs w:val="16"/>
                <w:lang w:eastAsia="ru-RU"/>
              </w:rPr>
            </w:pPr>
          </w:p>
          <w:p w:rsidR="001D111F" w:rsidRPr="001D111F" w:rsidRDefault="001D111F" w:rsidP="001D111F">
            <w:pPr>
              <w:framePr w:wrap="auto" w:vAnchor="page" w:hAnchor="page" w:x="1566" w:y="1033"/>
              <w:autoSpaceDE w:val="0"/>
              <w:autoSpaceDN w:val="0"/>
              <w:adjustRightInd w:val="0"/>
              <w:ind w:hanging="142"/>
              <w:jc w:val="center"/>
              <w:rPr>
                <w:rFonts w:ascii="Times New Roman" w:eastAsia="Times New Roman" w:hAnsi="Times New Roman" w:cs="Times New Roman"/>
                <w:b/>
                <w:bCs/>
                <w:sz w:val="16"/>
                <w:szCs w:val="16"/>
                <w:lang w:eastAsia="ru-RU"/>
              </w:rPr>
            </w:pPr>
            <w:r w:rsidRPr="001D111F">
              <w:rPr>
                <w:rFonts w:ascii="Times New Roman" w:eastAsia="Times New Roman" w:hAnsi="Times New Roman" w:cs="Times New Roman"/>
                <w:b/>
                <w:bCs/>
                <w:sz w:val="16"/>
                <w:szCs w:val="16"/>
                <w:lang w:eastAsia="ru-RU"/>
              </w:rPr>
              <w:t>АДМИНИСТРАЦИЯ МОКШАНСКОГО РАЙОНА</w:t>
            </w:r>
          </w:p>
          <w:p w:rsidR="001D111F" w:rsidRPr="001D111F" w:rsidRDefault="001D111F" w:rsidP="001D111F">
            <w:pPr>
              <w:framePr w:wrap="auto" w:vAnchor="page" w:hAnchor="page" w:x="1566" w:y="1033"/>
              <w:autoSpaceDE w:val="0"/>
              <w:autoSpaceDN w:val="0"/>
              <w:adjustRightInd w:val="0"/>
              <w:jc w:val="center"/>
              <w:rPr>
                <w:rFonts w:ascii="Times New Roman" w:eastAsia="Times New Roman" w:hAnsi="Times New Roman" w:cs="Times New Roman"/>
                <w:b/>
                <w:bCs/>
                <w:sz w:val="16"/>
                <w:szCs w:val="16"/>
                <w:lang w:eastAsia="ru-RU"/>
              </w:rPr>
            </w:pPr>
            <w:r w:rsidRPr="001D111F">
              <w:rPr>
                <w:rFonts w:ascii="Times New Roman" w:eastAsia="Times New Roman" w:hAnsi="Times New Roman" w:cs="Times New Roman"/>
                <w:b/>
                <w:bCs/>
                <w:sz w:val="16"/>
                <w:szCs w:val="16"/>
                <w:lang w:eastAsia="ru-RU"/>
              </w:rPr>
              <w:t>ПЕНЗЕНСКОЙ ОБЛАСТИ</w:t>
            </w:r>
          </w:p>
          <w:p w:rsidR="001D111F" w:rsidRPr="001D111F" w:rsidRDefault="001D111F" w:rsidP="001D111F">
            <w:pPr>
              <w:framePr w:wrap="auto" w:vAnchor="page" w:hAnchor="page" w:x="1566" w:y="1033"/>
              <w:widowControl w:val="0"/>
              <w:autoSpaceDE w:val="0"/>
              <w:autoSpaceDN w:val="0"/>
              <w:adjustRightInd w:val="0"/>
              <w:spacing w:before="108" w:after="108"/>
              <w:ind w:hanging="567"/>
              <w:jc w:val="center"/>
              <w:outlineLvl w:val="2"/>
              <w:rPr>
                <w:rFonts w:ascii="Times New Roman" w:eastAsia="Times New Roman" w:hAnsi="Times New Roman" w:cs="Times New Roman"/>
                <w:b/>
                <w:bCs/>
                <w:sz w:val="16"/>
                <w:szCs w:val="16"/>
                <w:lang w:eastAsia="ru-RU"/>
              </w:rPr>
            </w:pPr>
            <w:r w:rsidRPr="001D111F">
              <w:rPr>
                <w:rFonts w:ascii="Times New Roman" w:eastAsia="Times New Roman" w:hAnsi="Times New Roman" w:cs="Times New Roman"/>
                <w:b/>
                <w:bCs/>
                <w:sz w:val="16"/>
                <w:szCs w:val="16"/>
                <w:lang w:eastAsia="ru-RU"/>
              </w:rPr>
              <w:t>ПОСТАНОВЛЕНИЕ</w:t>
            </w:r>
          </w:p>
        </w:tc>
      </w:tr>
      <w:tr w:rsidR="001D111F" w:rsidRPr="001D111F" w:rsidTr="001D111F">
        <w:tblPrEx>
          <w:tblCellMar>
            <w:top w:w="0" w:type="dxa"/>
            <w:left w:w="0" w:type="dxa"/>
            <w:bottom w:w="0" w:type="dxa"/>
            <w:right w:w="0" w:type="dxa"/>
          </w:tblCellMar>
        </w:tblPrEx>
        <w:trPr>
          <w:trHeight w:hRule="exact" w:val="80"/>
          <w:jc w:val="center"/>
        </w:trPr>
        <w:tc>
          <w:tcPr>
            <w:tcW w:w="9606" w:type="dxa"/>
            <w:vAlign w:val="center"/>
          </w:tcPr>
          <w:p w:rsidR="001D111F" w:rsidRPr="001D111F" w:rsidRDefault="001D111F" w:rsidP="001D111F">
            <w:pPr>
              <w:framePr w:wrap="auto" w:vAnchor="page" w:hAnchor="page" w:x="1566" w:y="1033"/>
              <w:widowControl w:val="0"/>
              <w:autoSpaceDE w:val="0"/>
              <w:autoSpaceDN w:val="0"/>
              <w:adjustRightInd w:val="0"/>
              <w:spacing w:before="108" w:after="108"/>
              <w:jc w:val="center"/>
              <w:outlineLvl w:val="2"/>
              <w:rPr>
                <w:rFonts w:ascii="Times New Roman" w:eastAsia="Times New Roman" w:hAnsi="Times New Roman" w:cs="Times New Roman"/>
                <w:b/>
                <w:bCs/>
                <w:color w:val="000080"/>
                <w:sz w:val="16"/>
                <w:szCs w:val="16"/>
                <w:lang w:eastAsia="ru-RU"/>
              </w:rPr>
            </w:pPr>
          </w:p>
        </w:tc>
      </w:tr>
    </w:tbl>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tbl>
      <w:tblPr>
        <w:tblpPr w:leftFromText="180" w:rightFromText="180" w:vertAnchor="text" w:horzAnchor="margin" w:tblpXSpec="center" w:tblpY="-28"/>
        <w:tblW w:w="0" w:type="auto"/>
        <w:tblLayout w:type="fixed"/>
        <w:tblCellMar>
          <w:left w:w="0" w:type="dxa"/>
          <w:right w:w="0" w:type="dxa"/>
        </w:tblCellMar>
        <w:tblLook w:val="0000" w:firstRow="0" w:lastRow="0" w:firstColumn="0" w:lastColumn="0" w:noHBand="0" w:noVBand="0"/>
      </w:tblPr>
      <w:tblGrid>
        <w:gridCol w:w="567"/>
        <w:gridCol w:w="2410"/>
        <w:gridCol w:w="397"/>
        <w:gridCol w:w="1134"/>
      </w:tblGrid>
      <w:tr w:rsidR="001D111F" w:rsidRPr="001D111F" w:rsidTr="001D111F">
        <w:tblPrEx>
          <w:tblCellMar>
            <w:top w:w="0" w:type="dxa"/>
            <w:left w:w="0" w:type="dxa"/>
            <w:bottom w:w="0" w:type="dxa"/>
            <w:right w:w="0" w:type="dxa"/>
          </w:tblCellMar>
        </w:tblPrEx>
        <w:tc>
          <w:tcPr>
            <w:tcW w:w="567" w:type="dxa"/>
            <w:vAlign w:val="bottom"/>
          </w:tcPr>
          <w:p w:rsidR="001D111F" w:rsidRPr="001D111F" w:rsidRDefault="001D111F" w:rsidP="001D111F">
            <w:pPr>
              <w:autoSpaceDE w:val="0"/>
              <w:autoSpaceDN w:val="0"/>
              <w:adjustRightInd w:val="0"/>
              <w:spacing w:line="264" w:lineRule="auto"/>
              <w:ind w:firstLine="720"/>
              <w:rPr>
                <w:rFonts w:ascii="Times New Roman" w:eastAsia="Times New Roman" w:hAnsi="Times New Roman" w:cs="Times New Roman"/>
                <w:sz w:val="16"/>
                <w:szCs w:val="16"/>
                <w:lang w:eastAsia="ru-RU"/>
              </w:rPr>
            </w:pPr>
            <w:proofErr w:type="spellStart"/>
            <w:r w:rsidRPr="001D111F">
              <w:rPr>
                <w:rFonts w:ascii="Times New Roman" w:eastAsia="Times New Roman" w:hAnsi="Times New Roman" w:cs="Times New Roman"/>
                <w:sz w:val="16"/>
                <w:szCs w:val="16"/>
                <w:lang w:eastAsia="ru-RU"/>
              </w:rPr>
              <w:t>оот</w:t>
            </w:r>
            <w:proofErr w:type="spellEnd"/>
          </w:p>
        </w:tc>
        <w:tc>
          <w:tcPr>
            <w:tcW w:w="2410" w:type="dxa"/>
            <w:tcBorders>
              <w:bottom w:val="single" w:sz="6" w:space="0" w:color="auto"/>
            </w:tcBorders>
          </w:tcPr>
          <w:p w:rsidR="001D111F" w:rsidRPr="001D111F" w:rsidRDefault="001D111F" w:rsidP="001D111F">
            <w:pPr>
              <w:autoSpaceDE w:val="0"/>
              <w:autoSpaceDN w:val="0"/>
              <w:adjustRightInd w:val="0"/>
              <w:spacing w:line="264" w:lineRule="auto"/>
              <w:jc w:val="center"/>
              <w:rPr>
                <w:rFonts w:ascii="Times New Roman" w:eastAsia="Times New Roman" w:hAnsi="Times New Roman" w:cs="Times New Roman"/>
                <w:sz w:val="16"/>
                <w:szCs w:val="16"/>
                <w:lang w:eastAsia="ru-RU"/>
              </w:rPr>
            </w:pPr>
          </w:p>
          <w:p w:rsidR="001D111F" w:rsidRPr="001D111F" w:rsidRDefault="001D111F" w:rsidP="001D111F">
            <w:pPr>
              <w:autoSpaceDE w:val="0"/>
              <w:autoSpaceDN w:val="0"/>
              <w:adjustRightInd w:val="0"/>
              <w:spacing w:line="264" w:lineRule="auto"/>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15.12.2022</w:t>
            </w:r>
          </w:p>
        </w:tc>
        <w:tc>
          <w:tcPr>
            <w:tcW w:w="397" w:type="dxa"/>
            <w:vAlign w:val="bottom"/>
          </w:tcPr>
          <w:p w:rsidR="001D111F" w:rsidRPr="001D111F" w:rsidRDefault="001D111F" w:rsidP="001D111F">
            <w:pPr>
              <w:autoSpaceDE w:val="0"/>
              <w:autoSpaceDN w:val="0"/>
              <w:adjustRightInd w:val="0"/>
              <w:spacing w:line="264" w:lineRule="auto"/>
              <w:ind w:firstLine="7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D111F" w:rsidRPr="001D111F" w:rsidRDefault="001D111F" w:rsidP="001D111F">
            <w:pPr>
              <w:autoSpaceDE w:val="0"/>
              <w:autoSpaceDN w:val="0"/>
              <w:adjustRightInd w:val="0"/>
              <w:spacing w:line="264" w:lineRule="auto"/>
              <w:rPr>
                <w:rFonts w:ascii="Times New Roman" w:eastAsia="Times New Roman" w:hAnsi="Times New Roman" w:cs="Times New Roman"/>
                <w:sz w:val="16"/>
                <w:szCs w:val="16"/>
                <w:lang w:eastAsia="ru-RU"/>
              </w:rPr>
            </w:pPr>
          </w:p>
          <w:p w:rsidR="001D111F" w:rsidRPr="001D111F" w:rsidRDefault="001D111F" w:rsidP="001D111F">
            <w:pPr>
              <w:autoSpaceDE w:val="0"/>
              <w:autoSpaceDN w:val="0"/>
              <w:adjustRightInd w:val="0"/>
              <w:spacing w:line="264" w:lineRule="auto"/>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1131</w:t>
            </w:r>
          </w:p>
        </w:tc>
      </w:tr>
      <w:tr w:rsidR="001D111F" w:rsidRPr="001D111F" w:rsidTr="001D111F">
        <w:tblPrEx>
          <w:tblCellMar>
            <w:top w:w="0" w:type="dxa"/>
            <w:left w:w="0" w:type="dxa"/>
            <w:bottom w:w="0" w:type="dxa"/>
            <w:right w:w="0" w:type="dxa"/>
          </w:tblCellMar>
        </w:tblPrEx>
        <w:tc>
          <w:tcPr>
            <w:tcW w:w="4508" w:type="dxa"/>
            <w:gridSpan w:val="4"/>
          </w:tcPr>
          <w:p w:rsidR="001D111F" w:rsidRPr="001D111F" w:rsidRDefault="001D111F" w:rsidP="001D111F">
            <w:pPr>
              <w:autoSpaceDE w:val="0"/>
              <w:autoSpaceDN w:val="0"/>
              <w:adjustRightInd w:val="0"/>
              <w:spacing w:line="264" w:lineRule="auto"/>
              <w:ind w:hanging="567"/>
              <w:jc w:val="center"/>
              <w:rPr>
                <w:rFonts w:ascii="Times New Roman" w:eastAsia="Times New Roman" w:hAnsi="Times New Roman" w:cs="Times New Roman"/>
                <w:sz w:val="16"/>
                <w:szCs w:val="16"/>
                <w:lang w:eastAsia="ru-RU"/>
              </w:rPr>
            </w:pPr>
            <w:proofErr w:type="spellStart"/>
            <w:r w:rsidRPr="001D111F">
              <w:rPr>
                <w:rFonts w:ascii="Times New Roman" w:eastAsia="Times New Roman" w:hAnsi="Times New Roman" w:cs="Times New Roman"/>
                <w:sz w:val="16"/>
                <w:szCs w:val="16"/>
                <w:lang w:eastAsia="ru-RU"/>
              </w:rPr>
              <w:t>р.п</w:t>
            </w:r>
            <w:proofErr w:type="spellEnd"/>
            <w:r w:rsidRPr="001D111F">
              <w:rPr>
                <w:rFonts w:ascii="Times New Roman" w:eastAsia="Times New Roman" w:hAnsi="Times New Roman" w:cs="Times New Roman"/>
                <w:sz w:val="16"/>
                <w:szCs w:val="16"/>
                <w:lang w:eastAsia="ru-RU"/>
              </w:rPr>
              <w:t>. Мокшан</w:t>
            </w:r>
          </w:p>
        </w:tc>
      </w:tr>
    </w:tbl>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1D111F" w:rsidRDefault="001D111F" w:rsidP="001D111F">
      <w:pPr>
        <w:widowControl w:val="0"/>
        <w:autoSpaceDE w:val="0"/>
        <w:autoSpaceDN w:val="0"/>
        <w:adjustRightInd w:val="0"/>
        <w:ind w:left="993"/>
        <w:jc w:val="center"/>
        <w:rPr>
          <w:rFonts w:ascii="Times New Roman" w:eastAsia="Times New Roman" w:hAnsi="Times New Roman" w:cs="Times New Roman"/>
          <w:b/>
          <w:bCs/>
          <w:sz w:val="16"/>
          <w:szCs w:val="16"/>
          <w:lang w:eastAsia="ru-RU"/>
        </w:rPr>
      </w:pPr>
    </w:p>
    <w:p w:rsidR="001D111F" w:rsidRDefault="001D111F" w:rsidP="001D111F">
      <w:pPr>
        <w:widowControl w:val="0"/>
        <w:autoSpaceDE w:val="0"/>
        <w:autoSpaceDN w:val="0"/>
        <w:adjustRightInd w:val="0"/>
        <w:ind w:left="993"/>
        <w:jc w:val="center"/>
        <w:rPr>
          <w:rFonts w:ascii="Times New Roman" w:eastAsia="Times New Roman" w:hAnsi="Times New Roman" w:cs="Times New Roman"/>
          <w:b/>
          <w:bCs/>
          <w:sz w:val="16"/>
          <w:szCs w:val="16"/>
          <w:lang w:eastAsia="ru-RU"/>
        </w:rPr>
      </w:pPr>
    </w:p>
    <w:p w:rsidR="001D111F" w:rsidRDefault="001D111F" w:rsidP="001D111F">
      <w:pPr>
        <w:widowControl w:val="0"/>
        <w:autoSpaceDE w:val="0"/>
        <w:autoSpaceDN w:val="0"/>
        <w:adjustRightInd w:val="0"/>
        <w:ind w:left="993"/>
        <w:jc w:val="center"/>
        <w:rPr>
          <w:rFonts w:ascii="Times New Roman" w:eastAsia="Times New Roman" w:hAnsi="Times New Roman" w:cs="Times New Roman"/>
          <w:b/>
          <w:bCs/>
          <w:sz w:val="16"/>
          <w:szCs w:val="16"/>
          <w:lang w:eastAsia="ru-RU"/>
        </w:rPr>
      </w:pPr>
    </w:p>
    <w:p w:rsidR="001D111F" w:rsidRPr="001D111F" w:rsidRDefault="001D111F" w:rsidP="001D111F">
      <w:pPr>
        <w:widowControl w:val="0"/>
        <w:autoSpaceDE w:val="0"/>
        <w:autoSpaceDN w:val="0"/>
        <w:adjustRightInd w:val="0"/>
        <w:ind w:left="993"/>
        <w:jc w:val="center"/>
        <w:rPr>
          <w:rFonts w:ascii="Times New Roman" w:eastAsia="Times New Roman" w:hAnsi="Times New Roman" w:cs="Times New Roman"/>
          <w:b/>
          <w:bCs/>
          <w:sz w:val="16"/>
          <w:szCs w:val="16"/>
          <w:lang w:eastAsia="ru-RU"/>
        </w:rPr>
      </w:pPr>
      <w:r w:rsidRPr="001D111F">
        <w:rPr>
          <w:rFonts w:ascii="Times New Roman" w:eastAsia="Times New Roman" w:hAnsi="Times New Roman" w:cs="Times New Roman"/>
          <w:b/>
          <w:bCs/>
          <w:sz w:val="16"/>
          <w:szCs w:val="16"/>
          <w:lang w:eastAsia="ru-RU"/>
        </w:rPr>
        <w:t xml:space="preserve">О внесении изменений в постановление администрации </w:t>
      </w:r>
    </w:p>
    <w:p w:rsidR="001D111F" w:rsidRPr="001D111F" w:rsidRDefault="001D111F" w:rsidP="001D111F">
      <w:pPr>
        <w:widowControl w:val="0"/>
        <w:autoSpaceDE w:val="0"/>
        <w:autoSpaceDN w:val="0"/>
        <w:adjustRightInd w:val="0"/>
        <w:ind w:left="993"/>
        <w:jc w:val="center"/>
        <w:rPr>
          <w:rFonts w:ascii="Times New Roman" w:eastAsia="Times New Roman" w:hAnsi="Times New Roman" w:cs="Times New Roman"/>
          <w:b/>
          <w:bCs/>
          <w:sz w:val="16"/>
          <w:szCs w:val="16"/>
          <w:lang w:eastAsia="ru-RU"/>
        </w:rPr>
      </w:pPr>
      <w:r w:rsidRPr="001D111F">
        <w:rPr>
          <w:rFonts w:ascii="Times New Roman" w:eastAsia="Times New Roman" w:hAnsi="Times New Roman" w:cs="Times New Roman"/>
          <w:b/>
          <w:bCs/>
          <w:sz w:val="16"/>
          <w:szCs w:val="16"/>
          <w:lang w:eastAsia="ru-RU"/>
        </w:rPr>
        <w:t xml:space="preserve">Мокшанского района от 29.11.2013 № 1429 «Об утверждении муниципальной программы Мокшанского района  «Развитие и поддержка малого и среднего предпринимательства в </w:t>
      </w:r>
      <w:proofErr w:type="spellStart"/>
      <w:r w:rsidRPr="001D111F">
        <w:rPr>
          <w:rFonts w:ascii="Times New Roman" w:eastAsia="Times New Roman" w:hAnsi="Times New Roman" w:cs="Times New Roman"/>
          <w:b/>
          <w:bCs/>
          <w:sz w:val="16"/>
          <w:szCs w:val="16"/>
          <w:lang w:eastAsia="ru-RU"/>
        </w:rPr>
        <w:t>Мокшанском</w:t>
      </w:r>
      <w:proofErr w:type="spellEnd"/>
      <w:r w:rsidRPr="001D111F">
        <w:rPr>
          <w:rFonts w:ascii="Times New Roman" w:eastAsia="Times New Roman" w:hAnsi="Times New Roman" w:cs="Times New Roman"/>
          <w:b/>
          <w:bCs/>
          <w:sz w:val="16"/>
          <w:szCs w:val="16"/>
          <w:lang w:eastAsia="ru-RU"/>
        </w:rPr>
        <w:t xml:space="preserve"> районе Пензенской области на 2014 – 2024 годы» </w:t>
      </w:r>
    </w:p>
    <w:p w:rsidR="001D111F" w:rsidRPr="001D111F" w:rsidRDefault="001D111F" w:rsidP="001D111F">
      <w:pPr>
        <w:widowControl w:val="0"/>
        <w:ind w:left="993"/>
        <w:jc w:val="center"/>
        <w:rPr>
          <w:rFonts w:ascii="Times New Roman" w:eastAsia="Times New Roman" w:hAnsi="Times New Roman" w:cs="Times New Roman"/>
          <w:b/>
          <w:bCs/>
          <w:sz w:val="16"/>
          <w:szCs w:val="16"/>
          <w:lang w:val="x-none" w:eastAsia="x-none"/>
        </w:rPr>
      </w:pPr>
    </w:p>
    <w:p w:rsidR="001D111F" w:rsidRPr="001D111F" w:rsidRDefault="001D111F" w:rsidP="001D111F">
      <w:pPr>
        <w:widowControl w:val="0"/>
        <w:autoSpaceDE w:val="0"/>
        <w:autoSpaceDN w:val="0"/>
        <w:adjustRightInd w:val="0"/>
        <w:ind w:left="993" w:firstLine="540"/>
        <w:rPr>
          <w:rFonts w:ascii="Times New Roman" w:eastAsia="Times New Roman" w:hAnsi="Times New Roman" w:cs="Times New Roman"/>
          <w:color w:val="000000"/>
          <w:sz w:val="16"/>
          <w:szCs w:val="16"/>
          <w:lang w:eastAsia="ru-RU"/>
        </w:rPr>
      </w:pPr>
      <w:r w:rsidRPr="001D111F">
        <w:rPr>
          <w:rFonts w:ascii="Times New Roman" w:eastAsia="Times New Roman" w:hAnsi="Times New Roman" w:cs="Times New Roman"/>
          <w:sz w:val="16"/>
          <w:szCs w:val="16"/>
          <w:lang w:eastAsia="ru-RU"/>
        </w:rPr>
        <w:t xml:space="preserve">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w:t>
      </w:r>
      <w:r w:rsidRPr="001D111F">
        <w:rPr>
          <w:rFonts w:ascii="Times New Roman" w:eastAsia="Times New Roman" w:hAnsi="Times New Roman" w:cs="Times New Roman"/>
          <w:color w:val="000000"/>
          <w:sz w:val="16"/>
          <w:szCs w:val="16"/>
          <w:lang w:eastAsia="ru-RU"/>
        </w:rPr>
        <w:t>от 20.08.2013 № 1019</w:t>
      </w:r>
      <w:r w:rsidRPr="001D111F">
        <w:rPr>
          <w:rFonts w:ascii="Times New Roman" w:eastAsia="Times New Roman" w:hAnsi="Times New Roman" w:cs="Times New Roman"/>
          <w:sz w:val="16"/>
          <w:szCs w:val="16"/>
          <w:lang w:eastAsia="ru-RU"/>
        </w:rPr>
        <w:t xml:space="preserve"> (с изменениями), руководствуясь Уставом Мокшанского района, рассмотрев дополнительные и обосновывающие материалы -</w:t>
      </w:r>
    </w:p>
    <w:p w:rsidR="001D111F" w:rsidRPr="001D111F" w:rsidRDefault="001D111F" w:rsidP="001D111F">
      <w:pPr>
        <w:widowControl w:val="0"/>
        <w:ind w:left="993"/>
        <w:jc w:val="center"/>
        <w:rPr>
          <w:rFonts w:ascii="Times New Roman" w:eastAsia="Times New Roman" w:hAnsi="Times New Roman" w:cs="Times New Roman"/>
          <w:b/>
          <w:bCs/>
          <w:sz w:val="16"/>
          <w:szCs w:val="16"/>
          <w:lang w:val="x-none" w:eastAsia="x-none"/>
        </w:rPr>
      </w:pPr>
    </w:p>
    <w:p w:rsidR="001D111F" w:rsidRPr="001D111F" w:rsidRDefault="001D111F" w:rsidP="001D111F">
      <w:pPr>
        <w:widowControl w:val="0"/>
        <w:ind w:left="993"/>
        <w:jc w:val="center"/>
        <w:rPr>
          <w:rFonts w:ascii="Times New Roman" w:eastAsia="Times New Roman" w:hAnsi="Times New Roman" w:cs="Times New Roman"/>
          <w:b/>
          <w:bCs/>
          <w:sz w:val="16"/>
          <w:szCs w:val="16"/>
          <w:lang w:val="x-none" w:eastAsia="x-none"/>
        </w:rPr>
      </w:pPr>
      <w:r w:rsidRPr="001D111F">
        <w:rPr>
          <w:rFonts w:ascii="Times New Roman" w:eastAsia="Times New Roman" w:hAnsi="Times New Roman" w:cs="Times New Roman"/>
          <w:b/>
          <w:bCs/>
          <w:sz w:val="16"/>
          <w:szCs w:val="16"/>
          <w:lang w:val="x-none" w:eastAsia="x-none"/>
        </w:rPr>
        <w:t>администрация Мокшанского района постановляет:</w:t>
      </w:r>
    </w:p>
    <w:p w:rsidR="001D111F" w:rsidRPr="001D111F" w:rsidRDefault="001D111F" w:rsidP="001D111F">
      <w:pPr>
        <w:widowControl w:val="0"/>
        <w:ind w:left="993"/>
        <w:jc w:val="center"/>
        <w:rPr>
          <w:rFonts w:ascii="Times New Roman" w:eastAsia="Times New Roman" w:hAnsi="Times New Roman" w:cs="Times New Roman"/>
          <w:b/>
          <w:bCs/>
          <w:sz w:val="16"/>
          <w:szCs w:val="16"/>
          <w:lang w:val="x-none" w:eastAsia="x-none"/>
        </w:rPr>
      </w:pPr>
    </w:p>
    <w:p w:rsidR="001D111F" w:rsidRPr="001D111F" w:rsidRDefault="001D111F" w:rsidP="001D111F">
      <w:pPr>
        <w:widowControl w:val="0"/>
        <w:tabs>
          <w:tab w:val="left" w:pos="851"/>
        </w:tabs>
        <w:autoSpaceDE w:val="0"/>
        <w:autoSpaceDN w:val="0"/>
        <w:adjustRightInd w:val="0"/>
        <w:ind w:left="993" w:firstLine="567"/>
        <w:rPr>
          <w:rFonts w:ascii="Times New Roman" w:eastAsia="Times New Roman" w:hAnsi="Times New Roman" w:cs="Times New Roman"/>
          <w:sz w:val="16"/>
          <w:szCs w:val="16"/>
          <w:lang w:eastAsia="ru-RU"/>
        </w:rPr>
      </w:pPr>
      <w:bookmarkStart w:id="29" w:name="sub_5"/>
      <w:r w:rsidRPr="001D111F">
        <w:rPr>
          <w:rFonts w:ascii="Times New Roman" w:eastAsia="Times New Roman" w:hAnsi="Times New Roman" w:cs="Times New Roman"/>
          <w:sz w:val="16"/>
          <w:szCs w:val="16"/>
          <w:lang w:eastAsia="ru-RU"/>
        </w:rPr>
        <w:t>1. Внести в наименование постановления администрации Мокшанского района Пензенской области от  29.11.2013 № 1429 «</w:t>
      </w:r>
      <w:r w:rsidRPr="001D111F">
        <w:rPr>
          <w:rFonts w:ascii="Times New Roman" w:eastAsia="Times New Roman" w:hAnsi="Times New Roman" w:cs="Times New Roman"/>
          <w:bCs/>
          <w:sz w:val="16"/>
          <w:szCs w:val="16"/>
          <w:lang w:eastAsia="ru-RU"/>
        </w:rPr>
        <w:t xml:space="preserve">Об утверждении муниципальной программы Мокшанского района  «Развитие и поддержка малого и среднего предпринимательства в </w:t>
      </w:r>
      <w:proofErr w:type="spellStart"/>
      <w:r w:rsidRPr="001D111F">
        <w:rPr>
          <w:rFonts w:ascii="Times New Roman" w:eastAsia="Times New Roman" w:hAnsi="Times New Roman" w:cs="Times New Roman"/>
          <w:bCs/>
          <w:sz w:val="16"/>
          <w:szCs w:val="16"/>
          <w:lang w:eastAsia="ru-RU"/>
        </w:rPr>
        <w:t>Мокшанском</w:t>
      </w:r>
      <w:proofErr w:type="spellEnd"/>
      <w:r w:rsidRPr="001D111F">
        <w:rPr>
          <w:rFonts w:ascii="Times New Roman" w:eastAsia="Times New Roman" w:hAnsi="Times New Roman" w:cs="Times New Roman"/>
          <w:bCs/>
          <w:sz w:val="16"/>
          <w:szCs w:val="16"/>
          <w:lang w:eastAsia="ru-RU"/>
        </w:rPr>
        <w:t xml:space="preserve"> районе Пензенской области на 2014 – 2024 годы</w:t>
      </w:r>
      <w:r w:rsidRPr="001D111F">
        <w:rPr>
          <w:rFonts w:ascii="Times New Roman" w:eastAsia="Times New Roman" w:hAnsi="Times New Roman" w:cs="Times New Roman"/>
          <w:sz w:val="16"/>
          <w:szCs w:val="16"/>
          <w:lang w:eastAsia="ru-RU"/>
        </w:rPr>
        <w:t xml:space="preserve">» изменения, изложив его в следующей редакции: </w:t>
      </w:r>
      <w:r w:rsidRPr="001D111F">
        <w:rPr>
          <w:rFonts w:ascii="Times New Roman" w:eastAsia="Times New Roman" w:hAnsi="Times New Roman" w:cs="Times New Roman"/>
          <w:bCs/>
          <w:sz w:val="16"/>
          <w:szCs w:val="16"/>
          <w:lang w:eastAsia="ru-RU"/>
        </w:rPr>
        <w:t xml:space="preserve">«Развитие и поддержка малого и среднего предпринимательства в </w:t>
      </w:r>
      <w:proofErr w:type="spellStart"/>
      <w:r w:rsidRPr="001D111F">
        <w:rPr>
          <w:rFonts w:ascii="Times New Roman" w:eastAsia="Times New Roman" w:hAnsi="Times New Roman" w:cs="Times New Roman"/>
          <w:bCs/>
          <w:sz w:val="16"/>
          <w:szCs w:val="16"/>
          <w:lang w:eastAsia="ru-RU"/>
        </w:rPr>
        <w:t>Мокшанском</w:t>
      </w:r>
      <w:proofErr w:type="spellEnd"/>
      <w:r w:rsidRPr="001D111F">
        <w:rPr>
          <w:rFonts w:ascii="Times New Roman" w:eastAsia="Times New Roman" w:hAnsi="Times New Roman" w:cs="Times New Roman"/>
          <w:bCs/>
          <w:sz w:val="16"/>
          <w:szCs w:val="16"/>
          <w:lang w:eastAsia="ru-RU"/>
        </w:rPr>
        <w:t xml:space="preserve"> районе Пензенской области на 2014 – 2027 годы</w:t>
      </w:r>
      <w:r w:rsidRPr="001D111F">
        <w:rPr>
          <w:rFonts w:ascii="Times New Roman" w:eastAsia="Times New Roman" w:hAnsi="Times New Roman" w:cs="Times New Roman"/>
          <w:sz w:val="16"/>
          <w:szCs w:val="16"/>
          <w:lang w:eastAsia="ru-RU"/>
        </w:rPr>
        <w:t>».</w:t>
      </w:r>
    </w:p>
    <w:p w:rsidR="001D111F" w:rsidRPr="001D111F" w:rsidRDefault="001D111F" w:rsidP="001D111F">
      <w:pPr>
        <w:widowControl w:val="0"/>
        <w:tabs>
          <w:tab w:val="left" w:pos="851"/>
        </w:tabs>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 </w:t>
      </w:r>
      <w:proofErr w:type="gramStart"/>
      <w:r w:rsidRPr="001D111F">
        <w:rPr>
          <w:rFonts w:ascii="Times New Roman" w:eastAsia="Times New Roman" w:hAnsi="Times New Roman" w:cs="Times New Roman"/>
          <w:sz w:val="16"/>
          <w:szCs w:val="16"/>
          <w:lang w:eastAsia="ru-RU"/>
        </w:rPr>
        <w:t>Внести изменения в пункт 1 постановления администрации Мокшанского района Пензенской области от  29.11.2013 № 1429 «</w:t>
      </w:r>
      <w:r w:rsidRPr="001D111F">
        <w:rPr>
          <w:rFonts w:ascii="Times New Roman" w:eastAsia="Times New Roman" w:hAnsi="Times New Roman" w:cs="Times New Roman"/>
          <w:bCs/>
          <w:sz w:val="16"/>
          <w:szCs w:val="16"/>
          <w:lang w:eastAsia="ru-RU"/>
        </w:rPr>
        <w:t xml:space="preserve">Об утверждении муниципальной программы Мокшанского района  «Развитие и поддержка малого и среднего предпринимательства в </w:t>
      </w:r>
      <w:proofErr w:type="spellStart"/>
      <w:r w:rsidRPr="001D111F">
        <w:rPr>
          <w:rFonts w:ascii="Times New Roman" w:eastAsia="Times New Roman" w:hAnsi="Times New Roman" w:cs="Times New Roman"/>
          <w:bCs/>
          <w:sz w:val="16"/>
          <w:szCs w:val="16"/>
          <w:lang w:eastAsia="ru-RU"/>
        </w:rPr>
        <w:t>Мокшанском</w:t>
      </w:r>
      <w:proofErr w:type="spellEnd"/>
      <w:r w:rsidRPr="001D111F">
        <w:rPr>
          <w:rFonts w:ascii="Times New Roman" w:eastAsia="Times New Roman" w:hAnsi="Times New Roman" w:cs="Times New Roman"/>
          <w:bCs/>
          <w:sz w:val="16"/>
          <w:szCs w:val="16"/>
          <w:lang w:eastAsia="ru-RU"/>
        </w:rPr>
        <w:t xml:space="preserve"> районе Пензенской области на 2014 – 2024 годы</w:t>
      </w:r>
      <w:r w:rsidRPr="001D111F">
        <w:rPr>
          <w:rFonts w:ascii="Times New Roman" w:eastAsia="Times New Roman" w:hAnsi="Times New Roman" w:cs="Times New Roman"/>
          <w:sz w:val="16"/>
          <w:szCs w:val="16"/>
          <w:lang w:eastAsia="ru-RU"/>
        </w:rPr>
        <w:t>», заменив слова «</w:t>
      </w:r>
      <w:r w:rsidRPr="001D111F">
        <w:rPr>
          <w:rFonts w:ascii="Times New Roman" w:eastAsia="Times New Roman" w:hAnsi="Times New Roman" w:cs="Times New Roman"/>
          <w:bCs/>
          <w:sz w:val="16"/>
          <w:szCs w:val="16"/>
          <w:lang w:eastAsia="ru-RU"/>
        </w:rPr>
        <w:t xml:space="preserve">Об утверждении муниципальной программы Мокшанского района  «Развитие и поддержка малого и среднего предпринимательства в </w:t>
      </w:r>
      <w:proofErr w:type="spellStart"/>
      <w:r w:rsidRPr="001D111F">
        <w:rPr>
          <w:rFonts w:ascii="Times New Roman" w:eastAsia="Times New Roman" w:hAnsi="Times New Roman" w:cs="Times New Roman"/>
          <w:bCs/>
          <w:sz w:val="16"/>
          <w:szCs w:val="16"/>
          <w:lang w:eastAsia="ru-RU"/>
        </w:rPr>
        <w:t>Мокшанском</w:t>
      </w:r>
      <w:proofErr w:type="spellEnd"/>
      <w:r w:rsidRPr="001D111F">
        <w:rPr>
          <w:rFonts w:ascii="Times New Roman" w:eastAsia="Times New Roman" w:hAnsi="Times New Roman" w:cs="Times New Roman"/>
          <w:bCs/>
          <w:sz w:val="16"/>
          <w:szCs w:val="16"/>
          <w:lang w:eastAsia="ru-RU"/>
        </w:rPr>
        <w:t xml:space="preserve"> районе Пензенской области на 2014 – 2024 годы</w:t>
      </w:r>
      <w:proofErr w:type="gramEnd"/>
      <w:r w:rsidRPr="001D111F">
        <w:rPr>
          <w:rFonts w:ascii="Times New Roman" w:eastAsia="Times New Roman" w:hAnsi="Times New Roman" w:cs="Times New Roman"/>
          <w:sz w:val="16"/>
          <w:szCs w:val="16"/>
          <w:lang w:eastAsia="ru-RU"/>
        </w:rPr>
        <w:t>»  словами «</w:t>
      </w:r>
      <w:r w:rsidRPr="001D111F">
        <w:rPr>
          <w:rFonts w:ascii="Times New Roman" w:eastAsia="Times New Roman" w:hAnsi="Times New Roman" w:cs="Times New Roman"/>
          <w:bCs/>
          <w:sz w:val="16"/>
          <w:szCs w:val="16"/>
          <w:lang w:eastAsia="ru-RU"/>
        </w:rPr>
        <w:t xml:space="preserve">Об утверждении муниципальной программы Мокшанского района  «Развитие и поддержка малого и среднего предпринимательства в </w:t>
      </w:r>
      <w:proofErr w:type="spellStart"/>
      <w:r w:rsidRPr="001D111F">
        <w:rPr>
          <w:rFonts w:ascii="Times New Roman" w:eastAsia="Times New Roman" w:hAnsi="Times New Roman" w:cs="Times New Roman"/>
          <w:bCs/>
          <w:sz w:val="16"/>
          <w:szCs w:val="16"/>
          <w:lang w:eastAsia="ru-RU"/>
        </w:rPr>
        <w:t>Мокшанском</w:t>
      </w:r>
      <w:proofErr w:type="spellEnd"/>
      <w:r w:rsidRPr="001D111F">
        <w:rPr>
          <w:rFonts w:ascii="Times New Roman" w:eastAsia="Times New Roman" w:hAnsi="Times New Roman" w:cs="Times New Roman"/>
          <w:bCs/>
          <w:sz w:val="16"/>
          <w:szCs w:val="16"/>
          <w:lang w:eastAsia="ru-RU"/>
        </w:rPr>
        <w:t xml:space="preserve"> районе Пензенской области на 2014 – 2027 годы</w:t>
      </w:r>
      <w:r w:rsidRPr="001D111F">
        <w:rPr>
          <w:rFonts w:ascii="Times New Roman" w:eastAsia="Times New Roman" w:hAnsi="Times New Roman" w:cs="Times New Roman"/>
          <w:sz w:val="16"/>
          <w:szCs w:val="16"/>
          <w:lang w:eastAsia="ru-RU"/>
        </w:rPr>
        <w:t>».</w:t>
      </w:r>
    </w:p>
    <w:p w:rsidR="001D111F" w:rsidRPr="001D111F" w:rsidRDefault="001D111F" w:rsidP="001D111F">
      <w:pPr>
        <w:widowControl w:val="0"/>
        <w:tabs>
          <w:tab w:val="left" w:pos="851"/>
        </w:tabs>
        <w:autoSpaceDE w:val="0"/>
        <w:autoSpaceDN w:val="0"/>
        <w:adjustRightInd w:val="0"/>
        <w:ind w:left="993" w:firstLine="567"/>
        <w:rPr>
          <w:rFonts w:ascii="Times New Roman" w:eastAsia="Times New Roman" w:hAnsi="Times New Roman" w:cs="Times New Roman"/>
          <w:bCs/>
          <w:sz w:val="16"/>
          <w:szCs w:val="16"/>
          <w:lang w:eastAsia="ru-RU"/>
        </w:rPr>
      </w:pPr>
      <w:r w:rsidRPr="001D111F">
        <w:rPr>
          <w:rFonts w:ascii="Times New Roman" w:eastAsia="Times New Roman" w:hAnsi="Times New Roman" w:cs="Times New Roman"/>
          <w:sz w:val="16"/>
          <w:szCs w:val="16"/>
          <w:lang w:eastAsia="ru-RU"/>
        </w:rPr>
        <w:t>3. Наименование муниципальной программы изложить в следующей редакции: «</w:t>
      </w:r>
      <w:r w:rsidRPr="001D111F">
        <w:rPr>
          <w:rFonts w:ascii="Times New Roman" w:eastAsia="Times New Roman" w:hAnsi="Times New Roman" w:cs="Times New Roman"/>
          <w:bCs/>
          <w:sz w:val="16"/>
          <w:szCs w:val="16"/>
          <w:lang w:eastAsia="ru-RU"/>
        </w:rPr>
        <w:t xml:space="preserve">Развитие и поддержка малого и среднего предпринимательства в </w:t>
      </w:r>
      <w:proofErr w:type="spellStart"/>
      <w:r w:rsidRPr="001D111F">
        <w:rPr>
          <w:rFonts w:ascii="Times New Roman" w:eastAsia="Times New Roman" w:hAnsi="Times New Roman" w:cs="Times New Roman"/>
          <w:bCs/>
          <w:sz w:val="16"/>
          <w:szCs w:val="16"/>
          <w:lang w:eastAsia="ru-RU"/>
        </w:rPr>
        <w:t>Мокшанском</w:t>
      </w:r>
      <w:proofErr w:type="spellEnd"/>
      <w:r w:rsidRPr="001D111F">
        <w:rPr>
          <w:rFonts w:ascii="Times New Roman" w:eastAsia="Times New Roman" w:hAnsi="Times New Roman" w:cs="Times New Roman"/>
          <w:bCs/>
          <w:sz w:val="16"/>
          <w:szCs w:val="16"/>
          <w:lang w:eastAsia="ru-RU"/>
        </w:rPr>
        <w:t xml:space="preserve"> районе Пензенской области на 2014 – 2027 годы».</w:t>
      </w:r>
    </w:p>
    <w:p w:rsidR="001D111F" w:rsidRPr="001D111F" w:rsidRDefault="001D111F" w:rsidP="001D111F">
      <w:pPr>
        <w:widowControl w:val="0"/>
        <w:tabs>
          <w:tab w:val="left" w:pos="851"/>
        </w:tabs>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bCs/>
          <w:sz w:val="16"/>
          <w:szCs w:val="16"/>
          <w:lang w:eastAsia="ru-RU"/>
        </w:rPr>
        <w:t xml:space="preserve">4. Внести изменения в пункт 4 </w:t>
      </w:r>
      <w:r w:rsidRPr="001D111F">
        <w:rPr>
          <w:rFonts w:ascii="Times New Roman" w:eastAsia="Times New Roman" w:hAnsi="Times New Roman" w:cs="Times New Roman"/>
          <w:sz w:val="16"/>
          <w:szCs w:val="16"/>
          <w:lang w:eastAsia="ru-RU"/>
        </w:rPr>
        <w:t>заменив слова «</w:t>
      </w:r>
      <w:proofErr w:type="gramStart"/>
      <w:r w:rsidRPr="001D111F">
        <w:rPr>
          <w:rFonts w:ascii="Times New Roman" w:eastAsia="Times New Roman" w:hAnsi="Times New Roman" w:cs="Times New Roman"/>
          <w:color w:val="000000"/>
          <w:sz w:val="16"/>
          <w:szCs w:val="16"/>
          <w:lang w:eastAsia="ru-RU"/>
        </w:rPr>
        <w:t>Контроль за</w:t>
      </w:r>
      <w:proofErr w:type="gramEnd"/>
      <w:r w:rsidRPr="001D111F">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1D111F">
        <w:rPr>
          <w:rFonts w:ascii="Times New Roman" w:eastAsia="Times New Roman" w:hAnsi="Times New Roman" w:cs="Times New Roman"/>
          <w:color w:val="000000"/>
          <w:sz w:val="16"/>
          <w:szCs w:val="16"/>
          <w:lang w:eastAsia="ru-RU"/>
        </w:rPr>
        <w:t>Вьюнову</w:t>
      </w:r>
      <w:proofErr w:type="spellEnd"/>
      <w:r w:rsidRPr="001D111F">
        <w:rPr>
          <w:rFonts w:ascii="Times New Roman" w:eastAsia="Times New Roman" w:hAnsi="Times New Roman" w:cs="Times New Roman"/>
          <w:color w:val="000000"/>
          <w:sz w:val="16"/>
          <w:szCs w:val="16"/>
          <w:lang w:eastAsia="ru-RU"/>
        </w:rPr>
        <w:t xml:space="preserve"> Н.В.» словами «Контроль за исполнением настоящего постановления возложить на заместителя главы администрации Мокшанского района </w:t>
      </w:r>
      <w:proofErr w:type="spellStart"/>
      <w:r w:rsidRPr="001D111F">
        <w:rPr>
          <w:rFonts w:ascii="Times New Roman" w:eastAsia="Times New Roman" w:hAnsi="Times New Roman" w:cs="Times New Roman"/>
          <w:color w:val="000000"/>
          <w:sz w:val="16"/>
          <w:szCs w:val="16"/>
          <w:lang w:eastAsia="ru-RU"/>
        </w:rPr>
        <w:t>Жучкину</w:t>
      </w:r>
      <w:proofErr w:type="spellEnd"/>
      <w:r w:rsidRPr="001D111F">
        <w:rPr>
          <w:rFonts w:ascii="Times New Roman" w:eastAsia="Times New Roman" w:hAnsi="Times New Roman" w:cs="Times New Roman"/>
          <w:color w:val="000000"/>
          <w:sz w:val="16"/>
          <w:szCs w:val="16"/>
          <w:lang w:eastAsia="ru-RU"/>
        </w:rPr>
        <w:t xml:space="preserve"> Е.В.».</w:t>
      </w:r>
    </w:p>
    <w:p w:rsidR="001D111F" w:rsidRPr="001D111F" w:rsidRDefault="001D111F" w:rsidP="001D111F">
      <w:pPr>
        <w:widowControl w:val="0"/>
        <w:tabs>
          <w:tab w:val="left" w:pos="851"/>
        </w:tabs>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5. Внести в муниципальную программу «</w:t>
      </w:r>
      <w:r w:rsidRPr="001D111F">
        <w:rPr>
          <w:rFonts w:ascii="Times New Roman" w:eastAsia="Times New Roman" w:hAnsi="Times New Roman" w:cs="Times New Roman"/>
          <w:bCs/>
          <w:sz w:val="16"/>
          <w:szCs w:val="16"/>
          <w:lang w:eastAsia="ru-RU"/>
        </w:rPr>
        <w:t xml:space="preserve">Развитие и поддержка малого и среднего предпринимательства в </w:t>
      </w:r>
      <w:proofErr w:type="spellStart"/>
      <w:r w:rsidRPr="001D111F">
        <w:rPr>
          <w:rFonts w:ascii="Times New Roman" w:eastAsia="Times New Roman" w:hAnsi="Times New Roman" w:cs="Times New Roman"/>
          <w:bCs/>
          <w:sz w:val="16"/>
          <w:szCs w:val="16"/>
          <w:lang w:eastAsia="ru-RU"/>
        </w:rPr>
        <w:t>Мокшанском</w:t>
      </w:r>
      <w:proofErr w:type="spellEnd"/>
      <w:r w:rsidRPr="001D111F">
        <w:rPr>
          <w:rFonts w:ascii="Times New Roman" w:eastAsia="Times New Roman" w:hAnsi="Times New Roman" w:cs="Times New Roman"/>
          <w:bCs/>
          <w:sz w:val="16"/>
          <w:szCs w:val="16"/>
          <w:lang w:eastAsia="ru-RU"/>
        </w:rPr>
        <w:t xml:space="preserve"> районе Пензенской области на 2014 – 2024 годы</w:t>
      </w:r>
      <w:r w:rsidRPr="001D111F">
        <w:rPr>
          <w:rFonts w:ascii="Times New Roman" w:eastAsia="Times New Roman" w:hAnsi="Times New Roman" w:cs="Times New Roman"/>
          <w:sz w:val="16"/>
          <w:szCs w:val="16"/>
          <w:lang w:eastAsia="ru-RU"/>
        </w:rPr>
        <w:t>», утвержденную постановлением администрации Мокшанского района от 29.11.2013 №1429 изменения, изложив ее в новой редакции (прилагается).</w:t>
      </w:r>
    </w:p>
    <w:p w:rsidR="001D111F" w:rsidRPr="001D111F" w:rsidRDefault="001D111F" w:rsidP="001D111F">
      <w:pPr>
        <w:widowControl w:val="0"/>
        <w:tabs>
          <w:tab w:val="left" w:pos="851"/>
        </w:tabs>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bCs/>
          <w:sz w:val="16"/>
          <w:szCs w:val="16"/>
          <w:lang w:eastAsia="ru-RU"/>
        </w:rPr>
        <w:t xml:space="preserve">6. </w:t>
      </w:r>
      <w:r w:rsidRPr="001D111F">
        <w:rPr>
          <w:rFonts w:ascii="Times New Roman" w:eastAsia="Times New Roman" w:hAnsi="Times New Roman" w:cs="Times New Roman"/>
          <w:sz w:val="16"/>
          <w:szCs w:val="16"/>
          <w:lang w:eastAsia="ru-RU"/>
        </w:rPr>
        <w:t>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1D111F" w:rsidRPr="001D111F" w:rsidRDefault="001D111F" w:rsidP="001D111F">
      <w:pPr>
        <w:widowControl w:val="0"/>
        <w:tabs>
          <w:tab w:val="left" w:pos="851"/>
        </w:tabs>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7.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1D111F" w:rsidRPr="001D111F" w:rsidRDefault="001D111F" w:rsidP="001D111F">
      <w:pPr>
        <w:widowControl w:val="0"/>
        <w:tabs>
          <w:tab w:val="left" w:pos="851"/>
        </w:tabs>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8. Настоящее постановление вступает в силу на следующий день после дня его официального опубликования.</w:t>
      </w:r>
    </w:p>
    <w:p w:rsidR="001D111F" w:rsidRPr="001D111F" w:rsidRDefault="001D111F" w:rsidP="001D111F">
      <w:pPr>
        <w:widowControl w:val="0"/>
        <w:tabs>
          <w:tab w:val="left" w:pos="851"/>
        </w:tabs>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9. </w:t>
      </w:r>
      <w:proofErr w:type="gramStart"/>
      <w:r w:rsidRPr="001D111F">
        <w:rPr>
          <w:rFonts w:ascii="Times New Roman" w:eastAsia="Times New Roman" w:hAnsi="Times New Roman" w:cs="Times New Roman"/>
          <w:sz w:val="16"/>
          <w:szCs w:val="16"/>
          <w:lang w:eastAsia="ru-RU"/>
        </w:rPr>
        <w:t>Контроль за</w:t>
      </w:r>
      <w:proofErr w:type="gramEnd"/>
      <w:r w:rsidRPr="001D111F">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1D111F">
        <w:rPr>
          <w:rFonts w:ascii="Times New Roman" w:eastAsia="Times New Roman" w:hAnsi="Times New Roman" w:cs="Times New Roman"/>
          <w:sz w:val="16"/>
          <w:szCs w:val="16"/>
          <w:lang w:eastAsia="ru-RU"/>
        </w:rPr>
        <w:t>Жучкину</w:t>
      </w:r>
      <w:proofErr w:type="spellEnd"/>
      <w:r w:rsidRPr="001D111F">
        <w:rPr>
          <w:rFonts w:ascii="Times New Roman" w:eastAsia="Times New Roman" w:hAnsi="Times New Roman" w:cs="Times New Roman"/>
          <w:sz w:val="16"/>
          <w:szCs w:val="16"/>
          <w:lang w:eastAsia="ru-RU"/>
        </w:rPr>
        <w:t xml:space="preserve"> Е.В.</w:t>
      </w:r>
    </w:p>
    <w:p w:rsidR="001D111F" w:rsidRPr="001D111F" w:rsidRDefault="001D111F" w:rsidP="001D111F">
      <w:pPr>
        <w:widowControl w:val="0"/>
        <w:tabs>
          <w:tab w:val="left" w:pos="851"/>
        </w:tabs>
        <w:autoSpaceDE w:val="0"/>
        <w:autoSpaceDN w:val="0"/>
        <w:adjustRightInd w:val="0"/>
        <w:ind w:left="993" w:firstLine="567"/>
        <w:rPr>
          <w:rFonts w:ascii="Times New Roman" w:eastAsia="Times New Roman" w:hAnsi="Times New Roman" w:cs="Times New Roman"/>
          <w:sz w:val="16"/>
          <w:szCs w:val="16"/>
          <w:lang w:eastAsia="ru-RU"/>
        </w:rPr>
      </w:pPr>
    </w:p>
    <w:bookmarkEnd w:id="29"/>
    <w:tbl>
      <w:tblPr>
        <w:tblW w:w="13341" w:type="dxa"/>
        <w:tblLook w:val="04A0" w:firstRow="1" w:lastRow="0" w:firstColumn="1" w:lastColumn="0" w:noHBand="0" w:noVBand="1"/>
      </w:tblPr>
      <w:tblGrid>
        <w:gridCol w:w="4219"/>
        <w:gridCol w:w="2552"/>
        <w:gridCol w:w="3285"/>
        <w:gridCol w:w="3285"/>
      </w:tblGrid>
      <w:tr w:rsidR="001D111F" w:rsidRPr="001D111F" w:rsidTr="002138F8">
        <w:tc>
          <w:tcPr>
            <w:tcW w:w="4219" w:type="dxa"/>
            <w:shd w:val="clear" w:color="auto" w:fill="auto"/>
          </w:tcPr>
          <w:p w:rsidR="001D111F" w:rsidRPr="001D111F" w:rsidRDefault="001D111F" w:rsidP="001D111F">
            <w:pPr>
              <w:widowControl w:val="0"/>
              <w:autoSpaceDE w:val="0"/>
              <w:autoSpaceDN w:val="0"/>
              <w:adjustRightInd w:val="0"/>
              <w:ind w:left="993"/>
              <w:rPr>
                <w:rFonts w:ascii="Times New Roman" w:eastAsia="Times New Roman" w:hAnsi="Times New Roman" w:cs="Arial"/>
                <w:sz w:val="16"/>
                <w:szCs w:val="16"/>
                <w:lang w:eastAsia="ru-RU"/>
              </w:rPr>
            </w:pPr>
          </w:p>
          <w:p w:rsidR="001D111F" w:rsidRPr="001D111F" w:rsidRDefault="001D111F" w:rsidP="001D111F">
            <w:pPr>
              <w:widowControl w:val="0"/>
              <w:autoSpaceDE w:val="0"/>
              <w:autoSpaceDN w:val="0"/>
              <w:adjustRightInd w:val="0"/>
              <w:ind w:left="993"/>
              <w:rPr>
                <w:rFonts w:ascii="Times New Roman" w:eastAsia="Times New Roman" w:hAnsi="Times New Roman" w:cs="Arial"/>
                <w:sz w:val="16"/>
                <w:szCs w:val="16"/>
                <w:lang w:eastAsia="ru-RU"/>
              </w:rPr>
            </w:pPr>
          </w:p>
          <w:p w:rsidR="001D111F" w:rsidRPr="001D111F" w:rsidRDefault="001D111F" w:rsidP="001D111F">
            <w:pPr>
              <w:widowControl w:val="0"/>
              <w:autoSpaceDE w:val="0"/>
              <w:autoSpaceDN w:val="0"/>
              <w:adjustRightInd w:val="0"/>
              <w:ind w:left="993"/>
              <w:rPr>
                <w:rFonts w:ascii="Times New Roman" w:eastAsia="Times New Roman" w:hAnsi="Times New Roman" w:cs="Times New Roman"/>
                <w:b/>
                <w:sz w:val="16"/>
                <w:szCs w:val="16"/>
                <w:lang w:eastAsia="ru-RU"/>
              </w:rPr>
            </w:pPr>
            <w:r w:rsidRPr="001D111F">
              <w:rPr>
                <w:rFonts w:ascii="Times New Roman" w:eastAsia="Times New Roman" w:hAnsi="Times New Roman" w:cs="Arial"/>
                <w:b/>
                <w:sz w:val="16"/>
                <w:szCs w:val="16"/>
                <w:lang w:eastAsia="ru-RU"/>
              </w:rPr>
              <w:t xml:space="preserve">Глава </w:t>
            </w:r>
            <w:r w:rsidRPr="001D111F">
              <w:rPr>
                <w:rFonts w:ascii="Times New Roman" w:eastAsia="Times New Roman" w:hAnsi="Times New Roman" w:cs="Arial"/>
                <w:b/>
                <w:color w:val="000000"/>
                <w:sz w:val="16"/>
                <w:szCs w:val="16"/>
                <w:lang w:eastAsia="ru-RU"/>
              </w:rPr>
              <w:t>Мокшанского района</w:t>
            </w:r>
          </w:p>
        </w:tc>
        <w:tc>
          <w:tcPr>
            <w:tcW w:w="2552" w:type="dxa"/>
            <w:shd w:val="clear" w:color="auto" w:fill="auto"/>
          </w:tcPr>
          <w:p w:rsidR="001D111F" w:rsidRPr="001D111F" w:rsidRDefault="001D111F" w:rsidP="001D111F">
            <w:pPr>
              <w:widowControl w:val="0"/>
              <w:autoSpaceDE w:val="0"/>
              <w:autoSpaceDN w:val="0"/>
              <w:adjustRightInd w:val="0"/>
              <w:ind w:left="993"/>
              <w:rPr>
                <w:rFonts w:ascii="Times New Roman" w:eastAsia="Times New Roman" w:hAnsi="Times New Roman" w:cs="Times New Roman"/>
                <w:sz w:val="16"/>
                <w:szCs w:val="16"/>
                <w:lang w:eastAsia="ru-RU"/>
              </w:rPr>
            </w:pPr>
          </w:p>
        </w:tc>
        <w:tc>
          <w:tcPr>
            <w:tcW w:w="3285" w:type="dxa"/>
            <w:shd w:val="clear" w:color="auto" w:fill="auto"/>
          </w:tcPr>
          <w:p w:rsidR="001D111F" w:rsidRPr="001D111F" w:rsidRDefault="001D111F" w:rsidP="001D111F">
            <w:pPr>
              <w:widowControl w:val="0"/>
              <w:autoSpaceDE w:val="0"/>
              <w:autoSpaceDN w:val="0"/>
              <w:adjustRightInd w:val="0"/>
              <w:spacing w:line="264" w:lineRule="auto"/>
              <w:ind w:left="993"/>
              <w:jc w:val="left"/>
              <w:outlineLvl w:val="3"/>
              <w:rPr>
                <w:rFonts w:ascii="Times New Roman" w:eastAsia="Times New Roman" w:hAnsi="Times New Roman" w:cs="Times New Roman"/>
                <w:b/>
                <w:bCs/>
                <w:sz w:val="16"/>
                <w:szCs w:val="16"/>
                <w:lang w:eastAsia="ru-RU"/>
              </w:rPr>
            </w:pPr>
            <w:r w:rsidRPr="001D111F">
              <w:rPr>
                <w:rFonts w:ascii="Times New Roman" w:eastAsia="Times New Roman" w:hAnsi="Times New Roman" w:cs="Times New Roman"/>
                <w:b/>
                <w:bCs/>
                <w:sz w:val="16"/>
                <w:szCs w:val="16"/>
                <w:lang w:eastAsia="ru-RU"/>
              </w:rPr>
              <w:t xml:space="preserve">     </w:t>
            </w:r>
          </w:p>
          <w:p w:rsidR="001D111F" w:rsidRPr="001D111F" w:rsidRDefault="001D111F" w:rsidP="001D111F">
            <w:pPr>
              <w:widowControl w:val="0"/>
              <w:autoSpaceDE w:val="0"/>
              <w:autoSpaceDN w:val="0"/>
              <w:adjustRightInd w:val="0"/>
              <w:spacing w:line="264" w:lineRule="auto"/>
              <w:ind w:left="993"/>
              <w:jc w:val="left"/>
              <w:outlineLvl w:val="3"/>
              <w:rPr>
                <w:rFonts w:ascii="Times New Roman" w:eastAsia="Times New Roman" w:hAnsi="Times New Roman" w:cs="Times New Roman"/>
                <w:b/>
                <w:bCs/>
                <w:sz w:val="16"/>
                <w:szCs w:val="16"/>
                <w:lang w:eastAsia="ru-RU"/>
              </w:rPr>
            </w:pPr>
          </w:p>
          <w:p w:rsidR="001D111F" w:rsidRPr="001D111F" w:rsidRDefault="001D111F" w:rsidP="001D111F">
            <w:pPr>
              <w:widowControl w:val="0"/>
              <w:autoSpaceDE w:val="0"/>
              <w:autoSpaceDN w:val="0"/>
              <w:adjustRightInd w:val="0"/>
              <w:spacing w:line="264" w:lineRule="auto"/>
              <w:ind w:left="993"/>
              <w:jc w:val="left"/>
              <w:outlineLvl w:val="3"/>
              <w:rPr>
                <w:rFonts w:ascii="Times New Roman" w:eastAsia="Times New Roman" w:hAnsi="Times New Roman" w:cs="Times New Roman"/>
                <w:b/>
                <w:bCs/>
                <w:sz w:val="16"/>
                <w:szCs w:val="16"/>
                <w:lang w:eastAsia="ru-RU"/>
              </w:rPr>
            </w:pPr>
            <w:r w:rsidRPr="001D111F">
              <w:rPr>
                <w:rFonts w:ascii="Times New Roman" w:eastAsia="Times New Roman" w:hAnsi="Times New Roman" w:cs="Times New Roman"/>
                <w:b/>
                <w:bCs/>
                <w:sz w:val="16"/>
                <w:szCs w:val="16"/>
                <w:lang w:eastAsia="ru-RU"/>
              </w:rPr>
              <w:t xml:space="preserve"> Н.Н. Тихомиров</w:t>
            </w:r>
          </w:p>
        </w:tc>
        <w:tc>
          <w:tcPr>
            <w:tcW w:w="3285" w:type="dxa"/>
            <w:shd w:val="clear" w:color="auto" w:fill="auto"/>
          </w:tcPr>
          <w:p w:rsidR="001D111F" w:rsidRPr="001D111F" w:rsidRDefault="001D111F" w:rsidP="001D111F">
            <w:pPr>
              <w:widowControl w:val="0"/>
              <w:autoSpaceDE w:val="0"/>
              <w:autoSpaceDN w:val="0"/>
              <w:adjustRightInd w:val="0"/>
              <w:ind w:left="993"/>
              <w:rPr>
                <w:rFonts w:ascii="Times New Roman" w:eastAsia="Times New Roman" w:hAnsi="Times New Roman" w:cs="Times New Roman"/>
                <w:sz w:val="16"/>
                <w:szCs w:val="16"/>
                <w:lang w:eastAsia="ru-RU"/>
              </w:rPr>
            </w:pPr>
          </w:p>
        </w:tc>
      </w:tr>
    </w:tbl>
    <w:p w:rsidR="001D111F" w:rsidRPr="001D111F" w:rsidRDefault="001D111F" w:rsidP="001D111F">
      <w:pPr>
        <w:widowControl w:val="0"/>
        <w:autoSpaceDE w:val="0"/>
        <w:autoSpaceDN w:val="0"/>
        <w:adjustRightInd w:val="0"/>
        <w:ind w:left="993" w:firstLine="426"/>
        <w:rPr>
          <w:rFonts w:ascii="Times New Roman" w:eastAsia="Times New Roman" w:hAnsi="Times New Roman" w:cs="Times New Roman"/>
          <w:sz w:val="16"/>
          <w:szCs w:val="16"/>
          <w:lang w:eastAsia="ru-RU"/>
        </w:rPr>
      </w:pPr>
    </w:p>
    <w:p w:rsidR="001D111F" w:rsidRPr="001D111F" w:rsidRDefault="001D111F" w:rsidP="001D111F">
      <w:pPr>
        <w:widowControl w:val="0"/>
        <w:autoSpaceDE w:val="0"/>
        <w:autoSpaceDN w:val="0"/>
        <w:adjustRightInd w:val="0"/>
        <w:ind w:left="993" w:firstLine="426"/>
        <w:rPr>
          <w:rFonts w:ascii="Times New Roman" w:eastAsia="Times New Roman" w:hAnsi="Times New Roman" w:cs="Times New Roman"/>
          <w:sz w:val="16"/>
          <w:szCs w:val="16"/>
          <w:lang w:eastAsia="ru-RU"/>
        </w:rPr>
      </w:pPr>
    </w:p>
    <w:p w:rsidR="001D111F" w:rsidRPr="001D111F" w:rsidRDefault="001D111F" w:rsidP="001D111F">
      <w:pPr>
        <w:widowControl w:val="0"/>
        <w:autoSpaceDE w:val="0"/>
        <w:autoSpaceDN w:val="0"/>
        <w:adjustRightInd w:val="0"/>
        <w:spacing w:line="264" w:lineRule="auto"/>
        <w:ind w:left="993"/>
        <w:jc w:val="right"/>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sz w:val="16"/>
          <w:szCs w:val="16"/>
          <w:lang w:eastAsia="ru-RU"/>
        </w:rPr>
        <w:t>Приложение</w:t>
      </w:r>
    </w:p>
    <w:p w:rsidR="001D111F" w:rsidRPr="001D111F" w:rsidRDefault="001D111F" w:rsidP="001D111F">
      <w:pPr>
        <w:widowControl w:val="0"/>
        <w:autoSpaceDE w:val="0"/>
        <w:autoSpaceDN w:val="0"/>
        <w:adjustRightInd w:val="0"/>
        <w:ind w:left="993"/>
        <w:jc w:val="right"/>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sz w:val="16"/>
          <w:szCs w:val="16"/>
          <w:lang w:eastAsia="ru-RU"/>
        </w:rPr>
        <w:t>УТВЕРЖДЕНА</w:t>
      </w:r>
    </w:p>
    <w:p w:rsidR="001D111F" w:rsidRPr="001D111F" w:rsidRDefault="001D111F" w:rsidP="001D111F">
      <w:pPr>
        <w:widowControl w:val="0"/>
        <w:autoSpaceDE w:val="0"/>
        <w:autoSpaceDN w:val="0"/>
        <w:adjustRightInd w:val="0"/>
        <w:ind w:left="993"/>
        <w:jc w:val="right"/>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sz w:val="16"/>
          <w:szCs w:val="16"/>
          <w:lang w:eastAsia="ru-RU"/>
        </w:rPr>
        <w:t xml:space="preserve">постановлением </w:t>
      </w:r>
    </w:p>
    <w:p w:rsidR="001D111F" w:rsidRPr="001D111F" w:rsidRDefault="001D111F" w:rsidP="001D111F">
      <w:pPr>
        <w:widowControl w:val="0"/>
        <w:autoSpaceDE w:val="0"/>
        <w:autoSpaceDN w:val="0"/>
        <w:adjustRightInd w:val="0"/>
        <w:ind w:left="993"/>
        <w:jc w:val="right"/>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sz w:val="16"/>
          <w:szCs w:val="16"/>
          <w:lang w:eastAsia="ru-RU"/>
        </w:rPr>
        <w:t xml:space="preserve">администрации </w:t>
      </w:r>
    </w:p>
    <w:p w:rsidR="001D111F" w:rsidRPr="001D111F" w:rsidRDefault="001D111F" w:rsidP="001D111F">
      <w:pPr>
        <w:widowControl w:val="0"/>
        <w:autoSpaceDE w:val="0"/>
        <w:autoSpaceDN w:val="0"/>
        <w:adjustRightInd w:val="0"/>
        <w:ind w:left="993"/>
        <w:jc w:val="right"/>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sz w:val="16"/>
          <w:szCs w:val="16"/>
          <w:lang w:eastAsia="ru-RU"/>
        </w:rPr>
        <w:t>Мокшанского района</w:t>
      </w:r>
    </w:p>
    <w:p w:rsidR="001D111F" w:rsidRPr="001D111F" w:rsidRDefault="001D111F" w:rsidP="001D111F">
      <w:pPr>
        <w:widowControl w:val="0"/>
        <w:autoSpaceDE w:val="0"/>
        <w:autoSpaceDN w:val="0"/>
        <w:adjustRightInd w:val="0"/>
        <w:ind w:left="993"/>
        <w:jc w:val="right"/>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sz w:val="16"/>
          <w:szCs w:val="16"/>
          <w:lang w:eastAsia="ru-RU"/>
        </w:rPr>
        <w:t xml:space="preserve">Пензенской области </w:t>
      </w:r>
    </w:p>
    <w:p w:rsidR="001D111F" w:rsidRPr="001D111F" w:rsidRDefault="001D111F" w:rsidP="001D111F">
      <w:pPr>
        <w:widowControl w:val="0"/>
        <w:autoSpaceDE w:val="0"/>
        <w:autoSpaceDN w:val="0"/>
        <w:adjustRightInd w:val="0"/>
        <w:ind w:left="993"/>
        <w:jc w:val="right"/>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sz w:val="16"/>
          <w:szCs w:val="16"/>
          <w:lang w:eastAsia="ru-RU"/>
        </w:rPr>
        <w:t xml:space="preserve"> от 15.12.2022 № 1131</w:t>
      </w:r>
    </w:p>
    <w:p w:rsidR="001D111F" w:rsidRPr="001D111F" w:rsidRDefault="001D111F" w:rsidP="001D111F">
      <w:pPr>
        <w:widowControl w:val="0"/>
        <w:autoSpaceDE w:val="0"/>
        <w:autoSpaceDN w:val="0"/>
        <w:adjustRightInd w:val="0"/>
        <w:ind w:left="993"/>
        <w:jc w:val="right"/>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sz w:val="16"/>
          <w:szCs w:val="16"/>
          <w:lang w:eastAsia="ru-RU"/>
        </w:rPr>
        <w:t>(новая редакция)</w:t>
      </w:r>
    </w:p>
    <w:p w:rsidR="001D111F" w:rsidRPr="001D111F" w:rsidRDefault="001D111F" w:rsidP="001D111F">
      <w:pPr>
        <w:widowControl w:val="0"/>
        <w:autoSpaceDE w:val="0"/>
        <w:autoSpaceDN w:val="0"/>
        <w:adjustRightInd w:val="0"/>
        <w:ind w:left="993"/>
        <w:jc w:val="right"/>
        <w:rPr>
          <w:rFonts w:ascii="Times New Roman" w:eastAsia="Times New Roman" w:hAnsi="Times New Roman" w:cs="Times New Roman"/>
          <w:b/>
          <w:sz w:val="16"/>
          <w:szCs w:val="16"/>
          <w:lang w:eastAsia="ru-RU"/>
        </w:rPr>
      </w:pPr>
    </w:p>
    <w:p w:rsidR="001D111F" w:rsidRPr="001D111F" w:rsidRDefault="001D111F" w:rsidP="001D111F">
      <w:pPr>
        <w:widowControl w:val="0"/>
        <w:autoSpaceDE w:val="0"/>
        <w:autoSpaceDN w:val="0"/>
        <w:adjustRightInd w:val="0"/>
        <w:ind w:left="993" w:firstLine="720"/>
        <w:jc w:val="right"/>
        <w:rPr>
          <w:rFonts w:ascii="Times New Roman" w:eastAsia="Times New Roman" w:hAnsi="Times New Roman" w:cs="Times New Roman"/>
          <w:b/>
          <w:bCs/>
          <w:spacing w:val="20"/>
          <w:sz w:val="16"/>
          <w:szCs w:val="16"/>
          <w:lang w:eastAsia="ru-RU"/>
        </w:rPr>
      </w:pPr>
    </w:p>
    <w:p w:rsidR="001D111F" w:rsidRPr="001D111F" w:rsidRDefault="001D111F" w:rsidP="001D111F">
      <w:pPr>
        <w:widowControl w:val="0"/>
        <w:autoSpaceDE w:val="0"/>
        <w:autoSpaceDN w:val="0"/>
        <w:adjustRightInd w:val="0"/>
        <w:ind w:left="993" w:firstLine="720"/>
        <w:jc w:val="center"/>
        <w:rPr>
          <w:rFonts w:ascii="Times New Roman" w:eastAsia="Times New Roman" w:hAnsi="Times New Roman" w:cs="Times New Roman"/>
          <w:b/>
          <w:bCs/>
          <w:spacing w:val="20"/>
          <w:sz w:val="16"/>
          <w:szCs w:val="16"/>
          <w:lang w:eastAsia="ru-RU"/>
        </w:rPr>
      </w:pPr>
    </w:p>
    <w:p w:rsidR="001D111F" w:rsidRPr="001D111F" w:rsidRDefault="001D111F" w:rsidP="001D111F">
      <w:pPr>
        <w:widowControl w:val="0"/>
        <w:autoSpaceDE w:val="0"/>
        <w:autoSpaceDN w:val="0"/>
        <w:adjustRightInd w:val="0"/>
        <w:ind w:left="993"/>
        <w:jc w:val="center"/>
        <w:rPr>
          <w:rFonts w:ascii="Times New Roman" w:eastAsia="Times New Roman" w:hAnsi="Times New Roman" w:cs="Times New Roman"/>
          <w:b/>
          <w:bCs/>
          <w:spacing w:val="20"/>
          <w:sz w:val="16"/>
          <w:szCs w:val="16"/>
          <w:lang w:eastAsia="ru-RU"/>
        </w:rPr>
      </w:pPr>
      <w:r w:rsidRPr="001D111F">
        <w:rPr>
          <w:rFonts w:ascii="Times New Roman" w:eastAsia="Times New Roman" w:hAnsi="Times New Roman" w:cs="Times New Roman"/>
          <w:b/>
          <w:sz w:val="16"/>
          <w:szCs w:val="16"/>
          <w:lang w:eastAsia="ru-RU"/>
        </w:rPr>
        <w:t>Муниципальная программа Мокшанского района</w:t>
      </w:r>
    </w:p>
    <w:p w:rsidR="001D111F" w:rsidRPr="001D111F" w:rsidRDefault="001D111F" w:rsidP="001D111F">
      <w:pPr>
        <w:widowControl w:val="0"/>
        <w:autoSpaceDE w:val="0"/>
        <w:autoSpaceDN w:val="0"/>
        <w:adjustRightInd w:val="0"/>
        <w:ind w:left="993"/>
        <w:jc w:val="center"/>
        <w:rPr>
          <w:rFonts w:ascii="Times New Roman" w:eastAsia="Times New Roman" w:hAnsi="Times New Roman" w:cs="Times New Roman"/>
          <w:b/>
          <w:bCs/>
          <w:spacing w:val="20"/>
          <w:sz w:val="16"/>
          <w:szCs w:val="16"/>
          <w:lang w:eastAsia="ru-RU"/>
        </w:rPr>
      </w:pPr>
    </w:p>
    <w:p w:rsidR="001D111F" w:rsidRPr="001D111F" w:rsidRDefault="001D111F" w:rsidP="001D111F">
      <w:pPr>
        <w:widowControl w:val="0"/>
        <w:autoSpaceDE w:val="0"/>
        <w:autoSpaceDN w:val="0"/>
        <w:adjustRightInd w:val="0"/>
        <w:ind w:left="993"/>
        <w:jc w:val="center"/>
        <w:rPr>
          <w:rFonts w:ascii="Times New Roman" w:eastAsia="Times New Roman" w:hAnsi="Times New Roman" w:cs="Times New Roman"/>
          <w:b/>
          <w:bCs/>
          <w:sz w:val="16"/>
          <w:szCs w:val="16"/>
          <w:lang w:eastAsia="ru-RU"/>
        </w:rPr>
      </w:pPr>
      <w:r w:rsidRPr="001D111F">
        <w:rPr>
          <w:rFonts w:ascii="Times New Roman" w:eastAsia="Times New Roman" w:hAnsi="Times New Roman" w:cs="Times New Roman"/>
          <w:b/>
          <w:bCs/>
          <w:sz w:val="16"/>
          <w:szCs w:val="16"/>
          <w:lang w:eastAsia="ru-RU"/>
        </w:rPr>
        <w:t xml:space="preserve">«Развитие и поддержка малого и среднего </w:t>
      </w:r>
    </w:p>
    <w:p w:rsidR="001D111F" w:rsidRPr="001D111F" w:rsidRDefault="001D111F" w:rsidP="001D111F">
      <w:pPr>
        <w:widowControl w:val="0"/>
        <w:autoSpaceDE w:val="0"/>
        <w:autoSpaceDN w:val="0"/>
        <w:adjustRightInd w:val="0"/>
        <w:ind w:left="993"/>
        <w:jc w:val="center"/>
        <w:rPr>
          <w:rFonts w:ascii="Times New Roman" w:eastAsia="Times New Roman" w:hAnsi="Times New Roman" w:cs="Times New Roman"/>
          <w:b/>
          <w:bCs/>
          <w:sz w:val="16"/>
          <w:szCs w:val="16"/>
          <w:lang w:eastAsia="ru-RU"/>
        </w:rPr>
      </w:pPr>
      <w:r w:rsidRPr="001D111F">
        <w:rPr>
          <w:rFonts w:ascii="Times New Roman" w:eastAsia="Times New Roman" w:hAnsi="Times New Roman" w:cs="Times New Roman"/>
          <w:b/>
          <w:bCs/>
          <w:sz w:val="16"/>
          <w:szCs w:val="16"/>
          <w:lang w:eastAsia="ru-RU"/>
        </w:rPr>
        <w:t xml:space="preserve">предпринимательства в </w:t>
      </w:r>
      <w:proofErr w:type="spellStart"/>
      <w:r w:rsidRPr="001D111F">
        <w:rPr>
          <w:rFonts w:ascii="Times New Roman" w:eastAsia="Times New Roman" w:hAnsi="Times New Roman" w:cs="Times New Roman"/>
          <w:b/>
          <w:bCs/>
          <w:sz w:val="16"/>
          <w:szCs w:val="16"/>
          <w:lang w:eastAsia="ru-RU"/>
        </w:rPr>
        <w:t>Мокшанском</w:t>
      </w:r>
      <w:proofErr w:type="spellEnd"/>
      <w:r w:rsidRPr="001D111F">
        <w:rPr>
          <w:rFonts w:ascii="Times New Roman" w:eastAsia="Times New Roman" w:hAnsi="Times New Roman" w:cs="Times New Roman"/>
          <w:b/>
          <w:bCs/>
          <w:sz w:val="16"/>
          <w:szCs w:val="16"/>
          <w:lang w:eastAsia="ru-RU"/>
        </w:rPr>
        <w:t xml:space="preserve"> районе </w:t>
      </w:r>
    </w:p>
    <w:p w:rsidR="001D111F" w:rsidRPr="001D111F" w:rsidRDefault="001D111F" w:rsidP="001D111F">
      <w:pPr>
        <w:widowControl w:val="0"/>
        <w:autoSpaceDE w:val="0"/>
        <w:autoSpaceDN w:val="0"/>
        <w:adjustRightInd w:val="0"/>
        <w:ind w:left="993"/>
        <w:jc w:val="center"/>
        <w:rPr>
          <w:rFonts w:ascii="Times New Roman" w:eastAsia="Times New Roman" w:hAnsi="Times New Roman" w:cs="Times New Roman"/>
          <w:b/>
          <w:bCs/>
          <w:spacing w:val="20"/>
          <w:sz w:val="16"/>
          <w:szCs w:val="16"/>
          <w:lang w:eastAsia="ru-RU"/>
        </w:rPr>
      </w:pPr>
      <w:r w:rsidRPr="001D111F">
        <w:rPr>
          <w:rFonts w:ascii="Times New Roman" w:eastAsia="Times New Roman" w:hAnsi="Times New Roman" w:cs="Times New Roman"/>
          <w:b/>
          <w:bCs/>
          <w:sz w:val="16"/>
          <w:szCs w:val="16"/>
          <w:lang w:eastAsia="ru-RU"/>
        </w:rPr>
        <w:t>Пензенской области на 2014 – 2027 годы»</w:t>
      </w:r>
    </w:p>
    <w:p w:rsidR="001D111F" w:rsidRPr="001D111F" w:rsidRDefault="001D111F" w:rsidP="001D111F">
      <w:pPr>
        <w:widowControl w:val="0"/>
        <w:autoSpaceDE w:val="0"/>
        <w:autoSpaceDN w:val="0"/>
        <w:adjustRightInd w:val="0"/>
        <w:ind w:left="993" w:firstLine="720"/>
        <w:rPr>
          <w:rFonts w:ascii="Arial" w:eastAsia="Times New Roman" w:hAnsi="Arial" w:cs="Arial"/>
          <w:sz w:val="16"/>
          <w:szCs w:val="16"/>
          <w:lang w:eastAsia="ru-RU"/>
        </w:rPr>
      </w:pPr>
    </w:p>
    <w:p w:rsidR="001D111F" w:rsidRPr="001D111F" w:rsidRDefault="001D111F" w:rsidP="001D111F">
      <w:pPr>
        <w:widowControl w:val="0"/>
        <w:autoSpaceDE w:val="0"/>
        <w:autoSpaceDN w:val="0"/>
        <w:adjustRightInd w:val="0"/>
        <w:ind w:left="993" w:firstLine="720"/>
        <w:jc w:val="center"/>
        <w:rPr>
          <w:rFonts w:ascii="Times New Roman" w:eastAsia="Times New Roman" w:hAnsi="Times New Roman" w:cs="Times New Roman"/>
          <w:b/>
          <w:bCs/>
          <w:sz w:val="16"/>
          <w:szCs w:val="16"/>
          <w:lang w:eastAsia="ru-RU"/>
        </w:rPr>
      </w:pPr>
      <w:r w:rsidRPr="001D111F">
        <w:rPr>
          <w:rFonts w:ascii="Times New Roman" w:eastAsia="Times New Roman" w:hAnsi="Times New Roman" w:cs="Times New Roman"/>
          <w:sz w:val="16"/>
          <w:szCs w:val="16"/>
          <w:lang w:eastAsia="ru-RU"/>
        </w:rPr>
        <w:t xml:space="preserve">                                                                                                                     </w:t>
      </w:r>
    </w:p>
    <w:p w:rsidR="001D111F" w:rsidRPr="001D111F" w:rsidRDefault="001D111F" w:rsidP="001D111F">
      <w:pPr>
        <w:widowControl w:val="0"/>
        <w:autoSpaceDE w:val="0"/>
        <w:autoSpaceDN w:val="0"/>
        <w:adjustRightInd w:val="0"/>
        <w:ind w:left="993" w:firstLine="720"/>
        <w:jc w:val="center"/>
        <w:rPr>
          <w:rFonts w:ascii="Times New Roman" w:eastAsia="Times New Roman" w:hAnsi="Times New Roman" w:cs="Times New Roman"/>
          <w:b/>
          <w:bCs/>
          <w:sz w:val="16"/>
          <w:szCs w:val="16"/>
          <w:lang w:eastAsia="ru-RU"/>
        </w:rPr>
      </w:pPr>
    </w:p>
    <w:p w:rsidR="001D111F" w:rsidRPr="001D111F" w:rsidRDefault="001D111F" w:rsidP="001D111F">
      <w:pPr>
        <w:widowControl w:val="0"/>
        <w:autoSpaceDE w:val="0"/>
        <w:autoSpaceDN w:val="0"/>
        <w:adjustRightInd w:val="0"/>
        <w:ind w:left="993" w:firstLine="720"/>
        <w:jc w:val="center"/>
        <w:rPr>
          <w:rFonts w:ascii="Times New Roman" w:eastAsia="Times New Roman" w:hAnsi="Times New Roman" w:cs="Times New Roman"/>
          <w:b/>
          <w:bCs/>
          <w:sz w:val="16"/>
          <w:szCs w:val="16"/>
          <w:lang w:eastAsia="ru-RU"/>
        </w:rPr>
      </w:pPr>
    </w:p>
    <w:p w:rsidR="001D111F" w:rsidRPr="001D111F" w:rsidRDefault="001D111F" w:rsidP="001D111F">
      <w:pPr>
        <w:widowControl w:val="0"/>
        <w:autoSpaceDE w:val="0"/>
        <w:autoSpaceDN w:val="0"/>
        <w:adjustRightInd w:val="0"/>
        <w:ind w:left="993" w:firstLine="720"/>
        <w:jc w:val="center"/>
        <w:rPr>
          <w:rFonts w:ascii="Times New Roman" w:eastAsia="Times New Roman" w:hAnsi="Times New Roman" w:cs="Times New Roman"/>
          <w:b/>
          <w:bCs/>
          <w:sz w:val="16"/>
          <w:szCs w:val="16"/>
          <w:lang w:eastAsia="ru-RU"/>
        </w:rPr>
      </w:pPr>
    </w:p>
    <w:p w:rsidR="001D111F" w:rsidRPr="001D111F" w:rsidRDefault="001D111F" w:rsidP="001D111F">
      <w:pPr>
        <w:widowControl w:val="0"/>
        <w:autoSpaceDE w:val="0"/>
        <w:autoSpaceDN w:val="0"/>
        <w:adjustRightInd w:val="0"/>
        <w:ind w:left="993" w:firstLine="720"/>
        <w:jc w:val="center"/>
        <w:rPr>
          <w:rFonts w:ascii="Times New Roman" w:eastAsia="Times New Roman" w:hAnsi="Times New Roman" w:cs="Times New Roman"/>
          <w:b/>
          <w:bCs/>
          <w:sz w:val="16"/>
          <w:szCs w:val="16"/>
          <w:lang w:eastAsia="ru-RU"/>
        </w:rPr>
      </w:pPr>
    </w:p>
    <w:p w:rsidR="001D111F" w:rsidRPr="001D111F" w:rsidRDefault="001D111F" w:rsidP="001D111F">
      <w:pPr>
        <w:widowControl w:val="0"/>
        <w:autoSpaceDE w:val="0"/>
        <w:autoSpaceDN w:val="0"/>
        <w:adjustRightInd w:val="0"/>
        <w:ind w:left="993" w:firstLine="720"/>
        <w:jc w:val="center"/>
        <w:rPr>
          <w:rFonts w:ascii="Times New Roman" w:eastAsia="Times New Roman" w:hAnsi="Times New Roman" w:cs="Times New Roman"/>
          <w:b/>
          <w:bCs/>
          <w:sz w:val="16"/>
          <w:szCs w:val="16"/>
          <w:lang w:eastAsia="ru-RU"/>
        </w:rPr>
      </w:pPr>
    </w:p>
    <w:p w:rsidR="001D111F" w:rsidRPr="001D111F" w:rsidRDefault="001D111F" w:rsidP="001D111F">
      <w:pPr>
        <w:widowControl w:val="0"/>
        <w:autoSpaceDE w:val="0"/>
        <w:autoSpaceDN w:val="0"/>
        <w:adjustRightInd w:val="0"/>
        <w:ind w:left="993" w:firstLine="720"/>
        <w:jc w:val="center"/>
        <w:outlineLvl w:val="1"/>
        <w:rPr>
          <w:rFonts w:ascii="Times New Roman" w:eastAsia="Times New Roman" w:hAnsi="Times New Roman" w:cs="Times New Roman"/>
          <w:b/>
          <w:kern w:val="32"/>
          <w:sz w:val="16"/>
          <w:szCs w:val="16"/>
          <w:lang w:eastAsia="ru-RU"/>
        </w:rPr>
      </w:pPr>
    </w:p>
    <w:p w:rsidR="001D111F" w:rsidRPr="001D111F" w:rsidRDefault="001D111F" w:rsidP="001D111F">
      <w:pPr>
        <w:widowControl w:val="0"/>
        <w:autoSpaceDE w:val="0"/>
        <w:autoSpaceDN w:val="0"/>
        <w:adjustRightInd w:val="0"/>
        <w:ind w:left="993" w:firstLine="720"/>
        <w:jc w:val="center"/>
        <w:outlineLvl w:val="1"/>
        <w:rPr>
          <w:rFonts w:ascii="Times New Roman" w:eastAsia="Times New Roman" w:hAnsi="Times New Roman" w:cs="Times New Roman"/>
          <w:sz w:val="16"/>
          <w:szCs w:val="16"/>
          <w:lang w:eastAsia="ru-RU"/>
        </w:rPr>
      </w:pPr>
      <w:proofErr w:type="gramStart"/>
      <w:r w:rsidRPr="001D111F">
        <w:rPr>
          <w:rFonts w:ascii="Times New Roman" w:eastAsia="Times New Roman" w:hAnsi="Times New Roman" w:cs="Times New Roman"/>
          <w:b/>
          <w:kern w:val="32"/>
          <w:sz w:val="16"/>
          <w:szCs w:val="16"/>
          <w:lang w:eastAsia="ru-RU"/>
        </w:rPr>
        <w:t>П</w:t>
      </w:r>
      <w:proofErr w:type="gramEnd"/>
      <w:r w:rsidRPr="001D111F">
        <w:rPr>
          <w:rFonts w:ascii="Times New Roman" w:eastAsia="Times New Roman" w:hAnsi="Times New Roman" w:cs="Times New Roman"/>
          <w:b/>
          <w:kern w:val="32"/>
          <w:sz w:val="16"/>
          <w:szCs w:val="16"/>
          <w:lang w:eastAsia="ru-RU"/>
        </w:rPr>
        <w:t xml:space="preserve"> А С П О Р Т</w:t>
      </w:r>
    </w:p>
    <w:p w:rsidR="001D111F" w:rsidRPr="001D111F" w:rsidRDefault="001D111F" w:rsidP="001D111F">
      <w:pPr>
        <w:widowControl w:val="0"/>
        <w:autoSpaceDE w:val="0"/>
        <w:autoSpaceDN w:val="0"/>
        <w:adjustRightInd w:val="0"/>
        <w:ind w:left="993" w:firstLine="720"/>
        <w:jc w:val="center"/>
        <w:outlineLvl w:val="1"/>
        <w:rPr>
          <w:rFonts w:ascii="Times New Roman" w:eastAsia="Times New Roman" w:hAnsi="Times New Roman" w:cs="Times New Roman"/>
          <w:sz w:val="16"/>
          <w:szCs w:val="16"/>
          <w:lang w:eastAsia="ru-RU"/>
        </w:rPr>
      </w:pPr>
      <w:r w:rsidRPr="001D111F">
        <w:rPr>
          <w:rFonts w:ascii="Times New Roman" w:eastAsia="Times New Roman" w:hAnsi="Times New Roman" w:cs="Times New Roman"/>
          <w:b/>
          <w:kern w:val="32"/>
          <w:sz w:val="16"/>
          <w:szCs w:val="16"/>
          <w:lang w:eastAsia="ru-RU"/>
        </w:rPr>
        <w:t>муниципальной программы Мокшанского района</w:t>
      </w:r>
      <w:r w:rsidRPr="001D111F">
        <w:rPr>
          <w:rFonts w:ascii="Times New Roman" w:eastAsia="Times New Roman" w:hAnsi="Times New Roman" w:cs="Times New Roman"/>
          <w:sz w:val="16"/>
          <w:szCs w:val="16"/>
          <w:lang w:eastAsia="ru-RU"/>
        </w:rPr>
        <w:t> </w:t>
      </w:r>
    </w:p>
    <w:p w:rsidR="001D111F" w:rsidRPr="001D111F" w:rsidRDefault="001D111F" w:rsidP="001D111F">
      <w:pPr>
        <w:widowControl w:val="0"/>
        <w:autoSpaceDE w:val="0"/>
        <w:autoSpaceDN w:val="0"/>
        <w:adjustRightInd w:val="0"/>
        <w:ind w:left="993" w:firstLine="720"/>
        <w:jc w:val="center"/>
        <w:outlineLvl w:val="1"/>
        <w:rPr>
          <w:rFonts w:ascii="Times New Roman" w:eastAsia="Times New Roman" w:hAnsi="Times New Roman" w:cs="Times New Roman"/>
          <w:sz w:val="16"/>
          <w:szCs w:val="16"/>
          <w:lang w:eastAsia="ru-RU"/>
        </w:rPr>
      </w:pPr>
    </w:p>
    <w:tbl>
      <w:tblPr>
        <w:tblW w:w="4440" w:type="pct"/>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6"/>
        <w:gridCol w:w="6782"/>
      </w:tblGrid>
      <w:tr w:rsidR="001D111F" w:rsidRPr="001D111F" w:rsidTr="001D111F">
        <w:tc>
          <w:tcPr>
            <w:tcW w:w="152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Наименование муниципальной программы</w:t>
            </w:r>
          </w:p>
        </w:tc>
        <w:tc>
          <w:tcPr>
            <w:tcW w:w="347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tabs>
                <w:tab w:val="left" w:pos="510"/>
              </w:tabs>
              <w:autoSpaceDE w:val="0"/>
              <w:autoSpaceDN w:val="0"/>
              <w:adjustRightInd w:val="0"/>
              <w:ind w:left="34" w:firstLine="425"/>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 на 2014 – 2027 годы»</w:t>
            </w:r>
          </w:p>
          <w:p w:rsidR="001D111F" w:rsidRPr="001D111F" w:rsidRDefault="001D111F" w:rsidP="001D111F">
            <w:pPr>
              <w:widowControl w:val="0"/>
              <w:tabs>
                <w:tab w:val="left" w:pos="510"/>
              </w:tabs>
              <w:autoSpaceDE w:val="0"/>
              <w:autoSpaceDN w:val="0"/>
              <w:adjustRightInd w:val="0"/>
              <w:ind w:left="34" w:firstLine="425"/>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 (далее – Программа)</w:t>
            </w:r>
          </w:p>
        </w:tc>
      </w:tr>
      <w:tr w:rsidR="001D111F" w:rsidRPr="001D111F" w:rsidTr="001D111F">
        <w:tc>
          <w:tcPr>
            <w:tcW w:w="152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Ответственный исполнитель </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муниципальной программы</w:t>
            </w:r>
          </w:p>
        </w:tc>
        <w:tc>
          <w:tcPr>
            <w:tcW w:w="347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tabs>
                <w:tab w:val="left" w:pos="510"/>
              </w:tabs>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Администрация Мокшанского района Пензенской области (далее – Администрация)</w:t>
            </w:r>
          </w:p>
        </w:tc>
      </w:tr>
      <w:tr w:rsidR="001D111F" w:rsidRPr="001D111F" w:rsidTr="001D111F">
        <w:tc>
          <w:tcPr>
            <w:tcW w:w="1525" w:type="pct"/>
            <w:tcBorders>
              <w:top w:val="single" w:sz="4" w:space="0" w:color="000000"/>
              <w:left w:val="single" w:sz="4" w:space="0" w:color="000000"/>
              <w:bottom w:val="single" w:sz="4" w:space="0" w:color="000000"/>
              <w:right w:val="single" w:sz="4" w:space="0" w:color="000000"/>
            </w:tcBorders>
            <w:hideMark/>
          </w:tcPr>
          <w:p w:rsidR="001D111F" w:rsidRDefault="001D111F" w:rsidP="001D111F">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Соисполнители муниципальной программы</w:t>
            </w:r>
          </w:p>
          <w:p w:rsidR="001D111F" w:rsidRPr="001D111F" w:rsidRDefault="001D111F" w:rsidP="001D111F">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p>
        </w:tc>
        <w:tc>
          <w:tcPr>
            <w:tcW w:w="347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tabs>
                <w:tab w:val="left" w:pos="510"/>
              </w:tabs>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1. МУП Мокшанского района «Агентство по развитию предпринимательства» (далее – Агентство).</w:t>
            </w:r>
          </w:p>
          <w:p w:rsidR="001D111F" w:rsidRPr="001D111F" w:rsidRDefault="001D111F" w:rsidP="001D111F">
            <w:pPr>
              <w:widowControl w:val="0"/>
              <w:tabs>
                <w:tab w:val="left" w:pos="510"/>
              </w:tabs>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 Администрация </w:t>
            </w:r>
            <w:proofErr w:type="spellStart"/>
            <w:r w:rsidRPr="001D111F">
              <w:rPr>
                <w:rFonts w:ascii="Times New Roman" w:eastAsia="Times New Roman" w:hAnsi="Times New Roman" w:cs="Times New Roman"/>
                <w:sz w:val="16"/>
                <w:szCs w:val="16"/>
                <w:lang w:eastAsia="ru-RU"/>
              </w:rPr>
              <w:t>р.п</w:t>
            </w:r>
            <w:proofErr w:type="spellEnd"/>
            <w:r w:rsidRPr="001D111F">
              <w:rPr>
                <w:rFonts w:ascii="Times New Roman" w:eastAsia="Times New Roman" w:hAnsi="Times New Roman" w:cs="Times New Roman"/>
                <w:sz w:val="16"/>
                <w:szCs w:val="16"/>
                <w:lang w:eastAsia="ru-RU"/>
              </w:rPr>
              <w:t xml:space="preserve">. </w:t>
            </w:r>
            <w:proofErr w:type="gramStart"/>
            <w:r w:rsidRPr="001D111F">
              <w:rPr>
                <w:rFonts w:ascii="Times New Roman" w:eastAsia="Times New Roman" w:hAnsi="Times New Roman" w:cs="Times New Roman"/>
                <w:sz w:val="16"/>
                <w:szCs w:val="16"/>
                <w:lang w:eastAsia="ru-RU"/>
              </w:rPr>
              <w:t xml:space="preserve">Мокшан,  администрация Богородского сельсовета, администрация Елизаветинского сельсовета, администрация Засечного сельсовета, администрация </w:t>
            </w:r>
            <w:proofErr w:type="spellStart"/>
            <w:r w:rsidRPr="001D111F">
              <w:rPr>
                <w:rFonts w:ascii="Times New Roman" w:eastAsia="Times New Roman" w:hAnsi="Times New Roman" w:cs="Times New Roman"/>
                <w:sz w:val="16"/>
                <w:szCs w:val="16"/>
                <w:lang w:eastAsia="ru-RU"/>
              </w:rPr>
              <w:t>Нечаевского</w:t>
            </w:r>
            <w:proofErr w:type="spellEnd"/>
            <w:r w:rsidRPr="001D111F">
              <w:rPr>
                <w:rFonts w:ascii="Times New Roman" w:eastAsia="Times New Roman" w:hAnsi="Times New Roman" w:cs="Times New Roman"/>
                <w:sz w:val="16"/>
                <w:szCs w:val="16"/>
                <w:lang w:eastAsia="ru-RU"/>
              </w:rPr>
              <w:t xml:space="preserve"> сельсовета, администрация </w:t>
            </w:r>
            <w:proofErr w:type="spellStart"/>
            <w:r w:rsidRPr="001D111F">
              <w:rPr>
                <w:rFonts w:ascii="Times New Roman" w:eastAsia="Times New Roman" w:hAnsi="Times New Roman" w:cs="Times New Roman"/>
                <w:sz w:val="16"/>
                <w:szCs w:val="16"/>
                <w:lang w:eastAsia="ru-RU"/>
              </w:rPr>
              <w:t>Плесского</w:t>
            </w:r>
            <w:proofErr w:type="spellEnd"/>
            <w:r w:rsidRPr="001D111F">
              <w:rPr>
                <w:rFonts w:ascii="Times New Roman" w:eastAsia="Times New Roman" w:hAnsi="Times New Roman" w:cs="Times New Roman"/>
                <w:sz w:val="16"/>
                <w:szCs w:val="16"/>
                <w:lang w:eastAsia="ru-RU"/>
              </w:rPr>
              <w:t xml:space="preserve"> сельсовета, администрация </w:t>
            </w:r>
            <w:proofErr w:type="spellStart"/>
            <w:r w:rsidRPr="001D111F">
              <w:rPr>
                <w:rFonts w:ascii="Times New Roman" w:eastAsia="Times New Roman" w:hAnsi="Times New Roman" w:cs="Times New Roman"/>
                <w:sz w:val="16"/>
                <w:szCs w:val="16"/>
                <w:lang w:eastAsia="ru-RU"/>
              </w:rPr>
              <w:t>Подгорненского</w:t>
            </w:r>
            <w:proofErr w:type="spellEnd"/>
            <w:r w:rsidRPr="001D111F">
              <w:rPr>
                <w:rFonts w:ascii="Times New Roman" w:eastAsia="Times New Roman" w:hAnsi="Times New Roman" w:cs="Times New Roman"/>
                <w:sz w:val="16"/>
                <w:szCs w:val="16"/>
                <w:lang w:eastAsia="ru-RU"/>
              </w:rPr>
              <w:t xml:space="preserve"> сельсовета, администрация </w:t>
            </w:r>
            <w:proofErr w:type="spellStart"/>
            <w:r w:rsidRPr="001D111F">
              <w:rPr>
                <w:rFonts w:ascii="Times New Roman" w:eastAsia="Times New Roman" w:hAnsi="Times New Roman" w:cs="Times New Roman"/>
                <w:sz w:val="16"/>
                <w:szCs w:val="16"/>
                <w:lang w:eastAsia="ru-RU"/>
              </w:rPr>
              <w:t>Рамзайского</w:t>
            </w:r>
            <w:proofErr w:type="spellEnd"/>
            <w:r w:rsidRPr="001D111F">
              <w:rPr>
                <w:rFonts w:ascii="Times New Roman" w:eastAsia="Times New Roman" w:hAnsi="Times New Roman" w:cs="Times New Roman"/>
                <w:sz w:val="16"/>
                <w:szCs w:val="16"/>
                <w:lang w:eastAsia="ru-RU"/>
              </w:rPr>
              <w:t xml:space="preserve"> сельсовета, администрация Успенского сельсовета, администрация </w:t>
            </w:r>
            <w:proofErr w:type="spellStart"/>
            <w:r w:rsidRPr="001D111F">
              <w:rPr>
                <w:rFonts w:ascii="Times New Roman" w:eastAsia="Times New Roman" w:hAnsi="Times New Roman" w:cs="Times New Roman"/>
                <w:sz w:val="16"/>
                <w:szCs w:val="16"/>
                <w:lang w:eastAsia="ru-RU"/>
              </w:rPr>
              <w:t>Царевщинского</w:t>
            </w:r>
            <w:proofErr w:type="spellEnd"/>
            <w:r w:rsidRPr="001D111F">
              <w:rPr>
                <w:rFonts w:ascii="Times New Roman" w:eastAsia="Times New Roman" w:hAnsi="Times New Roman" w:cs="Times New Roman"/>
                <w:sz w:val="16"/>
                <w:szCs w:val="16"/>
                <w:lang w:eastAsia="ru-RU"/>
              </w:rPr>
              <w:t xml:space="preserve"> сельсовета, администрация </w:t>
            </w:r>
            <w:proofErr w:type="spellStart"/>
            <w:r w:rsidRPr="001D111F">
              <w:rPr>
                <w:rFonts w:ascii="Times New Roman" w:eastAsia="Times New Roman" w:hAnsi="Times New Roman" w:cs="Times New Roman"/>
                <w:sz w:val="16"/>
                <w:szCs w:val="16"/>
                <w:lang w:eastAsia="ru-RU"/>
              </w:rPr>
              <w:t>Чернозерского</w:t>
            </w:r>
            <w:proofErr w:type="spellEnd"/>
            <w:r w:rsidRPr="001D111F">
              <w:rPr>
                <w:rFonts w:ascii="Times New Roman" w:eastAsia="Times New Roman" w:hAnsi="Times New Roman" w:cs="Times New Roman"/>
                <w:sz w:val="16"/>
                <w:szCs w:val="16"/>
                <w:lang w:eastAsia="ru-RU"/>
              </w:rPr>
              <w:t xml:space="preserve"> сельсовета, администрация </w:t>
            </w:r>
            <w:proofErr w:type="spellStart"/>
            <w:r w:rsidRPr="001D111F">
              <w:rPr>
                <w:rFonts w:ascii="Times New Roman" w:eastAsia="Times New Roman" w:hAnsi="Times New Roman" w:cs="Times New Roman"/>
                <w:sz w:val="16"/>
                <w:szCs w:val="16"/>
                <w:lang w:eastAsia="ru-RU"/>
              </w:rPr>
              <w:t>Широкоисского</w:t>
            </w:r>
            <w:proofErr w:type="spellEnd"/>
            <w:r w:rsidRPr="001D111F">
              <w:rPr>
                <w:rFonts w:ascii="Times New Roman" w:eastAsia="Times New Roman" w:hAnsi="Times New Roman" w:cs="Times New Roman"/>
                <w:sz w:val="16"/>
                <w:szCs w:val="16"/>
                <w:lang w:eastAsia="ru-RU"/>
              </w:rPr>
              <w:t xml:space="preserve"> сельсовета, администрация Юровского сельсовета (далее – Администрации сельсоветов), по согласованию</w:t>
            </w:r>
            <w:proofErr w:type="gramEnd"/>
          </w:p>
        </w:tc>
      </w:tr>
      <w:tr w:rsidR="001D111F" w:rsidRPr="001D111F" w:rsidTr="001D111F">
        <w:tc>
          <w:tcPr>
            <w:tcW w:w="152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Подпрограммы муниципальной программы</w:t>
            </w:r>
          </w:p>
        </w:tc>
        <w:tc>
          <w:tcPr>
            <w:tcW w:w="347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4C2F2C">
            <w:pPr>
              <w:widowControl w:val="0"/>
              <w:numPr>
                <w:ilvl w:val="0"/>
                <w:numId w:val="80"/>
              </w:numPr>
              <w:tabs>
                <w:tab w:val="num" w:pos="0"/>
                <w:tab w:val="left" w:pos="216"/>
                <w:tab w:val="left" w:pos="510"/>
              </w:tabs>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Развитие инвестиционного потенциала Мокшанского района.</w:t>
            </w:r>
          </w:p>
          <w:p w:rsidR="001D111F" w:rsidRPr="001D111F" w:rsidRDefault="001D111F" w:rsidP="004C2F2C">
            <w:pPr>
              <w:widowControl w:val="0"/>
              <w:numPr>
                <w:ilvl w:val="0"/>
                <w:numId w:val="80"/>
              </w:numPr>
              <w:tabs>
                <w:tab w:val="num" w:pos="0"/>
                <w:tab w:val="left" w:pos="216"/>
                <w:tab w:val="left" w:pos="510"/>
              </w:tabs>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w:t>
            </w:r>
          </w:p>
          <w:p w:rsidR="001D111F" w:rsidRPr="001D111F" w:rsidRDefault="001D111F" w:rsidP="004C2F2C">
            <w:pPr>
              <w:widowControl w:val="0"/>
              <w:numPr>
                <w:ilvl w:val="0"/>
                <w:numId w:val="80"/>
              </w:numPr>
              <w:tabs>
                <w:tab w:val="num" w:pos="0"/>
                <w:tab w:val="left" w:pos="216"/>
                <w:tab w:val="left" w:pos="510"/>
              </w:tabs>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Развитие торговли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w:t>
            </w:r>
          </w:p>
        </w:tc>
      </w:tr>
      <w:tr w:rsidR="001D111F" w:rsidRPr="001D111F" w:rsidTr="001D111F">
        <w:tc>
          <w:tcPr>
            <w:tcW w:w="152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Цели муниципальной программы</w:t>
            </w:r>
          </w:p>
        </w:tc>
        <w:tc>
          <w:tcPr>
            <w:tcW w:w="347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tabs>
                <w:tab w:val="left" w:pos="510"/>
              </w:tabs>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Создание благоприятных условий для привлечения инвестиций в экономику района; развитие предпринимательства и повышение его роли в решении социальных и экономических задач района; создание оптимальных условий для обеспечения поселений района услугами общественного питания, торговли и бытового обслуживания.</w:t>
            </w:r>
          </w:p>
        </w:tc>
      </w:tr>
      <w:tr w:rsidR="001D111F" w:rsidRPr="001D111F" w:rsidTr="001D111F">
        <w:tc>
          <w:tcPr>
            <w:tcW w:w="152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Задачи муниципальной программы</w:t>
            </w:r>
          </w:p>
        </w:tc>
        <w:tc>
          <w:tcPr>
            <w:tcW w:w="347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tabs>
                <w:tab w:val="left" w:pos="510"/>
              </w:tabs>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1. Повышение инвестиционного потенциала Мокшанского района и увеличение объема инвестиций в экономику района.</w:t>
            </w:r>
          </w:p>
          <w:p w:rsidR="001D111F" w:rsidRPr="001D111F" w:rsidRDefault="001D111F" w:rsidP="001D111F">
            <w:pPr>
              <w:widowControl w:val="0"/>
              <w:tabs>
                <w:tab w:val="left" w:pos="510"/>
              </w:tabs>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 Развитие и поддержка субъектов малого и среднего предпринимательства и рост их количества на территории Мокшанского района.</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3. Создание условий для комплексного развития сферы торговли и обеспечение населения района качественными товарами и услугами.</w:t>
            </w:r>
          </w:p>
        </w:tc>
      </w:tr>
      <w:tr w:rsidR="001D111F" w:rsidRPr="001D111F" w:rsidTr="001D111F">
        <w:tc>
          <w:tcPr>
            <w:tcW w:w="152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Целевые показатели муниципальной программы</w:t>
            </w:r>
          </w:p>
        </w:tc>
        <w:tc>
          <w:tcPr>
            <w:tcW w:w="347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2014 – 2021 гг.:</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Количество малых и средних предприятий;</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 Численность </w:t>
            </w:r>
            <w:proofErr w:type="gramStart"/>
            <w:r w:rsidRPr="001D111F">
              <w:rPr>
                <w:rFonts w:ascii="Times New Roman" w:eastAsia="Times New Roman" w:hAnsi="Times New Roman" w:cs="Times New Roman"/>
                <w:sz w:val="16"/>
                <w:szCs w:val="16"/>
                <w:lang w:eastAsia="ru-RU"/>
              </w:rPr>
              <w:t>занятых</w:t>
            </w:r>
            <w:proofErr w:type="gramEnd"/>
            <w:r w:rsidRPr="001D111F">
              <w:rPr>
                <w:rFonts w:ascii="Times New Roman" w:eastAsia="Times New Roman" w:hAnsi="Times New Roman" w:cs="Times New Roman"/>
                <w:sz w:val="16"/>
                <w:szCs w:val="16"/>
                <w:lang w:eastAsia="ru-RU"/>
              </w:rPr>
              <w:t xml:space="preserve"> в сфере малого предпринимательства;</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 Доля </w:t>
            </w:r>
            <w:proofErr w:type="gramStart"/>
            <w:r w:rsidRPr="001D111F">
              <w:rPr>
                <w:rFonts w:ascii="Times New Roman" w:eastAsia="Times New Roman" w:hAnsi="Times New Roman" w:cs="Times New Roman"/>
                <w:sz w:val="16"/>
                <w:szCs w:val="16"/>
                <w:lang w:eastAsia="ru-RU"/>
              </w:rPr>
              <w:t>занятых</w:t>
            </w:r>
            <w:proofErr w:type="gramEnd"/>
            <w:r w:rsidRPr="001D111F">
              <w:rPr>
                <w:rFonts w:ascii="Times New Roman" w:eastAsia="Times New Roman" w:hAnsi="Times New Roman" w:cs="Times New Roman"/>
                <w:sz w:val="16"/>
                <w:szCs w:val="16"/>
                <w:lang w:eastAsia="ru-RU"/>
              </w:rPr>
              <w:t xml:space="preserve"> в сфере малого предпринимательства по отношению к экономически активному населению и т.д.;</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Доля среднесписочной численности работников (без внешних совместителей) малых предприятий в среднесписочной численности всех предприятий и организаций 2022 – 2027 гг.:</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Количество субъектов малого и среднего предпринимательства</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Полный перечень целевых показателей муниципальной программы содержится в Приложении № 1, № 1.1, № 1.2 к муниципальной программе.</w:t>
            </w:r>
          </w:p>
        </w:tc>
      </w:tr>
      <w:tr w:rsidR="001D111F" w:rsidRPr="001D111F" w:rsidTr="001D111F">
        <w:tc>
          <w:tcPr>
            <w:tcW w:w="152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Этапы и сроки реализации </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муниципальной программы</w:t>
            </w:r>
          </w:p>
        </w:tc>
        <w:tc>
          <w:tcPr>
            <w:tcW w:w="347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Общий срок реализации настоящей программы рассчитан на период 2014-2027 годы (в один этап).</w:t>
            </w:r>
          </w:p>
        </w:tc>
      </w:tr>
      <w:tr w:rsidR="001D111F" w:rsidRPr="001D111F" w:rsidTr="001D111F">
        <w:tc>
          <w:tcPr>
            <w:tcW w:w="152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347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Общий объем финансирования Программы составляет 1 090,0  тыс. руб., в том числе по источникам финансирования и годам:</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бюджет Мокшанского района:</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2014 год: 1000,0 тыс. руб. </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2015 год: 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2016 год: 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2017 год: 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2018 год: 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2019 год: 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2020 год: 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2021 год: 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2022 год: 15,0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2023 год: 15,0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2024 год: 15,0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2025 год: 15,0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2026 год: 15,0 тыс. руб.</w:t>
            </w:r>
          </w:p>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2027 год: 15,0 тыс. руб.</w:t>
            </w:r>
          </w:p>
        </w:tc>
      </w:tr>
      <w:tr w:rsidR="001D111F" w:rsidRPr="001D111F" w:rsidTr="001D111F">
        <w:tc>
          <w:tcPr>
            <w:tcW w:w="152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3475" w:type="pct"/>
            <w:tcBorders>
              <w:top w:val="single" w:sz="4" w:space="0" w:color="000000"/>
              <w:left w:val="single" w:sz="4" w:space="0" w:color="000000"/>
              <w:bottom w:val="single" w:sz="4" w:space="0" w:color="000000"/>
              <w:right w:val="single" w:sz="4" w:space="0" w:color="000000"/>
            </w:tcBorders>
            <w:hideMark/>
          </w:tcPr>
          <w:p w:rsidR="001D111F" w:rsidRPr="001D111F" w:rsidRDefault="001D111F" w:rsidP="001D111F">
            <w:pPr>
              <w:widowControl w:val="0"/>
              <w:autoSpaceDE w:val="0"/>
              <w:autoSpaceDN w:val="0"/>
              <w:adjustRightInd w:val="0"/>
              <w:ind w:left="34" w:firstLine="425"/>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Результаты реализации муниципальной программы отражены в перечне целевых показателей и изложены в приложении № 1 № 1.1, № 1.2 к Программе.</w:t>
            </w:r>
          </w:p>
        </w:tc>
      </w:tr>
    </w:tbl>
    <w:p w:rsidR="001D111F" w:rsidRP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Default="001D111F" w:rsidP="001D111F">
      <w:pPr>
        <w:ind w:left="993"/>
        <w:jc w:val="center"/>
        <w:rPr>
          <w:rFonts w:ascii="Times New Roman" w:eastAsia="Times New Roman" w:hAnsi="Times New Roman" w:cs="Times New Roman"/>
          <w:b/>
          <w:bCs/>
          <w:sz w:val="16"/>
          <w:szCs w:val="16"/>
          <w:lang w:eastAsia="ru-RU"/>
        </w:rPr>
      </w:pPr>
    </w:p>
    <w:p w:rsidR="001D111F" w:rsidRPr="001D111F" w:rsidRDefault="001D111F" w:rsidP="001D111F">
      <w:pPr>
        <w:ind w:left="993"/>
        <w:jc w:val="center"/>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bCs/>
          <w:sz w:val="16"/>
          <w:szCs w:val="16"/>
          <w:lang w:eastAsia="ru-RU"/>
        </w:rPr>
        <w:t>ПАСПОРТ</w:t>
      </w:r>
    </w:p>
    <w:p w:rsidR="001D111F" w:rsidRPr="001D111F" w:rsidRDefault="001D111F" w:rsidP="001D111F">
      <w:pPr>
        <w:ind w:left="993"/>
        <w:jc w:val="center"/>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bCs/>
          <w:sz w:val="16"/>
          <w:szCs w:val="16"/>
          <w:lang w:eastAsia="ru-RU"/>
        </w:rPr>
        <w:t xml:space="preserve">подпрограммы 1 муниципальной программы Мокшанского района </w:t>
      </w:r>
      <w:r w:rsidRPr="001D111F">
        <w:rPr>
          <w:rFonts w:ascii="Times New Roman" w:eastAsia="Times New Roman" w:hAnsi="Times New Roman" w:cs="Times New Roman"/>
          <w:b/>
          <w:sz w:val="16"/>
          <w:szCs w:val="16"/>
          <w:lang w:eastAsia="ru-RU"/>
        </w:rPr>
        <w:t xml:space="preserve">«Развитие и поддержка малого и среднего предпринимательства в </w:t>
      </w:r>
      <w:proofErr w:type="spellStart"/>
      <w:r w:rsidRPr="001D111F">
        <w:rPr>
          <w:rFonts w:ascii="Times New Roman" w:eastAsia="Times New Roman" w:hAnsi="Times New Roman" w:cs="Times New Roman"/>
          <w:b/>
          <w:sz w:val="16"/>
          <w:szCs w:val="16"/>
          <w:lang w:eastAsia="ru-RU"/>
        </w:rPr>
        <w:t>Мокшанском</w:t>
      </w:r>
      <w:proofErr w:type="spellEnd"/>
      <w:r w:rsidRPr="001D111F">
        <w:rPr>
          <w:rFonts w:ascii="Times New Roman" w:eastAsia="Times New Roman" w:hAnsi="Times New Roman" w:cs="Times New Roman"/>
          <w:b/>
          <w:sz w:val="16"/>
          <w:szCs w:val="16"/>
          <w:lang w:eastAsia="ru-RU"/>
        </w:rPr>
        <w:t xml:space="preserve"> районе Пензенской области </w:t>
      </w:r>
      <w:r w:rsidR="00044960">
        <w:rPr>
          <w:rFonts w:ascii="Times New Roman" w:eastAsia="Times New Roman" w:hAnsi="Times New Roman" w:cs="Times New Roman"/>
          <w:b/>
          <w:sz w:val="16"/>
          <w:szCs w:val="16"/>
          <w:lang w:eastAsia="ru-RU"/>
        </w:rPr>
        <w:t xml:space="preserve"> </w:t>
      </w:r>
      <w:r w:rsidRPr="001D111F">
        <w:rPr>
          <w:rFonts w:ascii="Times New Roman" w:eastAsia="Times New Roman" w:hAnsi="Times New Roman" w:cs="Times New Roman"/>
          <w:b/>
          <w:sz w:val="16"/>
          <w:szCs w:val="16"/>
          <w:lang w:eastAsia="ru-RU"/>
        </w:rPr>
        <w:t>на 2014 – 2027 годы»</w:t>
      </w:r>
    </w:p>
    <w:tbl>
      <w:tblPr>
        <w:tblW w:w="4587" w:type="pct"/>
        <w:jc w:val="center"/>
        <w:tblInd w:w="3337" w:type="dxa"/>
        <w:tblCellMar>
          <w:left w:w="0" w:type="dxa"/>
          <w:right w:w="0" w:type="dxa"/>
        </w:tblCellMar>
        <w:tblLook w:val="04A0" w:firstRow="1" w:lastRow="0" w:firstColumn="1" w:lastColumn="0" w:noHBand="0" w:noVBand="1"/>
      </w:tblPr>
      <w:tblGrid>
        <w:gridCol w:w="3098"/>
        <w:gridCol w:w="6923"/>
      </w:tblGrid>
      <w:tr w:rsidR="001D111F" w:rsidRPr="001D111F" w:rsidTr="001D111F">
        <w:trPr>
          <w:trHeight w:val="20"/>
          <w:jc w:val="center"/>
        </w:trPr>
        <w:tc>
          <w:tcPr>
            <w:tcW w:w="15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Наименование подпрограммы</w:t>
            </w:r>
          </w:p>
        </w:tc>
        <w:tc>
          <w:tcPr>
            <w:tcW w:w="34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tabs>
                <w:tab w:val="left" w:pos="216"/>
                <w:tab w:val="left" w:pos="510"/>
              </w:tabs>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Развитие инвестиционного потенциала Мокшанского района</w:t>
            </w:r>
          </w:p>
        </w:tc>
      </w:tr>
      <w:tr w:rsidR="001D111F" w:rsidRPr="001D111F" w:rsidTr="001D111F">
        <w:trPr>
          <w:trHeight w:val="20"/>
          <w:jc w:val="center"/>
        </w:trPr>
        <w:tc>
          <w:tcPr>
            <w:tcW w:w="1546"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Ответственный исполнитель подпрограммы </w:t>
            </w:r>
          </w:p>
        </w:tc>
        <w:tc>
          <w:tcPr>
            <w:tcW w:w="345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1D111F" w:rsidRPr="001D111F" w:rsidTr="001D111F">
        <w:trPr>
          <w:trHeight w:val="20"/>
          <w:jc w:val="center"/>
        </w:trPr>
        <w:tc>
          <w:tcPr>
            <w:tcW w:w="15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Соисполнитель подпрограммы </w:t>
            </w:r>
          </w:p>
        </w:tc>
        <w:tc>
          <w:tcPr>
            <w:tcW w:w="34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Администрации сельсоветов, по согласованию</w:t>
            </w:r>
          </w:p>
        </w:tc>
      </w:tr>
      <w:tr w:rsidR="001D111F" w:rsidRPr="001D111F" w:rsidTr="001D111F">
        <w:trPr>
          <w:trHeight w:val="20"/>
          <w:jc w:val="center"/>
        </w:trPr>
        <w:tc>
          <w:tcPr>
            <w:tcW w:w="15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Цели подпрограммы</w:t>
            </w:r>
          </w:p>
        </w:tc>
        <w:tc>
          <w:tcPr>
            <w:tcW w:w="34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Повышение инвестиционного потенциала Мокшанского района и увеличение объема инвестиций в экономику района</w:t>
            </w:r>
          </w:p>
        </w:tc>
      </w:tr>
      <w:tr w:rsidR="001D111F" w:rsidRPr="001D111F" w:rsidTr="001D111F">
        <w:trPr>
          <w:trHeight w:val="20"/>
          <w:jc w:val="center"/>
        </w:trPr>
        <w:tc>
          <w:tcPr>
            <w:tcW w:w="15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Задачи подпрограммы</w:t>
            </w:r>
          </w:p>
        </w:tc>
        <w:tc>
          <w:tcPr>
            <w:tcW w:w="34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1. Формирование положительного инвестиционного имиджа Мокшанского района среди районов Пензенской области; </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 Внедрение программно-целевых принципов организации деятельности органов местного самоуправления;</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3. Формирование инвестиционных площадок;</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4. Формирование и обновление инвестиционного паспорта района, участие в выставках, форумах с целью повышения имиджа района и привлечения инвесторов;</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5. Сопровождение инвестиционных проектов в процессе их формирования и реализации;</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6. Создание условий для увеличения инвестиционного потенциала земельных ресурсов и превращение их в самостоятельный фактор экономического роста;</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7. Участие в создании инфраструктуры рынка земли;</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8. Повышение эффективности и рационального использования ресурсного и земельного потенциала Мокшанского района.</w:t>
            </w:r>
          </w:p>
        </w:tc>
      </w:tr>
      <w:tr w:rsidR="001D111F" w:rsidRPr="001D111F" w:rsidTr="001D111F">
        <w:trPr>
          <w:trHeight w:val="20"/>
          <w:jc w:val="center"/>
        </w:trPr>
        <w:tc>
          <w:tcPr>
            <w:tcW w:w="15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Целевые показатели подпрограммы </w:t>
            </w:r>
          </w:p>
        </w:tc>
        <w:tc>
          <w:tcPr>
            <w:tcW w:w="34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1. Ежегодный темп роста показателя «Объем инвестиций в основной капитал за счет всех источников финансирования (без субъектов малого предпринимательства и параметров неформальной занятости)» к уровню прошлого года.</w:t>
            </w:r>
          </w:p>
        </w:tc>
      </w:tr>
      <w:tr w:rsidR="001D111F" w:rsidRPr="001D111F" w:rsidTr="001D111F">
        <w:trPr>
          <w:trHeight w:val="20"/>
          <w:jc w:val="center"/>
        </w:trPr>
        <w:tc>
          <w:tcPr>
            <w:tcW w:w="1546"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Этапы и сроки реализации подпрограммы</w:t>
            </w:r>
          </w:p>
        </w:tc>
        <w:tc>
          <w:tcPr>
            <w:tcW w:w="3454"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2014-2027 годы без разделения на этапы</w:t>
            </w:r>
          </w:p>
        </w:tc>
      </w:tr>
      <w:tr w:rsidR="001D111F" w:rsidRPr="001D111F" w:rsidTr="001D111F">
        <w:trPr>
          <w:trHeight w:val="20"/>
          <w:jc w:val="center"/>
        </w:trPr>
        <w:tc>
          <w:tcPr>
            <w:tcW w:w="15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Объемы бюджетных ассигнований подпрограммы</w:t>
            </w:r>
          </w:p>
        </w:tc>
        <w:tc>
          <w:tcPr>
            <w:tcW w:w="34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0,00 тыс. рублей, в </w:t>
            </w:r>
            <w:proofErr w:type="spellStart"/>
            <w:r w:rsidRPr="001D111F">
              <w:rPr>
                <w:rFonts w:ascii="Times New Roman" w:eastAsia="Times New Roman" w:hAnsi="Times New Roman" w:cs="Times New Roman"/>
                <w:sz w:val="16"/>
                <w:szCs w:val="16"/>
                <w:lang w:eastAsia="ru-RU"/>
              </w:rPr>
              <w:t>т.ч</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2014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2015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2016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2017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2018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2019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2020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2021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2022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2023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2024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2025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2026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p w:rsidR="001D111F" w:rsidRPr="001D111F" w:rsidRDefault="001D111F" w:rsidP="001D111F">
            <w:pPr>
              <w:ind w:hanging="2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2027 год: 0 </w:t>
            </w:r>
            <w:proofErr w:type="spellStart"/>
            <w:r w:rsidRPr="001D111F">
              <w:rPr>
                <w:rFonts w:ascii="Times New Roman" w:eastAsia="Times New Roman" w:hAnsi="Times New Roman" w:cs="Times New Roman"/>
                <w:sz w:val="16"/>
                <w:szCs w:val="16"/>
                <w:lang w:eastAsia="ru-RU"/>
              </w:rPr>
              <w:t>тыс</w:t>
            </w:r>
            <w:proofErr w:type="gramStart"/>
            <w:r w:rsidRPr="001D111F">
              <w:rPr>
                <w:rFonts w:ascii="Times New Roman" w:eastAsia="Times New Roman" w:hAnsi="Times New Roman" w:cs="Times New Roman"/>
                <w:sz w:val="16"/>
                <w:szCs w:val="16"/>
                <w:lang w:eastAsia="ru-RU"/>
              </w:rPr>
              <w:t>.р</w:t>
            </w:r>
            <w:proofErr w:type="gramEnd"/>
            <w:r w:rsidRPr="001D111F">
              <w:rPr>
                <w:rFonts w:ascii="Times New Roman" w:eastAsia="Times New Roman" w:hAnsi="Times New Roman" w:cs="Times New Roman"/>
                <w:sz w:val="16"/>
                <w:szCs w:val="16"/>
                <w:lang w:eastAsia="ru-RU"/>
              </w:rPr>
              <w:t>уб</w:t>
            </w:r>
            <w:proofErr w:type="spellEnd"/>
            <w:r w:rsidRPr="001D111F">
              <w:rPr>
                <w:rFonts w:ascii="Times New Roman" w:eastAsia="Times New Roman" w:hAnsi="Times New Roman" w:cs="Times New Roman"/>
                <w:sz w:val="16"/>
                <w:szCs w:val="16"/>
                <w:lang w:eastAsia="ru-RU"/>
              </w:rPr>
              <w:t>.</w:t>
            </w:r>
          </w:p>
        </w:tc>
      </w:tr>
      <w:tr w:rsidR="001D111F" w:rsidRPr="001D111F" w:rsidTr="001D111F">
        <w:trPr>
          <w:trHeight w:val="20"/>
          <w:jc w:val="center"/>
        </w:trPr>
        <w:tc>
          <w:tcPr>
            <w:tcW w:w="15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Ожидаемые результаты реализации подпрограммы</w:t>
            </w:r>
          </w:p>
        </w:tc>
        <w:tc>
          <w:tcPr>
            <w:tcW w:w="34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1D111F">
            <w:pPr>
              <w:ind w:hanging="20"/>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Результаты реализации подпрограммы отражены в перечне целевых показателей и изложены в приложении № 1, № 1.1, № 1.2  к Программе</w:t>
            </w:r>
          </w:p>
        </w:tc>
      </w:tr>
    </w:tbl>
    <w:p w:rsidR="001D111F" w:rsidRPr="001D111F" w:rsidRDefault="001D111F" w:rsidP="001D111F">
      <w:pPr>
        <w:ind w:left="993"/>
        <w:jc w:val="center"/>
        <w:rPr>
          <w:rFonts w:ascii="Times New Roman" w:eastAsia="Times New Roman" w:hAnsi="Times New Roman" w:cs="Times New Roman"/>
          <w:b/>
          <w:bCs/>
          <w:sz w:val="16"/>
          <w:szCs w:val="16"/>
          <w:lang w:eastAsia="ru-RU"/>
        </w:rPr>
      </w:pPr>
    </w:p>
    <w:p w:rsidR="001D111F" w:rsidRPr="001D111F" w:rsidRDefault="001D111F" w:rsidP="001D111F">
      <w:pPr>
        <w:ind w:left="993"/>
        <w:jc w:val="center"/>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bCs/>
          <w:sz w:val="16"/>
          <w:szCs w:val="16"/>
          <w:lang w:eastAsia="ru-RU"/>
        </w:rPr>
        <w:t>ПАСПОРТ</w:t>
      </w:r>
    </w:p>
    <w:p w:rsidR="002138F8" w:rsidRDefault="001D111F" w:rsidP="002138F8">
      <w:pPr>
        <w:ind w:left="993" w:hanging="567"/>
        <w:jc w:val="center"/>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bCs/>
          <w:sz w:val="16"/>
          <w:szCs w:val="16"/>
          <w:lang w:eastAsia="ru-RU"/>
        </w:rPr>
        <w:t xml:space="preserve">подпрограммы 2 муниципальной программы Мокшанского района </w:t>
      </w:r>
      <w:r w:rsidRPr="001D111F">
        <w:rPr>
          <w:rFonts w:ascii="Times New Roman" w:eastAsia="Times New Roman" w:hAnsi="Times New Roman" w:cs="Times New Roman"/>
          <w:b/>
          <w:sz w:val="16"/>
          <w:szCs w:val="16"/>
          <w:lang w:eastAsia="ru-RU"/>
        </w:rPr>
        <w:t xml:space="preserve">«Развитие и поддержка малого и среднего предпринимательства </w:t>
      </w:r>
    </w:p>
    <w:p w:rsidR="001D111F" w:rsidRPr="001D111F" w:rsidRDefault="001D111F" w:rsidP="002138F8">
      <w:pPr>
        <w:ind w:left="993" w:hanging="567"/>
        <w:jc w:val="center"/>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sz w:val="16"/>
          <w:szCs w:val="16"/>
          <w:lang w:eastAsia="ru-RU"/>
        </w:rPr>
        <w:t xml:space="preserve">в </w:t>
      </w:r>
      <w:proofErr w:type="spellStart"/>
      <w:r w:rsidRPr="001D111F">
        <w:rPr>
          <w:rFonts w:ascii="Times New Roman" w:eastAsia="Times New Roman" w:hAnsi="Times New Roman" w:cs="Times New Roman"/>
          <w:b/>
          <w:sz w:val="16"/>
          <w:szCs w:val="16"/>
          <w:lang w:eastAsia="ru-RU"/>
        </w:rPr>
        <w:t>Мокшанском</w:t>
      </w:r>
      <w:proofErr w:type="spellEnd"/>
      <w:r w:rsidRPr="001D111F">
        <w:rPr>
          <w:rFonts w:ascii="Times New Roman" w:eastAsia="Times New Roman" w:hAnsi="Times New Roman" w:cs="Times New Roman"/>
          <w:b/>
          <w:sz w:val="16"/>
          <w:szCs w:val="16"/>
          <w:lang w:eastAsia="ru-RU"/>
        </w:rPr>
        <w:t xml:space="preserve"> районе Пензенской области</w:t>
      </w:r>
      <w:r w:rsidR="00044960">
        <w:rPr>
          <w:rFonts w:ascii="Times New Roman" w:eastAsia="Times New Roman" w:hAnsi="Times New Roman" w:cs="Times New Roman"/>
          <w:b/>
          <w:sz w:val="16"/>
          <w:szCs w:val="16"/>
          <w:lang w:eastAsia="ru-RU"/>
        </w:rPr>
        <w:t xml:space="preserve"> </w:t>
      </w:r>
      <w:r w:rsidRPr="001D111F">
        <w:rPr>
          <w:rFonts w:ascii="Times New Roman" w:eastAsia="Times New Roman" w:hAnsi="Times New Roman" w:cs="Times New Roman"/>
          <w:b/>
          <w:sz w:val="16"/>
          <w:szCs w:val="16"/>
          <w:lang w:eastAsia="ru-RU"/>
        </w:rPr>
        <w:t xml:space="preserve"> на 2014 – 2027 годы»</w:t>
      </w:r>
    </w:p>
    <w:tbl>
      <w:tblPr>
        <w:tblW w:w="4598" w:type="pct"/>
        <w:jc w:val="center"/>
        <w:tblInd w:w="760" w:type="dxa"/>
        <w:tblCellMar>
          <w:left w:w="0" w:type="dxa"/>
          <w:right w:w="0" w:type="dxa"/>
        </w:tblCellMar>
        <w:tblLook w:val="04A0" w:firstRow="1" w:lastRow="0" w:firstColumn="1" w:lastColumn="0" w:noHBand="0" w:noVBand="1"/>
      </w:tblPr>
      <w:tblGrid>
        <w:gridCol w:w="3128"/>
        <w:gridCol w:w="6917"/>
      </w:tblGrid>
      <w:tr w:rsidR="001D111F" w:rsidRPr="001D111F" w:rsidTr="00044960">
        <w:trPr>
          <w:trHeight w:val="20"/>
          <w:jc w:val="center"/>
        </w:trPr>
        <w:tc>
          <w:tcPr>
            <w:tcW w:w="15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Наименование подпрограммы</w:t>
            </w:r>
          </w:p>
        </w:tc>
        <w:tc>
          <w:tcPr>
            <w:tcW w:w="34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tabs>
                <w:tab w:val="left" w:pos="216"/>
                <w:tab w:val="left" w:pos="510"/>
              </w:tabs>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w:t>
            </w:r>
          </w:p>
        </w:tc>
      </w:tr>
      <w:tr w:rsidR="001D111F" w:rsidRPr="001D111F" w:rsidTr="00044960">
        <w:trPr>
          <w:trHeight w:val="20"/>
          <w:jc w:val="center"/>
        </w:trPr>
        <w:tc>
          <w:tcPr>
            <w:tcW w:w="1557"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Ответственный исполнитель подпрограммы </w:t>
            </w:r>
          </w:p>
        </w:tc>
        <w:tc>
          <w:tcPr>
            <w:tcW w:w="3443"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1D111F" w:rsidRPr="001D111F" w:rsidTr="00044960">
        <w:trPr>
          <w:trHeight w:val="20"/>
          <w:jc w:val="center"/>
        </w:trPr>
        <w:tc>
          <w:tcPr>
            <w:tcW w:w="15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Соисполнитель подпрограммы </w:t>
            </w:r>
          </w:p>
        </w:tc>
        <w:tc>
          <w:tcPr>
            <w:tcW w:w="34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 МУП Мокшанского района Агентство по развитию предпринимательства, Администрации сельсоветов, по согласованию</w:t>
            </w:r>
          </w:p>
        </w:tc>
      </w:tr>
      <w:tr w:rsidR="001D111F" w:rsidRPr="001D111F" w:rsidTr="00044960">
        <w:trPr>
          <w:trHeight w:val="20"/>
          <w:jc w:val="center"/>
        </w:trPr>
        <w:tc>
          <w:tcPr>
            <w:tcW w:w="15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Цели подпрограммы</w:t>
            </w:r>
          </w:p>
        </w:tc>
        <w:tc>
          <w:tcPr>
            <w:tcW w:w="34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Развитие и поддержка субъектов малого и среднего предпринимательства и рост их количества на территории Мокшанского района</w:t>
            </w:r>
          </w:p>
        </w:tc>
      </w:tr>
      <w:tr w:rsidR="001D111F" w:rsidRPr="001D111F" w:rsidTr="00044960">
        <w:trPr>
          <w:trHeight w:val="20"/>
          <w:jc w:val="center"/>
        </w:trPr>
        <w:tc>
          <w:tcPr>
            <w:tcW w:w="15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Задачи подпрограммы</w:t>
            </w:r>
          </w:p>
        </w:tc>
        <w:tc>
          <w:tcPr>
            <w:tcW w:w="34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3. Информационно-консультационное обеспечение малого и среднего предпринимательства;</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4. Поддержка начинающих предпринимателей;</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5. Реализация массовых программ обучения и повышения квалификации;</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6. Вовлечение молодежи в предпринимательскую деятельность.</w:t>
            </w:r>
          </w:p>
        </w:tc>
      </w:tr>
      <w:tr w:rsidR="001D111F" w:rsidRPr="001D111F" w:rsidTr="00044960">
        <w:trPr>
          <w:trHeight w:val="20"/>
          <w:jc w:val="center"/>
        </w:trPr>
        <w:tc>
          <w:tcPr>
            <w:tcW w:w="15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Целевые показатели подпрограммы </w:t>
            </w:r>
          </w:p>
        </w:tc>
        <w:tc>
          <w:tcPr>
            <w:tcW w:w="34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widowControl w:val="0"/>
              <w:autoSpaceDE w:val="0"/>
              <w:autoSpaceDN w:val="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1. Оборот субъектов малого и среднего предпринимательства в постоянных ценах по отношению к показателю 2016 года;</w:t>
            </w:r>
          </w:p>
          <w:p w:rsidR="001D111F" w:rsidRPr="001D111F" w:rsidRDefault="001D111F" w:rsidP="00044960">
            <w:pPr>
              <w:widowControl w:val="0"/>
              <w:autoSpaceDE w:val="0"/>
              <w:autoSpaceDN w:val="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 Оборот в расчете на одного работника субъекта малого и среднего предпринимательства в постоянных ценах по отношению к показателю 2014 года;</w:t>
            </w:r>
          </w:p>
          <w:p w:rsidR="001D111F" w:rsidRPr="001D111F" w:rsidRDefault="001D111F" w:rsidP="00044960">
            <w:pPr>
              <w:widowControl w:val="0"/>
              <w:autoSpaceDE w:val="0"/>
              <w:autoSpaceDN w:val="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3. Доля средств, направляемая на реализацию мероприятий в сфере развития малого и среднего предпринимательства в </w:t>
            </w:r>
            <w:proofErr w:type="spellStart"/>
            <w:r w:rsidRPr="001D111F">
              <w:rPr>
                <w:rFonts w:ascii="Times New Roman" w:eastAsia="Times New Roman" w:hAnsi="Times New Roman" w:cs="Times New Roman"/>
                <w:sz w:val="16"/>
                <w:szCs w:val="16"/>
                <w:lang w:eastAsia="ru-RU"/>
              </w:rPr>
              <w:t>монопрофильных</w:t>
            </w:r>
            <w:proofErr w:type="spellEnd"/>
            <w:r w:rsidRPr="001D111F">
              <w:rPr>
                <w:rFonts w:ascii="Times New Roman" w:eastAsia="Times New Roman" w:hAnsi="Times New Roman" w:cs="Times New Roman"/>
                <w:sz w:val="16"/>
                <w:szCs w:val="16"/>
                <w:lang w:eastAsia="ru-RU"/>
              </w:rPr>
              <w:t xml:space="preserve"> муниципальных образованиях, в общем объеме финансового обеспечения государственной поддержки малого и среднего предпринимательства за счет средств федерального бюджета;</w:t>
            </w:r>
          </w:p>
          <w:p w:rsidR="001D111F" w:rsidRPr="001D111F" w:rsidRDefault="001D111F" w:rsidP="00044960">
            <w:pPr>
              <w:widowControl w:val="0"/>
              <w:autoSpaceDE w:val="0"/>
              <w:autoSpaceDN w:val="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4. 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p w:rsidR="001D111F" w:rsidRPr="001D111F" w:rsidRDefault="001D111F" w:rsidP="00044960">
            <w:pPr>
              <w:widowControl w:val="0"/>
              <w:autoSpaceDE w:val="0"/>
              <w:autoSpaceDN w:val="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5. Количество нестационарных торговых объектов круглогодичного размещения и мобильных торговых объектов;</w:t>
            </w:r>
          </w:p>
          <w:p w:rsidR="001D111F" w:rsidRPr="001D111F" w:rsidRDefault="001D111F" w:rsidP="00044960">
            <w:pPr>
              <w:widowControl w:val="0"/>
              <w:autoSpaceDE w:val="0"/>
              <w:autoSpaceDN w:val="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lastRenderedPageBreak/>
              <w:t>6. Коэффициент "рождаемости" субъектов малого и среднего предпринимательства (количество созданных в отчетном периоде малых и средних предприятий на 1 тыс. действующих на дату окончания отчетного периода малых и средних предприятий);</w:t>
            </w:r>
          </w:p>
          <w:p w:rsidR="001D111F" w:rsidRPr="001D111F" w:rsidRDefault="001D111F" w:rsidP="00044960">
            <w:pPr>
              <w:widowControl w:val="0"/>
              <w:autoSpaceDE w:val="0"/>
              <w:autoSpaceDN w:val="0"/>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7. Количество субъектов малого и среднего предпринимательства (включая индивидуальных предпринимателей) в расчете на 1 тыс. человек населения;</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8. Количество администраций сельсоветов, на территории которых зафиксирована положительная динамика количества зарегистрированных малых и средних предприятий.</w:t>
            </w:r>
          </w:p>
        </w:tc>
      </w:tr>
      <w:tr w:rsidR="001D111F" w:rsidRPr="001D111F" w:rsidTr="00044960">
        <w:trPr>
          <w:trHeight w:val="20"/>
          <w:jc w:val="center"/>
        </w:trPr>
        <w:tc>
          <w:tcPr>
            <w:tcW w:w="1557"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lastRenderedPageBreak/>
              <w:t>Этапы и сроки реализации подпрограммы</w:t>
            </w:r>
          </w:p>
        </w:tc>
        <w:tc>
          <w:tcPr>
            <w:tcW w:w="3443"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2014-2027 годы без разделения на этапы</w:t>
            </w:r>
          </w:p>
        </w:tc>
      </w:tr>
      <w:tr w:rsidR="001D111F" w:rsidRPr="001D111F" w:rsidTr="00044960">
        <w:trPr>
          <w:trHeight w:val="20"/>
          <w:jc w:val="center"/>
        </w:trPr>
        <w:tc>
          <w:tcPr>
            <w:tcW w:w="15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Объемы бюджетных ассигнований подпрограммы</w:t>
            </w:r>
          </w:p>
        </w:tc>
        <w:tc>
          <w:tcPr>
            <w:tcW w:w="34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1090,0 тыс. рублей, в </w:t>
            </w:r>
            <w:proofErr w:type="spellStart"/>
            <w:r w:rsidRPr="001D111F">
              <w:rPr>
                <w:rFonts w:ascii="Times New Roman" w:eastAsia="Times New Roman" w:hAnsi="Times New Roman" w:cs="Times New Roman"/>
                <w:sz w:val="16"/>
                <w:szCs w:val="16"/>
                <w:lang w:eastAsia="ru-RU"/>
              </w:rPr>
              <w:t>т.ч</w:t>
            </w:r>
            <w:proofErr w:type="spellEnd"/>
            <w:r w:rsidRPr="001D111F">
              <w:rPr>
                <w:rFonts w:ascii="Times New Roman" w:eastAsia="Times New Roman" w:hAnsi="Times New Roman" w:cs="Times New Roman"/>
                <w:sz w:val="16"/>
                <w:szCs w:val="16"/>
                <w:lang w:eastAsia="ru-RU"/>
              </w:rPr>
              <w:t>.:</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2014 год: 1000,0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2015 год: 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2016 год: 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2017 год: 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2018 год: 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2019 год: 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2020 год: 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2021 год: 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2022 год: 15,0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2023 год: 15,0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2024 год: 15,0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2025 год: 15,0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2026 год: 15,0 тыс. руб.</w:t>
            </w:r>
          </w:p>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2027 год: 15,0 тыс. руб.</w:t>
            </w:r>
          </w:p>
        </w:tc>
      </w:tr>
      <w:tr w:rsidR="001D111F" w:rsidRPr="001D111F" w:rsidTr="00044960">
        <w:trPr>
          <w:trHeight w:val="20"/>
          <w:jc w:val="center"/>
        </w:trPr>
        <w:tc>
          <w:tcPr>
            <w:tcW w:w="155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Ожидаемые результаты реализации подпрограммы</w:t>
            </w:r>
          </w:p>
        </w:tc>
        <w:tc>
          <w:tcPr>
            <w:tcW w:w="344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Результаты реализации подпрограммы отражены в перечне целевых показателей и изложены в приложении № 1, № 1.1, № 1.2  к Программе </w:t>
            </w:r>
          </w:p>
        </w:tc>
      </w:tr>
    </w:tbl>
    <w:p w:rsidR="001D111F" w:rsidRPr="001D111F" w:rsidRDefault="001D111F" w:rsidP="001D111F">
      <w:pPr>
        <w:widowControl w:val="0"/>
        <w:autoSpaceDE w:val="0"/>
        <w:autoSpaceDN w:val="0"/>
        <w:adjustRightInd w:val="0"/>
        <w:ind w:left="993"/>
        <w:jc w:val="center"/>
        <w:rPr>
          <w:rFonts w:ascii="Times New Roman" w:eastAsia="Times New Roman" w:hAnsi="Times New Roman" w:cs="Times New Roman"/>
          <w:b/>
          <w:kern w:val="32"/>
          <w:sz w:val="16"/>
          <w:szCs w:val="16"/>
          <w:lang w:eastAsia="ru-RU"/>
        </w:rPr>
      </w:pPr>
    </w:p>
    <w:p w:rsidR="002138F8" w:rsidRDefault="002138F8" w:rsidP="001D111F">
      <w:pPr>
        <w:ind w:left="993"/>
        <w:jc w:val="center"/>
        <w:rPr>
          <w:rFonts w:ascii="Times New Roman" w:eastAsia="Times New Roman" w:hAnsi="Times New Roman" w:cs="Times New Roman"/>
          <w:b/>
          <w:bCs/>
          <w:sz w:val="16"/>
          <w:szCs w:val="16"/>
          <w:lang w:eastAsia="ru-RU"/>
        </w:rPr>
      </w:pPr>
    </w:p>
    <w:p w:rsidR="001D111F" w:rsidRPr="001D111F" w:rsidRDefault="001D111F" w:rsidP="001D111F">
      <w:pPr>
        <w:ind w:left="993"/>
        <w:jc w:val="center"/>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bCs/>
          <w:sz w:val="16"/>
          <w:szCs w:val="16"/>
          <w:lang w:eastAsia="ru-RU"/>
        </w:rPr>
        <w:t>ПАСПОРТ</w:t>
      </w:r>
    </w:p>
    <w:p w:rsidR="002138F8" w:rsidRDefault="001D111F" w:rsidP="002138F8">
      <w:pPr>
        <w:ind w:left="993" w:hanging="426"/>
        <w:jc w:val="center"/>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bCs/>
          <w:sz w:val="16"/>
          <w:szCs w:val="16"/>
          <w:lang w:eastAsia="ru-RU"/>
        </w:rPr>
        <w:t xml:space="preserve">подпрограммы 3 муниципальной программы Мокшанского района </w:t>
      </w:r>
      <w:r w:rsidRPr="001D111F">
        <w:rPr>
          <w:rFonts w:ascii="Times New Roman" w:eastAsia="Times New Roman" w:hAnsi="Times New Roman" w:cs="Times New Roman"/>
          <w:b/>
          <w:sz w:val="16"/>
          <w:szCs w:val="16"/>
          <w:lang w:eastAsia="ru-RU"/>
        </w:rPr>
        <w:t xml:space="preserve">«Развитие и поддержка малого и среднего предпринимательства </w:t>
      </w:r>
    </w:p>
    <w:p w:rsidR="001D111F" w:rsidRDefault="001D111F" w:rsidP="002138F8">
      <w:pPr>
        <w:ind w:left="993" w:hanging="426"/>
        <w:jc w:val="center"/>
        <w:rPr>
          <w:rFonts w:ascii="Times New Roman" w:eastAsia="Times New Roman" w:hAnsi="Times New Roman" w:cs="Times New Roman"/>
          <w:b/>
          <w:sz w:val="16"/>
          <w:szCs w:val="16"/>
          <w:lang w:eastAsia="ru-RU"/>
        </w:rPr>
      </w:pPr>
      <w:r w:rsidRPr="001D111F">
        <w:rPr>
          <w:rFonts w:ascii="Times New Roman" w:eastAsia="Times New Roman" w:hAnsi="Times New Roman" w:cs="Times New Roman"/>
          <w:b/>
          <w:sz w:val="16"/>
          <w:szCs w:val="16"/>
          <w:lang w:eastAsia="ru-RU"/>
        </w:rPr>
        <w:t xml:space="preserve">в </w:t>
      </w:r>
      <w:proofErr w:type="spellStart"/>
      <w:r w:rsidRPr="001D111F">
        <w:rPr>
          <w:rFonts w:ascii="Times New Roman" w:eastAsia="Times New Roman" w:hAnsi="Times New Roman" w:cs="Times New Roman"/>
          <w:b/>
          <w:sz w:val="16"/>
          <w:szCs w:val="16"/>
          <w:lang w:eastAsia="ru-RU"/>
        </w:rPr>
        <w:t>Мокшанском</w:t>
      </w:r>
      <w:proofErr w:type="spellEnd"/>
      <w:r w:rsidRPr="001D111F">
        <w:rPr>
          <w:rFonts w:ascii="Times New Roman" w:eastAsia="Times New Roman" w:hAnsi="Times New Roman" w:cs="Times New Roman"/>
          <w:b/>
          <w:sz w:val="16"/>
          <w:szCs w:val="16"/>
          <w:lang w:eastAsia="ru-RU"/>
        </w:rPr>
        <w:t xml:space="preserve"> районе Пензенской области</w:t>
      </w:r>
      <w:r w:rsidR="002138F8">
        <w:rPr>
          <w:rFonts w:ascii="Times New Roman" w:eastAsia="Times New Roman" w:hAnsi="Times New Roman" w:cs="Times New Roman"/>
          <w:b/>
          <w:sz w:val="16"/>
          <w:szCs w:val="16"/>
          <w:lang w:eastAsia="ru-RU"/>
        </w:rPr>
        <w:t xml:space="preserve">  </w:t>
      </w:r>
      <w:r w:rsidRPr="001D111F">
        <w:rPr>
          <w:rFonts w:ascii="Times New Roman" w:eastAsia="Times New Roman" w:hAnsi="Times New Roman" w:cs="Times New Roman"/>
          <w:b/>
          <w:sz w:val="16"/>
          <w:szCs w:val="16"/>
          <w:lang w:eastAsia="ru-RU"/>
        </w:rPr>
        <w:t xml:space="preserve"> на 2014 – 2027 годы»</w:t>
      </w:r>
    </w:p>
    <w:p w:rsidR="002138F8" w:rsidRDefault="002138F8" w:rsidP="002138F8">
      <w:pPr>
        <w:ind w:left="993" w:hanging="426"/>
        <w:jc w:val="center"/>
        <w:rPr>
          <w:rFonts w:ascii="Times New Roman" w:eastAsia="Times New Roman" w:hAnsi="Times New Roman" w:cs="Times New Roman"/>
          <w:b/>
          <w:sz w:val="16"/>
          <w:szCs w:val="16"/>
          <w:lang w:eastAsia="ru-RU"/>
        </w:rPr>
      </w:pPr>
    </w:p>
    <w:p w:rsidR="002138F8" w:rsidRPr="001D111F" w:rsidRDefault="002138F8" w:rsidP="002138F8">
      <w:pPr>
        <w:ind w:left="993" w:hanging="426"/>
        <w:jc w:val="center"/>
        <w:rPr>
          <w:rFonts w:ascii="Times New Roman" w:eastAsia="Times New Roman" w:hAnsi="Times New Roman" w:cs="Times New Roman"/>
          <w:b/>
          <w:sz w:val="16"/>
          <w:szCs w:val="16"/>
          <w:lang w:eastAsia="ru-RU"/>
        </w:rPr>
      </w:pPr>
    </w:p>
    <w:tbl>
      <w:tblPr>
        <w:tblW w:w="4657" w:type="pct"/>
        <w:jc w:val="center"/>
        <w:tblCellMar>
          <w:left w:w="0" w:type="dxa"/>
          <w:right w:w="0" w:type="dxa"/>
        </w:tblCellMar>
        <w:tblLook w:val="04A0" w:firstRow="1" w:lastRow="0" w:firstColumn="1" w:lastColumn="0" w:noHBand="0" w:noVBand="1"/>
      </w:tblPr>
      <w:tblGrid>
        <w:gridCol w:w="3773"/>
        <w:gridCol w:w="6401"/>
      </w:tblGrid>
      <w:tr w:rsidR="001D111F" w:rsidRPr="001D111F" w:rsidTr="002138F8">
        <w:trPr>
          <w:trHeight w:val="20"/>
          <w:jc w:val="center"/>
        </w:trPr>
        <w:tc>
          <w:tcPr>
            <w:tcW w:w="18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Наименование подпрограммы</w:t>
            </w:r>
          </w:p>
        </w:tc>
        <w:tc>
          <w:tcPr>
            <w:tcW w:w="31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tabs>
                <w:tab w:val="left" w:pos="216"/>
                <w:tab w:val="left" w:pos="510"/>
              </w:tabs>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Развитие торговли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w:t>
            </w:r>
          </w:p>
        </w:tc>
      </w:tr>
      <w:tr w:rsidR="001D111F" w:rsidRPr="001D111F" w:rsidTr="002138F8">
        <w:trPr>
          <w:trHeight w:val="20"/>
          <w:jc w:val="center"/>
        </w:trPr>
        <w:tc>
          <w:tcPr>
            <w:tcW w:w="185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Ответственный исполнитель подпрограммы </w:t>
            </w:r>
          </w:p>
        </w:tc>
        <w:tc>
          <w:tcPr>
            <w:tcW w:w="3146"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1D111F" w:rsidRPr="001D111F" w:rsidTr="002138F8">
        <w:trPr>
          <w:trHeight w:val="20"/>
          <w:jc w:val="center"/>
        </w:trPr>
        <w:tc>
          <w:tcPr>
            <w:tcW w:w="18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Соисполнитель подпрограммы </w:t>
            </w:r>
          </w:p>
        </w:tc>
        <w:tc>
          <w:tcPr>
            <w:tcW w:w="31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Администрации сельсоветов, по согласованию</w:t>
            </w:r>
          </w:p>
        </w:tc>
      </w:tr>
      <w:tr w:rsidR="001D111F" w:rsidRPr="001D111F" w:rsidTr="002138F8">
        <w:trPr>
          <w:trHeight w:val="20"/>
          <w:jc w:val="center"/>
        </w:trPr>
        <w:tc>
          <w:tcPr>
            <w:tcW w:w="18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Цели подпрограммы</w:t>
            </w:r>
          </w:p>
        </w:tc>
        <w:tc>
          <w:tcPr>
            <w:tcW w:w="31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Создание условий для комплексного развития сферы торговли и обеспечение населения района качественными товарами и услугами </w:t>
            </w:r>
          </w:p>
        </w:tc>
      </w:tr>
      <w:tr w:rsidR="001D111F" w:rsidRPr="001D111F" w:rsidTr="002138F8">
        <w:trPr>
          <w:trHeight w:val="20"/>
          <w:jc w:val="center"/>
        </w:trPr>
        <w:tc>
          <w:tcPr>
            <w:tcW w:w="18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Задачи подпрограммы</w:t>
            </w:r>
          </w:p>
        </w:tc>
        <w:tc>
          <w:tcPr>
            <w:tcW w:w="31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1. Совершенствование форм и методов координации управления в сфере торговли;</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 Определение и реализация мероприятий, направленных на повышение ценовой и территориальной доступности товаров и услуг;</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3. Содействие развитию на территории Мокшанского района современной торговой инфраструктуры;</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4. Содействие развитию внутренней торговли с преимущественной ориентацией на местных товаропроизводителей;</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w:t>
            </w:r>
          </w:p>
        </w:tc>
      </w:tr>
      <w:tr w:rsidR="001D111F" w:rsidRPr="001D111F" w:rsidTr="002138F8">
        <w:trPr>
          <w:trHeight w:val="20"/>
          <w:jc w:val="center"/>
        </w:trPr>
        <w:tc>
          <w:tcPr>
            <w:tcW w:w="18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Целевые показатели подпрограммы </w:t>
            </w:r>
          </w:p>
        </w:tc>
        <w:tc>
          <w:tcPr>
            <w:tcW w:w="31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1. Ежегодный темп роста показателя «Оборот розничной торговли, в ценах соответствующих лет» к уровню прошлого года </w:t>
            </w:r>
          </w:p>
        </w:tc>
      </w:tr>
      <w:tr w:rsidR="001D111F" w:rsidRPr="001D111F" w:rsidTr="002138F8">
        <w:trPr>
          <w:trHeight w:val="20"/>
          <w:jc w:val="center"/>
        </w:trPr>
        <w:tc>
          <w:tcPr>
            <w:tcW w:w="185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Этапы и сроки реализации подпрограммы</w:t>
            </w:r>
          </w:p>
        </w:tc>
        <w:tc>
          <w:tcPr>
            <w:tcW w:w="3146"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D111F" w:rsidRPr="001D111F" w:rsidRDefault="001D111F" w:rsidP="00044960">
            <w:pPr>
              <w:ind w:firstLine="34"/>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2014-2027 годы без разделения на этапы</w:t>
            </w:r>
          </w:p>
        </w:tc>
      </w:tr>
      <w:tr w:rsidR="001D111F" w:rsidRPr="001D111F" w:rsidTr="002138F8">
        <w:trPr>
          <w:trHeight w:val="20"/>
          <w:jc w:val="center"/>
        </w:trPr>
        <w:tc>
          <w:tcPr>
            <w:tcW w:w="18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Объемы бюджетных ассигнований подпрограммы</w:t>
            </w:r>
          </w:p>
        </w:tc>
        <w:tc>
          <w:tcPr>
            <w:tcW w:w="31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0,00 тыс. рублей, в </w:t>
            </w:r>
            <w:proofErr w:type="spellStart"/>
            <w:r w:rsidRPr="001D111F">
              <w:rPr>
                <w:rFonts w:ascii="Times New Roman" w:eastAsia="Times New Roman" w:hAnsi="Times New Roman" w:cs="Times New Roman"/>
                <w:sz w:val="16"/>
                <w:szCs w:val="16"/>
                <w:lang w:eastAsia="ru-RU"/>
              </w:rPr>
              <w:t>т.ч</w:t>
            </w:r>
            <w:proofErr w:type="spellEnd"/>
            <w:r w:rsidRPr="001D111F">
              <w:rPr>
                <w:rFonts w:ascii="Times New Roman" w:eastAsia="Times New Roman" w:hAnsi="Times New Roman" w:cs="Times New Roman"/>
                <w:sz w:val="16"/>
                <w:szCs w:val="16"/>
                <w:lang w:eastAsia="ru-RU"/>
              </w:rPr>
              <w:t>.:</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2014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2015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2016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2017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2018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2019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2020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2021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2022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2023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2024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2025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2026 год: 0,0 тыс. руб.</w:t>
            </w:r>
          </w:p>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2027 год: 0,0 тыс. руб.</w:t>
            </w:r>
          </w:p>
        </w:tc>
      </w:tr>
      <w:tr w:rsidR="001D111F" w:rsidRPr="001D111F" w:rsidTr="002138F8">
        <w:trPr>
          <w:trHeight w:val="20"/>
          <w:jc w:val="center"/>
        </w:trPr>
        <w:tc>
          <w:tcPr>
            <w:tcW w:w="185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Ожидаемые результаты реализации подпрограммы</w:t>
            </w:r>
          </w:p>
        </w:tc>
        <w:tc>
          <w:tcPr>
            <w:tcW w:w="314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D111F" w:rsidRPr="001D111F" w:rsidRDefault="001D111F" w:rsidP="00044960">
            <w:pPr>
              <w:ind w:firstLine="34"/>
              <w:jc w:val="left"/>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Результаты реализации подпрограммы отражены в перечне целевых показателей и изложены в приложении № 1, № 1.1,  к Программе </w:t>
            </w:r>
          </w:p>
        </w:tc>
      </w:tr>
    </w:tbl>
    <w:p w:rsidR="001D111F" w:rsidRPr="001D111F" w:rsidRDefault="001D111F" w:rsidP="001D111F">
      <w:pPr>
        <w:widowControl w:val="0"/>
        <w:autoSpaceDE w:val="0"/>
        <w:autoSpaceDN w:val="0"/>
        <w:adjustRightInd w:val="0"/>
        <w:ind w:left="993"/>
        <w:jc w:val="center"/>
        <w:rPr>
          <w:rFonts w:ascii="Times New Roman" w:eastAsia="Times New Roman" w:hAnsi="Times New Roman" w:cs="Times New Roman"/>
          <w:sz w:val="16"/>
          <w:szCs w:val="16"/>
          <w:lang w:eastAsia="ru-RU"/>
        </w:rPr>
      </w:pPr>
      <w:r w:rsidRPr="001D111F">
        <w:rPr>
          <w:rFonts w:ascii="Times New Roman" w:eastAsia="Times New Roman" w:hAnsi="Times New Roman" w:cs="Times New Roman"/>
          <w:b/>
          <w:kern w:val="32"/>
          <w:sz w:val="16"/>
          <w:szCs w:val="16"/>
          <w:lang w:eastAsia="ru-RU"/>
        </w:rPr>
        <w:br w:type="page"/>
      </w:r>
      <w:r w:rsidRPr="001D111F">
        <w:rPr>
          <w:rFonts w:ascii="Times New Roman" w:eastAsia="Times New Roman" w:hAnsi="Times New Roman" w:cs="Times New Roman"/>
          <w:b/>
          <w:kern w:val="32"/>
          <w:sz w:val="16"/>
          <w:szCs w:val="16"/>
          <w:lang w:eastAsia="ru-RU"/>
        </w:rPr>
        <w:lastRenderedPageBreak/>
        <w:t>ПРИОРИТЕТЫ</w:t>
      </w:r>
    </w:p>
    <w:p w:rsidR="001D111F" w:rsidRPr="001D111F" w:rsidRDefault="001D111F" w:rsidP="001D111F">
      <w:pPr>
        <w:widowControl w:val="0"/>
        <w:autoSpaceDE w:val="0"/>
        <w:autoSpaceDN w:val="0"/>
        <w:adjustRightInd w:val="0"/>
        <w:ind w:left="993"/>
        <w:jc w:val="center"/>
        <w:outlineLvl w:val="1"/>
        <w:rPr>
          <w:rFonts w:ascii="Times New Roman" w:eastAsia="Times New Roman" w:hAnsi="Times New Roman" w:cs="Times New Roman"/>
          <w:b/>
          <w:kern w:val="32"/>
          <w:sz w:val="16"/>
          <w:szCs w:val="16"/>
          <w:lang w:eastAsia="ru-RU"/>
        </w:rPr>
      </w:pPr>
      <w:r w:rsidRPr="001D111F">
        <w:rPr>
          <w:rFonts w:ascii="Times New Roman" w:eastAsia="Times New Roman" w:hAnsi="Times New Roman" w:cs="Times New Roman"/>
          <w:b/>
          <w:kern w:val="32"/>
          <w:sz w:val="16"/>
          <w:szCs w:val="16"/>
          <w:lang w:eastAsia="ru-RU"/>
        </w:rPr>
        <w:t>муниципальной политики, цели, задачи, основные мероприятия в сфере социально-экономического развития Мокшанского района Пензенской области в рамках реализации муниципальной программы</w:t>
      </w:r>
    </w:p>
    <w:p w:rsidR="001D111F" w:rsidRPr="001D111F" w:rsidRDefault="001D111F" w:rsidP="001D111F">
      <w:pPr>
        <w:widowControl w:val="0"/>
        <w:autoSpaceDE w:val="0"/>
        <w:autoSpaceDN w:val="0"/>
        <w:adjustRightInd w:val="0"/>
        <w:ind w:left="993"/>
        <w:jc w:val="center"/>
        <w:outlineLvl w:val="1"/>
        <w:rPr>
          <w:rFonts w:ascii="Times New Roman" w:eastAsia="Times New Roman" w:hAnsi="Times New Roman" w:cs="Times New Roman"/>
          <w:b/>
          <w:kern w:val="32"/>
          <w:sz w:val="16"/>
          <w:szCs w:val="16"/>
          <w:lang w:eastAsia="ru-RU"/>
        </w:rPr>
      </w:pPr>
    </w:p>
    <w:p w:rsidR="001D111F" w:rsidRPr="001D111F" w:rsidRDefault="001D111F" w:rsidP="001D111F">
      <w:pPr>
        <w:widowControl w:val="0"/>
        <w:autoSpaceDE w:val="0"/>
        <w:autoSpaceDN w:val="0"/>
        <w:adjustRightInd w:val="0"/>
        <w:ind w:left="993" w:firstLine="720"/>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Одним из важнейших элементов экономической политики является эффективное управление инвестиционными процессами. Этот элемент организации хозяйственной деятельности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 предопределяет долгосрочные экономические результаты.</w:t>
      </w:r>
    </w:p>
    <w:p w:rsidR="001D111F" w:rsidRPr="001D111F" w:rsidRDefault="001D111F" w:rsidP="001D111F">
      <w:pPr>
        <w:widowControl w:val="0"/>
        <w:autoSpaceDE w:val="0"/>
        <w:autoSpaceDN w:val="0"/>
        <w:adjustRightInd w:val="0"/>
        <w:ind w:left="993" w:firstLine="720"/>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Главной целью развития малого и среднего предпринимательства является удовлетворение потребности населения Мокшанского района Пензенской области в качественных товарах, услугах, увеличение загрузки производственных мощностей предприятий, расширение ассортимента выпускаемой продукции.</w:t>
      </w:r>
    </w:p>
    <w:p w:rsidR="001D111F" w:rsidRPr="001D111F" w:rsidRDefault="001D111F" w:rsidP="001D111F">
      <w:pPr>
        <w:widowControl w:val="0"/>
        <w:autoSpaceDE w:val="0"/>
        <w:autoSpaceDN w:val="0"/>
        <w:adjustRightInd w:val="0"/>
        <w:ind w:left="993" w:firstLine="720"/>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Главной целью развития инвестиционного потенциала Мокшанского района Пензенской области является привлечение инвестиций в реальный сектор экономики, обеспечение занятости местного населения и сбалансированности бюджета Мокшанского района Пензенской области, решение ряда социальных проблем и снижение социальной напряженности.</w:t>
      </w:r>
    </w:p>
    <w:p w:rsidR="001D111F" w:rsidRPr="001D111F" w:rsidRDefault="001D111F" w:rsidP="001D111F">
      <w:pPr>
        <w:widowControl w:val="0"/>
        <w:autoSpaceDE w:val="0"/>
        <w:autoSpaceDN w:val="0"/>
        <w:adjustRightInd w:val="0"/>
        <w:ind w:left="993" w:firstLine="720"/>
        <w:rPr>
          <w:rFonts w:ascii="Times New Roman" w:eastAsia="Times New Roman" w:hAnsi="Times New Roman" w:cs="Times New Roman"/>
          <w:sz w:val="16"/>
          <w:szCs w:val="16"/>
          <w:lang w:eastAsia="ru-RU"/>
        </w:rPr>
      </w:pPr>
      <w:proofErr w:type="gramStart"/>
      <w:r w:rsidRPr="001D111F">
        <w:rPr>
          <w:rFonts w:ascii="Times New Roman" w:eastAsia="Times New Roman" w:hAnsi="Times New Roman" w:cs="Times New Roman"/>
          <w:sz w:val="16"/>
          <w:szCs w:val="16"/>
          <w:lang w:eastAsia="ru-RU"/>
        </w:rPr>
        <w:t xml:space="preserve">Главной целью развития торговли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 является развитие торговой деятельности для обеспечения удовлетворенности всех участников сферы торговли (производителей, субъектов торговли и потребителей) посредством поддержки областных и районных товаропроизводителей, обеспечения доступности товаров и удовлетворения спроса на товары для населения области, формирования комфортной конкурентной среды для субъектов торговой деятельности, развития всех форм торговли и стимулирования предпринимательской активности.</w:t>
      </w:r>
      <w:proofErr w:type="gramEnd"/>
    </w:p>
    <w:p w:rsidR="001D111F" w:rsidRPr="001D111F" w:rsidRDefault="001D111F" w:rsidP="001D111F">
      <w:pPr>
        <w:widowControl w:val="0"/>
        <w:autoSpaceDE w:val="0"/>
        <w:autoSpaceDN w:val="0"/>
        <w:adjustRightInd w:val="0"/>
        <w:ind w:left="993" w:firstLine="720"/>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Малое и среднее предпринимательство способно оказывать существенное влияние на экономическое развитие Мокшанского района Пензенской области по направлениям насыщения потребительского рынка качественными товарами и услугами местного производства; решение проблем повышения уровня жизни и обеспечения занятости населения; увеличение налогооблагаемой базы. </w:t>
      </w:r>
    </w:p>
    <w:p w:rsidR="001D111F" w:rsidRPr="001D111F" w:rsidRDefault="001D111F" w:rsidP="001D111F">
      <w:pPr>
        <w:widowControl w:val="0"/>
        <w:autoSpaceDE w:val="0"/>
        <w:autoSpaceDN w:val="0"/>
        <w:adjustRightInd w:val="0"/>
        <w:ind w:left="993" w:firstLine="720"/>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Администрация Мокшанского района Пензенской области важным направлением своей деятельности считает создание на территории Мокшанского района Пензенской области благоприятных условий для осуществления активной инвестиционной деятельности, создание и развитие субъектов малого и среднего предпринимательства. Эти условия складываются из совокупности методологических, организационных, правовых и управленческих решений и мероприятий, направленных на достижение главной цели инвестиционной политики Мокшанского района Пензенской области – обеспечение экономического подъема за счет привлечения инвестиций в реальный сектор экономики.</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Для достижения поставленных целей необходимо решить следующие задачи:</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1. Формирование положительного инвестиционного имиджа Мокшанского района среди районов Пензенской области;</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2. Развитие кредитно-финансового механизма поддержки субъектов малого и среднего предпринимательства;</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3. Продвижение товаров предприятий малого и среднего бизнеса на рынках регионов, повышение их конкурентоспособности;</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4. Определение и реализация  мероприятий, направленных на повышение ценовой и территориальной доступности товаров и услуг;</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w:t>
      </w:r>
    </w:p>
    <w:p w:rsidR="001D111F" w:rsidRPr="001D111F" w:rsidRDefault="001D111F" w:rsidP="001D111F">
      <w:pPr>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Решение задач будет осуществляться в рамках подпрограмм муниципальной программы Мокшанского района «Развитие и поддержка малого и среднего предпринимательства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 на 2014 – 2027 годы»:</w:t>
      </w:r>
    </w:p>
    <w:p w:rsidR="001D111F" w:rsidRPr="001D111F" w:rsidRDefault="001D111F" w:rsidP="004C2F2C">
      <w:pPr>
        <w:widowControl w:val="0"/>
        <w:numPr>
          <w:ilvl w:val="0"/>
          <w:numId w:val="81"/>
        </w:numPr>
        <w:tabs>
          <w:tab w:val="left" w:pos="216"/>
          <w:tab w:val="left" w:pos="510"/>
          <w:tab w:val="left" w:pos="851"/>
        </w:tabs>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 Развитие инвестиционного потенциала Мокшанского района</w:t>
      </w:r>
    </w:p>
    <w:p w:rsidR="001D111F" w:rsidRPr="001D111F" w:rsidRDefault="001D111F" w:rsidP="004C2F2C">
      <w:pPr>
        <w:widowControl w:val="0"/>
        <w:numPr>
          <w:ilvl w:val="0"/>
          <w:numId w:val="81"/>
        </w:numPr>
        <w:tabs>
          <w:tab w:val="left" w:pos="216"/>
          <w:tab w:val="left" w:pos="510"/>
          <w:tab w:val="left" w:pos="851"/>
        </w:tabs>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 Развитие и поддержка малого и среднего предпринимательства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w:t>
      </w:r>
    </w:p>
    <w:p w:rsidR="001D111F" w:rsidRPr="001D111F" w:rsidRDefault="001D111F" w:rsidP="004C2F2C">
      <w:pPr>
        <w:widowControl w:val="0"/>
        <w:numPr>
          <w:ilvl w:val="0"/>
          <w:numId w:val="81"/>
        </w:numPr>
        <w:tabs>
          <w:tab w:val="left" w:pos="216"/>
          <w:tab w:val="left" w:pos="510"/>
          <w:tab w:val="left" w:pos="851"/>
        </w:tabs>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 Развитие торговли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Перечень целевых показателей изложен в приложении № 1 № 1.1, № 1.2  к Программе. Состав целевых показателей Программы определен исходя из принципа необходимости и достаточности информации для характеристики достижения цели и решения задач муниципальной программы.</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Сведения об основных мерах правового регулирования в сфере реализации Программы отражены в приложении № 2 к Программе.</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Ресурсное обеспечение реализации Программы за счет всех источников финансирования по годам приводится в приложении № 3, № 3.1, № 3.2 к Программе.</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Ресурсное обеспечение реализации Программы за счет средств бюджета Мокшанского района по годам приводится в приложении № 4, № 4.1, № 4.2  к Программе.</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Перечень мероприятий муниципальной программы Мокшанского района «Развитие и поддержка малого и среднего предпринимательства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 на 2014-2027 годы» на 2014 и 2015 годы приводится в приложении №5, к Программе.</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Перечень 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 на 2014-2027 годы» на 2016 – 2021 годы приводится в приложении № 5.1 к Программе.</w:t>
      </w:r>
    </w:p>
    <w:p w:rsidR="001D111F" w:rsidRPr="001D111F" w:rsidRDefault="001D111F" w:rsidP="001D111F">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xml:space="preserve">Перечень 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1D111F">
        <w:rPr>
          <w:rFonts w:ascii="Times New Roman" w:eastAsia="Times New Roman" w:hAnsi="Times New Roman" w:cs="Times New Roman"/>
          <w:sz w:val="16"/>
          <w:szCs w:val="16"/>
          <w:lang w:eastAsia="ru-RU"/>
        </w:rPr>
        <w:t>Мокшанском</w:t>
      </w:r>
      <w:proofErr w:type="spellEnd"/>
      <w:r w:rsidRPr="001D111F">
        <w:rPr>
          <w:rFonts w:ascii="Times New Roman" w:eastAsia="Times New Roman" w:hAnsi="Times New Roman" w:cs="Times New Roman"/>
          <w:sz w:val="16"/>
          <w:szCs w:val="16"/>
          <w:lang w:eastAsia="ru-RU"/>
        </w:rPr>
        <w:t xml:space="preserve"> районе Пензенской области на 2014-2027 годы» на 2022 – 2027 годы приводится в приложении № 5.2  к Программе.</w:t>
      </w:r>
    </w:p>
    <w:p w:rsidR="001D111F" w:rsidRPr="001D111F" w:rsidRDefault="001D111F" w:rsidP="001D111F">
      <w:pPr>
        <w:widowControl w:val="0"/>
        <w:autoSpaceDE w:val="0"/>
        <w:autoSpaceDN w:val="0"/>
        <w:adjustRightInd w:val="0"/>
        <w:ind w:left="993" w:firstLine="720"/>
        <w:rPr>
          <w:rFonts w:ascii="Times New Roman" w:eastAsia="Times New Roman" w:hAnsi="Times New Roman" w:cs="Times New Roman"/>
          <w:sz w:val="16"/>
          <w:szCs w:val="16"/>
          <w:lang w:eastAsia="ru-RU"/>
        </w:rPr>
      </w:pPr>
    </w:p>
    <w:p w:rsidR="001D111F" w:rsidRPr="001D111F" w:rsidRDefault="001D111F" w:rsidP="001D111F">
      <w:pPr>
        <w:widowControl w:val="0"/>
        <w:autoSpaceDE w:val="0"/>
        <w:autoSpaceDN w:val="0"/>
        <w:adjustRightInd w:val="0"/>
        <w:ind w:left="993" w:firstLine="720"/>
        <w:rPr>
          <w:rFonts w:ascii="Times New Roman" w:eastAsia="Times New Roman" w:hAnsi="Times New Roman" w:cs="Times New Roman"/>
          <w:sz w:val="16"/>
          <w:szCs w:val="16"/>
          <w:lang w:eastAsia="ru-RU"/>
        </w:rPr>
      </w:pPr>
      <w:r w:rsidRPr="001D111F">
        <w:rPr>
          <w:rFonts w:ascii="Times New Roman" w:eastAsia="Times New Roman" w:hAnsi="Times New Roman" w:cs="Times New Roman"/>
          <w:sz w:val="16"/>
          <w:szCs w:val="16"/>
          <w:lang w:eastAsia="ru-RU"/>
        </w:rPr>
        <w:t> </w:t>
      </w:r>
    </w:p>
    <w:p w:rsidR="00826C4D" w:rsidRDefault="00826C4D" w:rsidP="001D111F">
      <w:pPr>
        <w:widowControl w:val="0"/>
        <w:autoSpaceDE w:val="0"/>
        <w:autoSpaceDN w:val="0"/>
        <w:adjustRightInd w:val="0"/>
        <w:ind w:left="993" w:firstLine="720"/>
        <w:jc w:val="right"/>
        <w:outlineLvl w:val="1"/>
        <w:rPr>
          <w:rFonts w:ascii="Times New Roman" w:eastAsia="Times New Roman" w:hAnsi="Times New Roman" w:cs="Times New Roman"/>
          <w:sz w:val="16"/>
          <w:szCs w:val="16"/>
          <w:lang w:eastAsia="ko-KR"/>
        </w:rPr>
      </w:pPr>
    </w:p>
    <w:p w:rsidR="00826C4D" w:rsidRDefault="00826C4D" w:rsidP="001D111F">
      <w:pPr>
        <w:widowControl w:val="0"/>
        <w:autoSpaceDE w:val="0"/>
        <w:autoSpaceDN w:val="0"/>
        <w:adjustRightInd w:val="0"/>
        <w:ind w:left="993" w:firstLine="720"/>
        <w:jc w:val="right"/>
        <w:outlineLvl w:val="1"/>
        <w:rPr>
          <w:rFonts w:ascii="Times New Roman" w:eastAsia="Times New Roman" w:hAnsi="Times New Roman" w:cs="Times New Roman"/>
          <w:sz w:val="16"/>
          <w:szCs w:val="16"/>
          <w:lang w:eastAsia="ko-KR"/>
        </w:rPr>
        <w:sectPr w:rsidR="00826C4D" w:rsidSect="00826C4D">
          <w:pgSz w:w="11907" w:h="16840"/>
          <w:pgMar w:top="709" w:right="709" w:bottom="851" w:left="425" w:header="720" w:footer="720" w:gutter="0"/>
          <w:cols w:space="720"/>
          <w:noEndnote/>
          <w:docGrid w:linePitch="272"/>
        </w:sect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Приложение №1</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 муниципальной программе «Развитие и поддержка малого и среднего</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Пензенской области на 2014-2027 годы»</w:t>
      </w:r>
    </w:p>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28"/>
          <w:sz w:val="16"/>
          <w:szCs w:val="16"/>
          <w:lang w:eastAsia="ru-RU"/>
        </w:rPr>
        <w:t>ПЕРЕЧЕНЬ</w:t>
      </w:r>
    </w:p>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b/>
          <w:kern w:val="28"/>
          <w:sz w:val="16"/>
          <w:szCs w:val="16"/>
          <w:lang w:eastAsia="ru-RU"/>
        </w:rPr>
      </w:pPr>
      <w:r w:rsidRPr="002138F8">
        <w:rPr>
          <w:rFonts w:ascii="Times New Roman" w:eastAsia="Times New Roman" w:hAnsi="Times New Roman" w:cs="Times New Roman"/>
          <w:b/>
          <w:kern w:val="28"/>
          <w:sz w:val="16"/>
          <w:szCs w:val="16"/>
          <w:lang w:eastAsia="ru-RU"/>
        </w:rPr>
        <w:t xml:space="preserve">целевых показателей муниципальной программы Мокшанского района «Развитие и поддержка малого и среднего </w:t>
      </w:r>
    </w:p>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b/>
          <w:kern w:val="28"/>
          <w:sz w:val="16"/>
          <w:szCs w:val="16"/>
          <w:lang w:eastAsia="ru-RU"/>
        </w:rPr>
      </w:pPr>
      <w:r w:rsidRPr="002138F8">
        <w:rPr>
          <w:rFonts w:ascii="Times New Roman" w:eastAsia="Times New Roman" w:hAnsi="Times New Roman" w:cs="Times New Roman"/>
          <w:b/>
          <w:kern w:val="28"/>
          <w:sz w:val="16"/>
          <w:szCs w:val="16"/>
          <w:lang w:eastAsia="ru-RU"/>
        </w:rPr>
        <w:t xml:space="preserve">предпринимательства в </w:t>
      </w:r>
      <w:proofErr w:type="spellStart"/>
      <w:r w:rsidRPr="002138F8">
        <w:rPr>
          <w:rFonts w:ascii="Times New Roman" w:eastAsia="Times New Roman" w:hAnsi="Times New Roman" w:cs="Times New Roman"/>
          <w:b/>
          <w:kern w:val="28"/>
          <w:sz w:val="16"/>
          <w:szCs w:val="16"/>
          <w:lang w:eastAsia="ru-RU"/>
        </w:rPr>
        <w:t>Мокшанском</w:t>
      </w:r>
      <w:proofErr w:type="spellEnd"/>
      <w:r w:rsidRPr="002138F8">
        <w:rPr>
          <w:rFonts w:ascii="Times New Roman" w:eastAsia="Times New Roman" w:hAnsi="Times New Roman" w:cs="Times New Roman"/>
          <w:b/>
          <w:kern w:val="28"/>
          <w:sz w:val="16"/>
          <w:szCs w:val="16"/>
          <w:lang w:eastAsia="ru-RU"/>
        </w:rPr>
        <w:t xml:space="preserve"> районе Пензенской области на 2014-2027 годы» на 2014-2021 годы</w:t>
      </w:r>
    </w:p>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b/>
          <w:kern w:val="28"/>
          <w:sz w:val="16"/>
          <w:szCs w:val="16"/>
          <w:lang w:eastAsia="ru-RU"/>
        </w:rPr>
      </w:pPr>
    </w:p>
    <w:tbl>
      <w:tblPr>
        <w:tblW w:w="15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8521"/>
        <w:gridCol w:w="992"/>
        <w:gridCol w:w="656"/>
        <w:gridCol w:w="656"/>
        <w:gridCol w:w="656"/>
        <w:gridCol w:w="831"/>
        <w:gridCol w:w="708"/>
        <w:gridCol w:w="709"/>
        <w:gridCol w:w="745"/>
        <w:gridCol w:w="719"/>
      </w:tblGrid>
      <w:tr w:rsidR="002138F8" w:rsidRPr="002138F8" w:rsidTr="002138F8">
        <w:trPr>
          <w:trHeight w:val="203"/>
        </w:trPr>
        <w:tc>
          <w:tcPr>
            <w:tcW w:w="9039" w:type="dxa"/>
            <w:gridSpan w:val="2"/>
            <w:vMerge w:val="restart"/>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Ответственный исполнитель</w:t>
            </w:r>
          </w:p>
        </w:tc>
        <w:tc>
          <w:tcPr>
            <w:tcW w:w="992" w:type="dxa"/>
            <w:vMerge w:val="restart"/>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Единица </w:t>
            </w:r>
          </w:p>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измерения</w:t>
            </w:r>
          </w:p>
        </w:tc>
        <w:tc>
          <w:tcPr>
            <w:tcW w:w="5680" w:type="dxa"/>
            <w:gridSpan w:val="8"/>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r>
      <w:tr w:rsidR="002138F8" w:rsidRPr="002138F8" w:rsidTr="002138F8">
        <w:tc>
          <w:tcPr>
            <w:tcW w:w="9039" w:type="dxa"/>
            <w:gridSpan w:val="2"/>
            <w:vMerge/>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992" w:type="dxa"/>
            <w:vMerge/>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5680" w:type="dxa"/>
            <w:gridSpan w:val="8"/>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Значение целевых показателей</w:t>
            </w:r>
          </w:p>
        </w:tc>
      </w:tr>
      <w:tr w:rsidR="002138F8" w:rsidRPr="002138F8" w:rsidTr="002138F8">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w:t>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8521"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целевого показателя</w:t>
            </w:r>
          </w:p>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992" w:type="dxa"/>
            <w:vMerge/>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656"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2014 год</w:t>
            </w:r>
          </w:p>
        </w:tc>
        <w:tc>
          <w:tcPr>
            <w:tcW w:w="656"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2015 год</w:t>
            </w:r>
          </w:p>
        </w:tc>
        <w:tc>
          <w:tcPr>
            <w:tcW w:w="656"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 год</w:t>
            </w:r>
          </w:p>
        </w:tc>
        <w:tc>
          <w:tcPr>
            <w:tcW w:w="831"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2017 год</w:t>
            </w:r>
          </w:p>
        </w:tc>
        <w:tc>
          <w:tcPr>
            <w:tcW w:w="70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2018 год</w:t>
            </w:r>
          </w:p>
        </w:tc>
        <w:tc>
          <w:tcPr>
            <w:tcW w:w="709"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2019 год</w:t>
            </w:r>
          </w:p>
        </w:tc>
        <w:tc>
          <w:tcPr>
            <w:tcW w:w="745"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2020 год</w:t>
            </w:r>
          </w:p>
        </w:tc>
        <w:tc>
          <w:tcPr>
            <w:tcW w:w="719"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 год</w:t>
            </w:r>
          </w:p>
        </w:tc>
      </w:tr>
      <w:tr w:rsidR="002138F8" w:rsidRPr="002138F8" w:rsidTr="002138F8">
        <w:tc>
          <w:tcPr>
            <w:tcW w:w="15711" w:type="dxa"/>
            <w:gridSpan w:val="11"/>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28"/>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28"/>
                <w:sz w:val="16"/>
                <w:szCs w:val="16"/>
                <w:lang w:eastAsia="ru-RU"/>
              </w:rPr>
              <w:t>Мокшанском</w:t>
            </w:r>
            <w:proofErr w:type="spellEnd"/>
            <w:r w:rsidRPr="002138F8">
              <w:rPr>
                <w:rFonts w:ascii="Times New Roman" w:eastAsia="Times New Roman" w:hAnsi="Times New Roman" w:cs="Times New Roman"/>
                <w:b/>
                <w:kern w:val="28"/>
                <w:sz w:val="16"/>
                <w:szCs w:val="16"/>
                <w:lang w:eastAsia="ru-RU"/>
              </w:rPr>
              <w:t xml:space="preserve"> районе Пензенской области на 2014-2027 годы»</w:t>
            </w:r>
          </w:p>
        </w:tc>
      </w:tr>
      <w:tr w:rsidR="002138F8" w:rsidRPr="002138F8" w:rsidTr="002138F8">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Количество малых и средних предприятий</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шт.</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1047</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1058</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920</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649</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688</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660</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659</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660</w:t>
            </w:r>
          </w:p>
        </w:tc>
      </w:tr>
      <w:tr w:rsidR="002138F8" w:rsidRPr="002138F8" w:rsidTr="002138F8">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Численность </w:t>
            </w:r>
            <w:proofErr w:type="gramStart"/>
            <w:r w:rsidRPr="002138F8">
              <w:rPr>
                <w:rFonts w:ascii="Times New Roman" w:eastAsia="Times New Roman" w:hAnsi="Times New Roman" w:cs="Times New Roman"/>
                <w:sz w:val="16"/>
                <w:szCs w:val="16"/>
                <w:lang w:eastAsia="ru-RU"/>
              </w:rPr>
              <w:t>занятых</w:t>
            </w:r>
            <w:proofErr w:type="gramEnd"/>
            <w:r w:rsidRPr="002138F8">
              <w:rPr>
                <w:rFonts w:ascii="Times New Roman" w:eastAsia="Times New Roman" w:hAnsi="Times New Roman" w:cs="Times New Roman"/>
                <w:sz w:val="16"/>
                <w:szCs w:val="16"/>
                <w:lang w:eastAsia="ru-RU"/>
              </w:rPr>
              <w:t xml:space="preserve"> в сфере малого предпринимательства</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человек</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9288</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9302</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8360</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r>
      <w:tr w:rsidR="002138F8" w:rsidRPr="002138F8" w:rsidTr="002138F8">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Доля </w:t>
            </w:r>
            <w:proofErr w:type="gramStart"/>
            <w:r w:rsidRPr="002138F8">
              <w:rPr>
                <w:rFonts w:ascii="Times New Roman" w:eastAsia="Times New Roman" w:hAnsi="Times New Roman" w:cs="Times New Roman"/>
                <w:sz w:val="16"/>
                <w:szCs w:val="16"/>
                <w:lang w:eastAsia="ru-RU"/>
              </w:rPr>
              <w:t>занятых</w:t>
            </w:r>
            <w:proofErr w:type="gramEnd"/>
            <w:r w:rsidRPr="002138F8">
              <w:rPr>
                <w:rFonts w:ascii="Times New Roman" w:eastAsia="Times New Roman" w:hAnsi="Times New Roman" w:cs="Times New Roman"/>
                <w:sz w:val="16"/>
                <w:szCs w:val="16"/>
                <w:lang w:eastAsia="ru-RU"/>
              </w:rPr>
              <w:t xml:space="preserve"> в сфере малого предпринимательства по отношению к экономически активному населению</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58,8</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59,1</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57,6</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r>
      <w:tr w:rsidR="002138F8" w:rsidRPr="002138F8" w:rsidTr="002138F8">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Доля среднесписочной численности работников (без внешних совместителей) малых предприятий в среднесписочной численности всех предприятий и организаций</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63,2</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63,5</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64,0</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r>
      <w:tr w:rsidR="002138F8" w:rsidRPr="002138F8" w:rsidTr="002138F8">
        <w:trPr>
          <w:trHeight w:val="227"/>
        </w:trPr>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Число субъектов малого предпринимательства в расчете на 10000 человек населения</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ед.</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379</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385</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345</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r>
      <w:tr w:rsidR="002138F8" w:rsidRPr="002138F8" w:rsidTr="002138F8">
        <w:trPr>
          <w:trHeight w:val="291"/>
        </w:trPr>
        <w:tc>
          <w:tcPr>
            <w:tcW w:w="15711" w:type="dxa"/>
            <w:gridSpan w:val="11"/>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sz w:val="16"/>
                <w:szCs w:val="16"/>
                <w:lang w:eastAsia="ru-RU"/>
              </w:rPr>
              <w:t>Подпрограмма 1: «Развитие инвестиционного потенциала Мокшанского района Пензенской области»</w:t>
            </w:r>
          </w:p>
        </w:tc>
      </w:tr>
      <w:tr w:rsidR="002138F8" w:rsidRPr="002138F8" w:rsidTr="002138F8">
        <w:trPr>
          <w:trHeight w:val="454"/>
        </w:trPr>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Ежегодный темп роста показателя «Объем инвестиций в основной капитал за счет всех источников финансирования (без субъектов малого предпринимательства и параметров неформальной занятости)» к уровню прошлого года</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к предыдущему году</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r>
      <w:tr w:rsidR="002138F8" w:rsidRPr="002138F8" w:rsidTr="002138F8">
        <w:trPr>
          <w:trHeight w:val="416"/>
        </w:trPr>
        <w:tc>
          <w:tcPr>
            <w:tcW w:w="15711" w:type="dxa"/>
            <w:gridSpan w:val="11"/>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sz w:val="16"/>
                <w:szCs w:val="16"/>
                <w:lang w:eastAsia="ru-RU"/>
              </w:rPr>
              <w:t xml:space="preserve">Подпрограмма 2: «Развитие и поддержка малого и среднего предпринимательства в </w:t>
            </w:r>
            <w:proofErr w:type="spellStart"/>
            <w:r w:rsidRPr="002138F8">
              <w:rPr>
                <w:rFonts w:ascii="Times New Roman" w:eastAsia="Times New Roman" w:hAnsi="Times New Roman" w:cs="Times New Roman"/>
                <w:b/>
                <w:sz w:val="16"/>
                <w:szCs w:val="16"/>
                <w:lang w:eastAsia="ru-RU"/>
              </w:rPr>
              <w:t>Мокшанском</w:t>
            </w:r>
            <w:proofErr w:type="spellEnd"/>
            <w:r w:rsidRPr="002138F8">
              <w:rPr>
                <w:rFonts w:ascii="Times New Roman" w:eastAsia="Times New Roman" w:hAnsi="Times New Roman" w:cs="Times New Roman"/>
                <w:b/>
                <w:sz w:val="16"/>
                <w:szCs w:val="16"/>
                <w:lang w:eastAsia="ru-RU"/>
              </w:rPr>
              <w:t xml:space="preserve"> районе Пензенской области»</w:t>
            </w:r>
          </w:p>
        </w:tc>
      </w:tr>
      <w:tr w:rsidR="002138F8" w:rsidRPr="002138F8" w:rsidTr="002138F8">
        <w:trPr>
          <w:trHeight w:val="280"/>
        </w:trPr>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Оборот субъектов малого и среднего предпринимательства в постоянных ценах по отношению к показателю 2016 года</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102</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104</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106</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108</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109</w:t>
            </w:r>
          </w:p>
        </w:tc>
      </w:tr>
      <w:tr w:rsidR="002138F8" w:rsidRPr="002138F8" w:rsidTr="002138F8">
        <w:trPr>
          <w:trHeight w:val="454"/>
        </w:trPr>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Оборот в расчете на одного работника субъекта малого и среднего предпринимательства в постоянных ценах по отношению к показателю 2014 года</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100,5</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101,0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101,5</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102,0</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102,5</w:t>
            </w:r>
          </w:p>
        </w:tc>
      </w:tr>
      <w:tr w:rsidR="002138F8" w:rsidRPr="002138F8" w:rsidTr="002138F8">
        <w:trPr>
          <w:trHeight w:val="454"/>
        </w:trPr>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Доля средств, направляемая на реализацию мероприятий в сфере развития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монопрофильных</w:t>
            </w:r>
            <w:proofErr w:type="spellEnd"/>
            <w:r w:rsidRPr="002138F8">
              <w:rPr>
                <w:rFonts w:ascii="Times New Roman" w:eastAsia="Times New Roman" w:hAnsi="Times New Roman" w:cs="Times New Roman"/>
                <w:sz w:val="16"/>
                <w:szCs w:val="16"/>
                <w:lang w:eastAsia="ru-RU"/>
              </w:rPr>
              <w:t xml:space="preserve"> муниципальных образованиях, в общем объеме финансового обеспечения государственной поддержки малого и среднего предпринимательства за счет средств федерального бюджета</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 менее 10</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 менее 10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 менее 10</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 менее 10</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 менее 10</w:t>
            </w:r>
          </w:p>
        </w:tc>
      </w:tr>
      <w:tr w:rsidR="002138F8" w:rsidRPr="002138F8" w:rsidTr="002138F8">
        <w:trPr>
          <w:trHeight w:val="454"/>
        </w:trPr>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64,0</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64,5</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64,7</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65,0</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65,3</w:t>
            </w:r>
          </w:p>
        </w:tc>
      </w:tr>
      <w:tr w:rsidR="002138F8" w:rsidRPr="002138F8" w:rsidTr="002138F8">
        <w:trPr>
          <w:trHeight w:val="334"/>
        </w:trPr>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Количество нестационарных торговых объектов 6круглогодичного размещения и мобильных торговых объектов</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единиц</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60</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61</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61</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62</w:t>
            </w:r>
          </w:p>
        </w:tc>
      </w:tr>
      <w:tr w:rsidR="002138F8" w:rsidRPr="002138F8" w:rsidTr="002138F8">
        <w:trPr>
          <w:trHeight w:val="454"/>
        </w:trPr>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Коэффициент "рождаемости" субъектов малого и среднего предпринимательства (количество созданных в отчетном периоде малых и средних предприятий на 1 тыс. действующих на дату окончания отчетного периода малых и средних предприятий)</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единиц</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132</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133</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134</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135</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136</w:t>
            </w:r>
          </w:p>
        </w:tc>
      </w:tr>
      <w:tr w:rsidR="002138F8" w:rsidRPr="002138F8" w:rsidTr="002138F8">
        <w:trPr>
          <w:trHeight w:val="454"/>
        </w:trPr>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Количество субъектов малого и среднего предпринимательства (включая индивидуальных предпринимателей) в расчете на 1 тыс. человек населения</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единиц</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24</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25</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25</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25</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26</w:t>
            </w:r>
          </w:p>
        </w:tc>
      </w:tr>
      <w:tr w:rsidR="002138F8" w:rsidRPr="002138F8" w:rsidTr="002138F8">
        <w:trPr>
          <w:trHeight w:val="454"/>
        </w:trPr>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8</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Количество администраций сельсоветов, на территории которых зафиксирована положительная динамика количества зарегистрированных малых и средних предприятий</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единиц</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31" w:type="dxa"/>
            <w:vAlign w:val="center"/>
          </w:tcPr>
          <w:p w:rsidR="002138F8" w:rsidRPr="002138F8" w:rsidRDefault="002138F8" w:rsidP="002138F8">
            <w:pPr>
              <w:widowControl w:val="0"/>
              <w:autoSpaceDE w:val="0"/>
              <w:autoSpaceDN w:val="0"/>
              <w:adjustRightInd w:val="0"/>
              <w:ind w:right="-65"/>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 менее 3</w:t>
            </w:r>
          </w:p>
        </w:tc>
        <w:tc>
          <w:tcPr>
            <w:tcW w:w="708" w:type="dxa"/>
            <w:vAlign w:val="center"/>
          </w:tcPr>
          <w:p w:rsidR="002138F8" w:rsidRPr="002138F8" w:rsidRDefault="002138F8" w:rsidP="002138F8">
            <w:pPr>
              <w:widowControl w:val="0"/>
              <w:autoSpaceDE w:val="0"/>
              <w:autoSpaceDN w:val="0"/>
              <w:adjustRightInd w:val="0"/>
              <w:ind w:right="-65"/>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 менее 3</w:t>
            </w:r>
          </w:p>
        </w:tc>
        <w:tc>
          <w:tcPr>
            <w:tcW w:w="709" w:type="dxa"/>
            <w:vAlign w:val="center"/>
          </w:tcPr>
          <w:p w:rsidR="002138F8" w:rsidRPr="002138F8" w:rsidRDefault="002138F8" w:rsidP="002138F8">
            <w:pPr>
              <w:widowControl w:val="0"/>
              <w:autoSpaceDE w:val="0"/>
              <w:autoSpaceDN w:val="0"/>
              <w:adjustRightInd w:val="0"/>
              <w:ind w:right="-65"/>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 менее 3</w:t>
            </w:r>
          </w:p>
        </w:tc>
        <w:tc>
          <w:tcPr>
            <w:tcW w:w="745" w:type="dxa"/>
            <w:vAlign w:val="center"/>
          </w:tcPr>
          <w:p w:rsidR="002138F8" w:rsidRPr="002138F8" w:rsidRDefault="002138F8" w:rsidP="002138F8">
            <w:pPr>
              <w:widowControl w:val="0"/>
              <w:autoSpaceDE w:val="0"/>
              <w:autoSpaceDN w:val="0"/>
              <w:adjustRightInd w:val="0"/>
              <w:ind w:right="-65"/>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 менее 3</w:t>
            </w:r>
          </w:p>
        </w:tc>
        <w:tc>
          <w:tcPr>
            <w:tcW w:w="719" w:type="dxa"/>
            <w:vAlign w:val="center"/>
          </w:tcPr>
          <w:p w:rsidR="002138F8" w:rsidRPr="002138F8" w:rsidRDefault="002138F8" w:rsidP="002138F8">
            <w:pPr>
              <w:widowControl w:val="0"/>
              <w:autoSpaceDE w:val="0"/>
              <w:autoSpaceDN w:val="0"/>
              <w:adjustRightInd w:val="0"/>
              <w:ind w:right="-65"/>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 менее 3</w:t>
            </w:r>
          </w:p>
        </w:tc>
      </w:tr>
      <w:tr w:rsidR="002138F8" w:rsidRPr="002138F8" w:rsidTr="002138F8">
        <w:trPr>
          <w:trHeight w:val="205"/>
        </w:trPr>
        <w:tc>
          <w:tcPr>
            <w:tcW w:w="15711" w:type="dxa"/>
            <w:gridSpan w:val="11"/>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sz w:val="16"/>
                <w:szCs w:val="16"/>
                <w:lang w:eastAsia="ru-RU"/>
              </w:rPr>
              <w:t xml:space="preserve">Подпрограмма 3: «Развитие торговли в </w:t>
            </w:r>
            <w:proofErr w:type="spellStart"/>
            <w:r w:rsidRPr="002138F8">
              <w:rPr>
                <w:rFonts w:ascii="Times New Roman" w:eastAsia="Times New Roman" w:hAnsi="Times New Roman" w:cs="Times New Roman"/>
                <w:b/>
                <w:sz w:val="16"/>
                <w:szCs w:val="16"/>
                <w:lang w:eastAsia="ru-RU"/>
              </w:rPr>
              <w:t>Мокшанском</w:t>
            </w:r>
            <w:proofErr w:type="spellEnd"/>
            <w:r w:rsidRPr="002138F8">
              <w:rPr>
                <w:rFonts w:ascii="Times New Roman" w:eastAsia="Times New Roman" w:hAnsi="Times New Roman" w:cs="Times New Roman"/>
                <w:b/>
                <w:sz w:val="16"/>
                <w:szCs w:val="16"/>
                <w:lang w:eastAsia="ru-RU"/>
              </w:rPr>
              <w:t xml:space="preserve"> районе Пензенской области»</w:t>
            </w:r>
          </w:p>
        </w:tc>
      </w:tr>
      <w:tr w:rsidR="002138F8" w:rsidRPr="002138F8" w:rsidTr="002138F8">
        <w:trPr>
          <w:trHeight w:val="454"/>
        </w:trPr>
        <w:tc>
          <w:tcPr>
            <w:tcW w:w="518"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8521"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Ежегодный темп роста показателя «Оборот розничной торговли, в ценах соответствующих лет» к уровню прошлого года</w:t>
            </w:r>
          </w:p>
        </w:tc>
        <w:tc>
          <w:tcPr>
            <w:tcW w:w="992"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к предыдущему году</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65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1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r>
    </w:tbl>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Приложение №1.1</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 муниципальной программе «Развитие и поддержка малого и среднего</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Пензенской области на 2014-2027 годы»</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28"/>
          <w:sz w:val="16"/>
          <w:szCs w:val="16"/>
          <w:lang w:eastAsia="ru-RU"/>
        </w:rPr>
        <w:t>ПЕРЕЧЕНЬ</w:t>
      </w:r>
    </w:p>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b/>
          <w:kern w:val="28"/>
          <w:sz w:val="16"/>
          <w:szCs w:val="16"/>
          <w:lang w:eastAsia="ru-RU"/>
        </w:rPr>
      </w:pPr>
      <w:r w:rsidRPr="002138F8">
        <w:rPr>
          <w:rFonts w:ascii="Times New Roman" w:eastAsia="Times New Roman" w:hAnsi="Times New Roman" w:cs="Times New Roman"/>
          <w:b/>
          <w:kern w:val="28"/>
          <w:sz w:val="16"/>
          <w:szCs w:val="16"/>
          <w:lang w:eastAsia="ru-RU"/>
        </w:rPr>
        <w:t xml:space="preserve">целевых показателей муниципальной программы Мокшанского района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28"/>
          <w:sz w:val="16"/>
          <w:szCs w:val="16"/>
          <w:lang w:eastAsia="ru-RU"/>
        </w:rPr>
        <w:t>Мокшанском</w:t>
      </w:r>
      <w:proofErr w:type="spellEnd"/>
      <w:r w:rsidRPr="002138F8">
        <w:rPr>
          <w:rFonts w:ascii="Times New Roman" w:eastAsia="Times New Roman" w:hAnsi="Times New Roman" w:cs="Times New Roman"/>
          <w:b/>
          <w:kern w:val="28"/>
          <w:sz w:val="16"/>
          <w:szCs w:val="16"/>
          <w:lang w:eastAsia="ru-RU"/>
        </w:rPr>
        <w:t xml:space="preserve"> районе Пензенской области на 2014-2027 годы» </w:t>
      </w:r>
    </w:p>
    <w:p w:rsidR="002138F8" w:rsidRPr="002138F8" w:rsidRDefault="002138F8" w:rsidP="002138F8">
      <w:pPr>
        <w:widowControl w:val="0"/>
        <w:autoSpaceDE w:val="0"/>
        <w:autoSpaceDN w:val="0"/>
        <w:adjustRightInd w:val="0"/>
        <w:rPr>
          <w:rFonts w:ascii="Times New Roman" w:eastAsia="Times New Roman" w:hAnsi="Times New Roman" w:cs="Times New Roman"/>
          <w:b/>
          <w:kern w:val="28"/>
          <w:sz w:val="16"/>
          <w:szCs w:val="16"/>
          <w:lang w:eastAsia="ru-RU"/>
        </w:rPr>
      </w:pPr>
    </w:p>
    <w:tbl>
      <w:tblPr>
        <w:tblW w:w="148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8607"/>
        <w:gridCol w:w="1688"/>
        <w:gridCol w:w="704"/>
        <w:gridCol w:w="576"/>
        <w:gridCol w:w="699"/>
        <w:gridCol w:w="709"/>
        <w:gridCol w:w="709"/>
        <w:gridCol w:w="576"/>
      </w:tblGrid>
      <w:tr w:rsidR="002138F8" w:rsidRPr="002138F8" w:rsidTr="002138F8">
        <w:trPr>
          <w:trHeight w:val="203"/>
        </w:trPr>
        <w:tc>
          <w:tcPr>
            <w:tcW w:w="9214" w:type="dxa"/>
            <w:gridSpan w:val="2"/>
            <w:vMerge w:val="restart"/>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Ответственный исполнитель</w:t>
            </w:r>
          </w:p>
        </w:tc>
        <w:tc>
          <w:tcPr>
            <w:tcW w:w="1688" w:type="dxa"/>
            <w:vMerge w:val="restart"/>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Единица </w:t>
            </w:r>
          </w:p>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измерения</w:t>
            </w:r>
          </w:p>
        </w:tc>
        <w:tc>
          <w:tcPr>
            <w:tcW w:w="3973" w:type="dxa"/>
            <w:gridSpan w:val="6"/>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r>
      <w:tr w:rsidR="002138F8" w:rsidRPr="002138F8" w:rsidTr="002138F8">
        <w:tc>
          <w:tcPr>
            <w:tcW w:w="9214" w:type="dxa"/>
            <w:gridSpan w:val="2"/>
            <w:vMerge/>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688" w:type="dxa"/>
            <w:vMerge/>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3973" w:type="dxa"/>
            <w:gridSpan w:val="6"/>
            <w:vAlign w:val="center"/>
          </w:tcPr>
          <w:p w:rsidR="002138F8" w:rsidRPr="002138F8" w:rsidRDefault="002138F8" w:rsidP="002138F8">
            <w:pPr>
              <w:widowControl w:val="0"/>
              <w:autoSpaceDE w:val="0"/>
              <w:autoSpaceDN w:val="0"/>
              <w:adjustRightInd w:val="0"/>
              <w:ind w:firstLine="72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Значение целевых показателей</w:t>
            </w:r>
          </w:p>
        </w:tc>
      </w:tr>
      <w:tr w:rsidR="002138F8" w:rsidRPr="002138F8" w:rsidTr="002138F8">
        <w:tc>
          <w:tcPr>
            <w:tcW w:w="607"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w:t>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8607"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целевого показателя</w:t>
            </w:r>
          </w:p>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1688" w:type="dxa"/>
            <w:vMerge/>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p>
        </w:tc>
        <w:tc>
          <w:tcPr>
            <w:tcW w:w="704"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2022 год</w:t>
            </w:r>
          </w:p>
        </w:tc>
        <w:tc>
          <w:tcPr>
            <w:tcW w:w="576"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2023 год</w:t>
            </w:r>
          </w:p>
        </w:tc>
        <w:tc>
          <w:tcPr>
            <w:tcW w:w="699"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2024 год</w:t>
            </w:r>
          </w:p>
        </w:tc>
        <w:tc>
          <w:tcPr>
            <w:tcW w:w="709"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2025 год</w:t>
            </w:r>
          </w:p>
        </w:tc>
        <w:tc>
          <w:tcPr>
            <w:tcW w:w="709"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2026 год</w:t>
            </w:r>
          </w:p>
        </w:tc>
        <w:tc>
          <w:tcPr>
            <w:tcW w:w="576"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2027 год</w:t>
            </w:r>
          </w:p>
        </w:tc>
      </w:tr>
      <w:tr w:rsidR="002138F8" w:rsidRPr="002138F8" w:rsidTr="002138F8">
        <w:tc>
          <w:tcPr>
            <w:tcW w:w="14875" w:type="dxa"/>
            <w:gridSpan w:val="9"/>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28"/>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28"/>
                <w:sz w:val="16"/>
                <w:szCs w:val="16"/>
                <w:lang w:eastAsia="ru-RU"/>
              </w:rPr>
              <w:t>Мокшанском</w:t>
            </w:r>
            <w:proofErr w:type="spellEnd"/>
            <w:r w:rsidRPr="002138F8">
              <w:rPr>
                <w:rFonts w:ascii="Times New Roman" w:eastAsia="Times New Roman" w:hAnsi="Times New Roman" w:cs="Times New Roman"/>
                <w:b/>
                <w:kern w:val="28"/>
                <w:sz w:val="16"/>
                <w:szCs w:val="16"/>
                <w:lang w:eastAsia="ru-RU"/>
              </w:rPr>
              <w:t xml:space="preserve"> районе Пензенской области на 2014-2027 годы»</w:t>
            </w:r>
          </w:p>
        </w:tc>
      </w:tr>
      <w:tr w:rsidR="002138F8" w:rsidRPr="002138F8" w:rsidTr="002138F8">
        <w:tc>
          <w:tcPr>
            <w:tcW w:w="607"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8607"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Количество субъектов малого и среднего предпринимательства</w:t>
            </w:r>
          </w:p>
        </w:tc>
        <w:tc>
          <w:tcPr>
            <w:tcW w:w="168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шт.</w:t>
            </w:r>
          </w:p>
        </w:tc>
        <w:tc>
          <w:tcPr>
            <w:tcW w:w="70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618</w:t>
            </w:r>
          </w:p>
        </w:tc>
        <w:tc>
          <w:tcPr>
            <w:tcW w:w="57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620</w:t>
            </w:r>
          </w:p>
        </w:tc>
        <w:tc>
          <w:tcPr>
            <w:tcW w:w="69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620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621</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621</w:t>
            </w:r>
          </w:p>
        </w:tc>
        <w:tc>
          <w:tcPr>
            <w:tcW w:w="57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622</w:t>
            </w:r>
          </w:p>
        </w:tc>
      </w:tr>
      <w:tr w:rsidR="002138F8" w:rsidRPr="002138F8" w:rsidTr="002138F8">
        <w:trPr>
          <w:trHeight w:val="454"/>
        </w:trPr>
        <w:tc>
          <w:tcPr>
            <w:tcW w:w="14875" w:type="dxa"/>
            <w:gridSpan w:val="9"/>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sz w:val="16"/>
                <w:szCs w:val="16"/>
                <w:lang w:eastAsia="ru-RU"/>
              </w:rPr>
              <w:t>Подпрограмма 1: «Развитие инвестиционного потенциала Мокшанского района Пензенской области»</w:t>
            </w:r>
          </w:p>
        </w:tc>
      </w:tr>
      <w:tr w:rsidR="002138F8" w:rsidRPr="002138F8" w:rsidTr="002138F8">
        <w:trPr>
          <w:trHeight w:val="454"/>
        </w:trPr>
        <w:tc>
          <w:tcPr>
            <w:tcW w:w="607"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8607"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Ежегодный темп роста показателя «Объем инвестиций в основной капитал за счет всех источников финансирования (без субъектов малого предпринимательства и параметров неформальной занятости)» к уровню прошлого года</w:t>
            </w:r>
          </w:p>
        </w:tc>
        <w:tc>
          <w:tcPr>
            <w:tcW w:w="168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к предыдущему году</w:t>
            </w:r>
          </w:p>
        </w:tc>
        <w:tc>
          <w:tcPr>
            <w:tcW w:w="70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57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69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57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r>
      <w:tr w:rsidR="002138F8" w:rsidRPr="002138F8" w:rsidTr="002138F8">
        <w:trPr>
          <w:trHeight w:val="454"/>
        </w:trPr>
        <w:tc>
          <w:tcPr>
            <w:tcW w:w="14875" w:type="dxa"/>
            <w:gridSpan w:val="9"/>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sz w:val="16"/>
                <w:szCs w:val="16"/>
                <w:lang w:eastAsia="ru-RU"/>
              </w:rPr>
              <w:t xml:space="preserve">Подпрограмма 2: «Развитие и поддержка малого и среднего предпринимательства в </w:t>
            </w:r>
            <w:proofErr w:type="spellStart"/>
            <w:r w:rsidRPr="002138F8">
              <w:rPr>
                <w:rFonts w:ascii="Times New Roman" w:eastAsia="Times New Roman" w:hAnsi="Times New Roman" w:cs="Times New Roman"/>
                <w:b/>
                <w:sz w:val="16"/>
                <w:szCs w:val="16"/>
                <w:lang w:eastAsia="ru-RU"/>
              </w:rPr>
              <w:t>Мокшанском</w:t>
            </w:r>
            <w:proofErr w:type="spellEnd"/>
            <w:r w:rsidRPr="002138F8">
              <w:rPr>
                <w:rFonts w:ascii="Times New Roman" w:eastAsia="Times New Roman" w:hAnsi="Times New Roman" w:cs="Times New Roman"/>
                <w:b/>
                <w:sz w:val="16"/>
                <w:szCs w:val="16"/>
                <w:lang w:eastAsia="ru-RU"/>
              </w:rPr>
              <w:t xml:space="preserve"> районе Пензенской области»</w:t>
            </w:r>
          </w:p>
        </w:tc>
      </w:tr>
      <w:tr w:rsidR="002138F8" w:rsidRPr="002138F8" w:rsidTr="002138F8">
        <w:trPr>
          <w:trHeight w:val="454"/>
        </w:trPr>
        <w:tc>
          <w:tcPr>
            <w:tcW w:w="607"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8607"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Оборот субъектов малого и среднего предпринимательства в постоянных ценах по отношению к показателю 2016 года</w:t>
            </w:r>
          </w:p>
        </w:tc>
        <w:tc>
          <w:tcPr>
            <w:tcW w:w="168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109</w:t>
            </w:r>
          </w:p>
        </w:tc>
        <w:tc>
          <w:tcPr>
            <w:tcW w:w="57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109,5</w:t>
            </w:r>
          </w:p>
        </w:tc>
        <w:tc>
          <w:tcPr>
            <w:tcW w:w="69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109,5</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110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110,5</w:t>
            </w:r>
          </w:p>
        </w:tc>
        <w:tc>
          <w:tcPr>
            <w:tcW w:w="57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110,5</w:t>
            </w:r>
          </w:p>
        </w:tc>
      </w:tr>
      <w:tr w:rsidR="002138F8" w:rsidRPr="002138F8" w:rsidTr="002138F8">
        <w:trPr>
          <w:trHeight w:val="454"/>
        </w:trPr>
        <w:tc>
          <w:tcPr>
            <w:tcW w:w="14875" w:type="dxa"/>
            <w:gridSpan w:val="9"/>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sz w:val="16"/>
                <w:szCs w:val="16"/>
                <w:lang w:eastAsia="ru-RU"/>
              </w:rPr>
              <w:t xml:space="preserve">Подпрограмма 3: «Развитие торговли в </w:t>
            </w:r>
            <w:proofErr w:type="spellStart"/>
            <w:r w:rsidRPr="002138F8">
              <w:rPr>
                <w:rFonts w:ascii="Times New Roman" w:eastAsia="Times New Roman" w:hAnsi="Times New Roman" w:cs="Times New Roman"/>
                <w:b/>
                <w:sz w:val="16"/>
                <w:szCs w:val="16"/>
                <w:lang w:eastAsia="ru-RU"/>
              </w:rPr>
              <w:t>Мокшанском</w:t>
            </w:r>
            <w:proofErr w:type="spellEnd"/>
            <w:r w:rsidRPr="002138F8">
              <w:rPr>
                <w:rFonts w:ascii="Times New Roman" w:eastAsia="Times New Roman" w:hAnsi="Times New Roman" w:cs="Times New Roman"/>
                <w:b/>
                <w:sz w:val="16"/>
                <w:szCs w:val="16"/>
                <w:lang w:eastAsia="ru-RU"/>
              </w:rPr>
              <w:t xml:space="preserve"> районе Пензенской области»</w:t>
            </w:r>
          </w:p>
        </w:tc>
      </w:tr>
      <w:tr w:rsidR="002138F8" w:rsidRPr="002138F8" w:rsidTr="002138F8">
        <w:trPr>
          <w:trHeight w:val="454"/>
        </w:trPr>
        <w:tc>
          <w:tcPr>
            <w:tcW w:w="607" w:type="dxa"/>
            <w:vAlign w:val="center"/>
          </w:tcPr>
          <w:p w:rsidR="002138F8" w:rsidRPr="002138F8" w:rsidRDefault="002138F8" w:rsidP="002138F8">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8607"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Ежегодный темп роста показателя «Оборот розничной торговли, в ценах соответствующих лет» к уровню прошлого года</w:t>
            </w:r>
          </w:p>
        </w:tc>
        <w:tc>
          <w:tcPr>
            <w:tcW w:w="168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к предыдущему году</w:t>
            </w:r>
          </w:p>
        </w:tc>
        <w:tc>
          <w:tcPr>
            <w:tcW w:w="70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57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69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57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r>
    </w:tbl>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Приложение № 2</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 муниципальной программе</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«Развитие и поддержка малого и среднего</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Пензенской области на 2014-2027 годы»</w:t>
      </w:r>
    </w:p>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b/>
          <w:kern w:val="32"/>
          <w:sz w:val="16"/>
          <w:szCs w:val="16"/>
          <w:lang w:eastAsia="ru-RU"/>
        </w:rPr>
      </w:pPr>
    </w:p>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32"/>
          <w:sz w:val="16"/>
          <w:szCs w:val="16"/>
          <w:lang w:eastAsia="ru-RU"/>
        </w:rPr>
        <w:t>СВЕДЕНИЯ</w:t>
      </w: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 xml:space="preserve">об основных мерах правового регулирования в сфере реализации </w:t>
      </w:r>
      <w:r>
        <w:rPr>
          <w:rFonts w:ascii="Times New Roman" w:eastAsia="Times New Roman" w:hAnsi="Times New Roman" w:cs="Times New Roman"/>
          <w:b/>
          <w:kern w:val="32"/>
          <w:sz w:val="16"/>
          <w:szCs w:val="16"/>
          <w:lang w:eastAsia="ru-RU"/>
        </w:rPr>
        <w:t xml:space="preserve"> </w:t>
      </w:r>
      <w:r w:rsidRPr="002138F8">
        <w:rPr>
          <w:rFonts w:ascii="Times New Roman" w:eastAsia="Times New Roman" w:hAnsi="Times New Roman" w:cs="Times New Roman"/>
          <w:b/>
          <w:kern w:val="32"/>
          <w:sz w:val="16"/>
          <w:szCs w:val="16"/>
          <w:lang w:eastAsia="ru-RU"/>
        </w:rPr>
        <w:t xml:space="preserve">муниципальной программы </w:t>
      </w: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32"/>
          <w:sz w:val="16"/>
          <w:szCs w:val="16"/>
          <w:lang w:eastAsia="ru-RU"/>
        </w:rPr>
        <w:t>Мокшанском</w:t>
      </w:r>
      <w:proofErr w:type="spellEnd"/>
      <w:r w:rsidRPr="002138F8">
        <w:rPr>
          <w:rFonts w:ascii="Times New Roman" w:eastAsia="Times New Roman" w:hAnsi="Times New Roman" w:cs="Times New Roman"/>
          <w:b/>
          <w:kern w:val="32"/>
          <w:sz w:val="16"/>
          <w:szCs w:val="16"/>
          <w:lang w:eastAsia="ru-RU"/>
        </w:rPr>
        <w:t xml:space="preserve"> районе Пензенской области на 2014-2027 годы»</w:t>
      </w:r>
    </w:p>
    <w:p w:rsidR="002138F8" w:rsidRPr="002138F8" w:rsidRDefault="002138F8" w:rsidP="002138F8">
      <w:pPr>
        <w:widowControl w:val="0"/>
        <w:autoSpaceDE w:val="0"/>
        <w:autoSpaceDN w:val="0"/>
        <w:adjustRightInd w:val="0"/>
        <w:outlineLvl w:val="1"/>
        <w:rPr>
          <w:rFonts w:ascii="Times New Roman" w:eastAsia="Times New Roman" w:hAnsi="Times New Roman" w:cs="Times New Roman"/>
          <w:b/>
          <w:kern w:val="32"/>
          <w:sz w:val="16"/>
          <w:szCs w:val="16"/>
          <w:lang w:eastAsia="ru-RU"/>
        </w:rPr>
      </w:pPr>
    </w:p>
    <w:tbl>
      <w:tblPr>
        <w:tblpPr w:leftFromText="180" w:rightFromText="180" w:vertAnchor="text" w:horzAnchor="page" w:tblpX="1007" w:tblpY="146"/>
        <w:tblW w:w="5000" w:type="pct"/>
        <w:tblCellMar>
          <w:left w:w="70" w:type="dxa"/>
          <w:right w:w="70" w:type="dxa"/>
        </w:tblCellMar>
        <w:tblLook w:val="04A0" w:firstRow="1" w:lastRow="0" w:firstColumn="1" w:lastColumn="0" w:noHBand="0" w:noVBand="1"/>
      </w:tblPr>
      <w:tblGrid>
        <w:gridCol w:w="629"/>
        <w:gridCol w:w="5758"/>
        <w:gridCol w:w="2615"/>
        <w:gridCol w:w="4083"/>
        <w:gridCol w:w="2335"/>
      </w:tblGrid>
      <w:tr w:rsidR="002138F8" w:rsidRPr="002138F8" w:rsidTr="002138F8">
        <w:trPr>
          <w:trHeight w:val="20"/>
        </w:trPr>
        <w:tc>
          <w:tcPr>
            <w:tcW w:w="204" w:type="pct"/>
            <w:tcBorders>
              <w:top w:val="single" w:sz="6" w:space="0" w:color="auto"/>
              <w:left w:val="single" w:sz="6" w:space="0" w:color="auto"/>
              <w:bottom w:val="single" w:sz="6" w:space="0" w:color="auto"/>
              <w:right w:val="single" w:sz="6" w:space="0" w:color="auto"/>
            </w:tcBorders>
            <w:vAlign w:val="center"/>
            <w:hideMark/>
          </w:tcPr>
          <w:p w:rsidR="002138F8" w:rsidRPr="002138F8" w:rsidRDefault="002138F8" w:rsidP="002138F8">
            <w:pPr>
              <w:widowControl w:val="0"/>
              <w:autoSpaceDE w:val="0"/>
              <w:autoSpaceDN w:val="0"/>
              <w:adjustRightInd w:val="0"/>
              <w:ind w:left="8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r w:rsidRPr="002138F8">
              <w:rPr>
                <w:rFonts w:ascii="Times New Roman" w:eastAsia="Times New Roman" w:hAnsi="Times New Roman" w:cs="Times New Roman"/>
                <w:sz w:val="16"/>
                <w:szCs w:val="16"/>
                <w:lang w:eastAsia="ru-RU"/>
              </w:rPr>
              <w:br/>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1867" w:type="pct"/>
            <w:tcBorders>
              <w:top w:val="single" w:sz="6" w:space="0" w:color="auto"/>
              <w:left w:val="single" w:sz="6" w:space="0" w:color="auto"/>
              <w:bottom w:val="single" w:sz="6" w:space="0" w:color="auto"/>
              <w:right w:val="single" w:sz="6"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Вид нормативного правового акта</w:t>
            </w:r>
          </w:p>
        </w:tc>
        <w:tc>
          <w:tcPr>
            <w:tcW w:w="848" w:type="pct"/>
            <w:tcBorders>
              <w:top w:val="single" w:sz="6" w:space="0" w:color="auto"/>
              <w:left w:val="single" w:sz="6" w:space="0" w:color="auto"/>
              <w:bottom w:val="single" w:sz="6" w:space="0" w:color="auto"/>
              <w:right w:val="single" w:sz="6" w:space="0" w:color="auto"/>
            </w:tcBorders>
            <w:vAlign w:val="center"/>
            <w:hideMark/>
          </w:tcPr>
          <w:p w:rsidR="002138F8" w:rsidRPr="002138F8" w:rsidRDefault="002138F8" w:rsidP="002138F8">
            <w:pPr>
              <w:widowControl w:val="0"/>
              <w:autoSpaceDE w:val="0"/>
              <w:autoSpaceDN w:val="0"/>
              <w:adjustRightInd w:val="0"/>
              <w:ind w:left="4"/>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Основные положения нормативного правового акта</w:t>
            </w:r>
          </w:p>
        </w:tc>
        <w:tc>
          <w:tcPr>
            <w:tcW w:w="1324" w:type="pct"/>
            <w:tcBorders>
              <w:top w:val="single" w:sz="6" w:space="0" w:color="auto"/>
              <w:left w:val="single" w:sz="6" w:space="0" w:color="auto"/>
              <w:bottom w:val="single" w:sz="6" w:space="0" w:color="auto"/>
              <w:right w:val="single" w:sz="6"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управления, отдела администрации Мокшанского района, ответственного за подготовку муниципального правового акта</w:t>
            </w:r>
          </w:p>
        </w:tc>
        <w:tc>
          <w:tcPr>
            <w:tcW w:w="757" w:type="pct"/>
            <w:tcBorders>
              <w:top w:val="single" w:sz="6" w:space="0" w:color="auto"/>
              <w:left w:val="single" w:sz="6" w:space="0" w:color="auto"/>
              <w:bottom w:val="single" w:sz="6" w:space="0" w:color="auto"/>
              <w:right w:val="single" w:sz="6"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Ожидаемые сроки принятия</w:t>
            </w:r>
          </w:p>
        </w:tc>
      </w:tr>
      <w:tr w:rsidR="002138F8" w:rsidRPr="002138F8" w:rsidTr="002138F8">
        <w:trPr>
          <w:trHeight w:val="20"/>
        </w:trPr>
        <w:tc>
          <w:tcPr>
            <w:tcW w:w="204" w:type="pct"/>
            <w:tcBorders>
              <w:top w:val="single" w:sz="6" w:space="0" w:color="auto"/>
              <w:left w:val="single" w:sz="6" w:space="0" w:color="auto"/>
              <w:bottom w:val="single" w:sz="6" w:space="0" w:color="auto"/>
              <w:right w:val="single" w:sz="6" w:space="0" w:color="auto"/>
            </w:tcBorders>
            <w:hideMark/>
          </w:tcPr>
          <w:p w:rsidR="002138F8" w:rsidRPr="002138F8" w:rsidRDefault="002138F8" w:rsidP="002138F8">
            <w:pPr>
              <w:widowControl w:val="0"/>
              <w:autoSpaceDE w:val="0"/>
              <w:autoSpaceDN w:val="0"/>
              <w:adjustRightInd w:val="0"/>
              <w:ind w:left="8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1.3.</w:t>
            </w:r>
          </w:p>
        </w:tc>
        <w:tc>
          <w:tcPr>
            <w:tcW w:w="1867" w:type="pct"/>
            <w:tcBorders>
              <w:top w:val="single" w:sz="6" w:space="0" w:color="auto"/>
              <w:left w:val="single" w:sz="6" w:space="0" w:color="auto"/>
              <w:bottom w:val="single" w:sz="6" w:space="0" w:color="auto"/>
              <w:right w:val="single" w:sz="6" w:space="0" w:color="auto"/>
            </w:tcBorders>
            <w:hideMark/>
          </w:tcPr>
          <w:p w:rsidR="002138F8" w:rsidRPr="002138F8" w:rsidRDefault="002138F8" w:rsidP="002138F8">
            <w:pPr>
              <w:widowControl w:val="0"/>
              <w:autoSpaceDE w:val="0"/>
              <w:autoSpaceDN w:val="0"/>
              <w:adjustRightInd w:val="0"/>
              <w:ind w:firstLine="269"/>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О внесении изменений в муниципальную программу «Развитие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tc>
        <w:tc>
          <w:tcPr>
            <w:tcW w:w="848" w:type="pct"/>
            <w:tcBorders>
              <w:top w:val="single" w:sz="6" w:space="0" w:color="auto"/>
              <w:left w:val="single" w:sz="6" w:space="0" w:color="auto"/>
              <w:bottom w:val="single" w:sz="6" w:space="0" w:color="auto"/>
              <w:right w:val="single" w:sz="6" w:space="0" w:color="auto"/>
            </w:tcBorders>
            <w:hideMark/>
          </w:tcPr>
          <w:p w:rsidR="002138F8" w:rsidRPr="002138F8" w:rsidRDefault="002138F8" w:rsidP="002138F8">
            <w:pPr>
              <w:widowControl w:val="0"/>
              <w:autoSpaceDE w:val="0"/>
              <w:autoSpaceDN w:val="0"/>
              <w:adjustRightInd w:val="0"/>
              <w:ind w:left="4" w:firstLine="269"/>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324" w:type="pct"/>
            <w:tcBorders>
              <w:top w:val="single" w:sz="6" w:space="0" w:color="auto"/>
              <w:left w:val="single" w:sz="6" w:space="0" w:color="auto"/>
              <w:bottom w:val="single" w:sz="6" w:space="0" w:color="auto"/>
              <w:right w:val="single" w:sz="6" w:space="0" w:color="auto"/>
            </w:tcBorders>
            <w:hideMark/>
          </w:tcPr>
          <w:p w:rsidR="002138F8" w:rsidRPr="002138F8" w:rsidRDefault="002138F8" w:rsidP="002138F8">
            <w:pPr>
              <w:widowControl w:val="0"/>
              <w:autoSpaceDE w:val="0"/>
              <w:autoSpaceDN w:val="0"/>
              <w:adjustRightInd w:val="0"/>
              <w:ind w:firstLine="269"/>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757" w:type="pct"/>
            <w:tcBorders>
              <w:top w:val="single" w:sz="6" w:space="0" w:color="auto"/>
              <w:left w:val="single" w:sz="6" w:space="0" w:color="auto"/>
              <w:bottom w:val="single" w:sz="6" w:space="0" w:color="auto"/>
              <w:right w:val="single" w:sz="6" w:space="0" w:color="auto"/>
            </w:tcBorders>
            <w:hideMark/>
          </w:tcPr>
          <w:p w:rsidR="002138F8" w:rsidRPr="002138F8" w:rsidRDefault="002138F8" w:rsidP="002138F8">
            <w:pPr>
              <w:widowControl w:val="0"/>
              <w:autoSpaceDE w:val="0"/>
              <w:autoSpaceDN w:val="0"/>
              <w:adjustRightInd w:val="0"/>
              <w:ind w:firstLine="269"/>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 мере необходимости</w:t>
            </w:r>
          </w:p>
        </w:tc>
      </w:tr>
    </w:tbl>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П</w:t>
      </w:r>
      <w:r w:rsidRPr="002138F8">
        <w:rPr>
          <w:rFonts w:ascii="Times New Roman" w:eastAsia="Times New Roman" w:hAnsi="Times New Roman" w:cs="Times New Roman"/>
          <w:sz w:val="16"/>
          <w:szCs w:val="16"/>
          <w:lang w:eastAsia="ru-RU"/>
        </w:rPr>
        <w:t>риложение № 3</w:t>
      </w:r>
    </w:p>
    <w:p w:rsid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предпринимательства </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p w:rsidR="002138F8" w:rsidRPr="002138F8" w:rsidRDefault="002138F8" w:rsidP="002138F8">
      <w:pPr>
        <w:widowControl w:val="0"/>
        <w:autoSpaceDE w:val="0"/>
        <w:autoSpaceDN w:val="0"/>
        <w:adjustRightInd w:val="0"/>
        <w:ind w:left="2835"/>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32"/>
          <w:sz w:val="16"/>
          <w:szCs w:val="16"/>
          <w:lang w:eastAsia="ru-RU"/>
        </w:rPr>
        <w:t xml:space="preserve">РЕСУРСНОЕ ОБЕСПЕЧЕНИЕ </w:t>
      </w:r>
    </w:p>
    <w:p w:rsid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реализации муниципальной программы Мокшанского района</w:t>
      </w:r>
      <w:r>
        <w:rPr>
          <w:rFonts w:ascii="Times New Roman" w:eastAsia="Times New Roman" w:hAnsi="Times New Roman" w:cs="Times New Roman"/>
          <w:b/>
          <w:kern w:val="32"/>
          <w:sz w:val="16"/>
          <w:szCs w:val="16"/>
          <w:lang w:eastAsia="ru-RU"/>
        </w:rPr>
        <w:t xml:space="preserve"> </w:t>
      </w:r>
      <w:r w:rsidRPr="002138F8">
        <w:rPr>
          <w:rFonts w:ascii="Times New Roman" w:eastAsia="Times New Roman" w:hAnsi="Times New Roman" w:cs="Times New Roman"/>
          <w:b/>
          <w:kern w:val="32"/>
          <w:sz w:val="16"/>
          <w:szCs w:val="16"/>
          <w:lang w:eastAsia="ru-RU"/>
        </w:rPr>
        <w:t xml:space="preserve">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32"/>
          <w:sz w:val="16"/>
          <w:szCs w:val="16"/>
          <w:lang w:eastAsia="ru-RU"/>
        </w:rPr>
        <w:t>Мокшанском</w:t>
      </w:r>
      <w:proofErr w:type="spellEnd"/>
      <w:r w:rsidRPr="002138F8">
        <w:rPr>
          <w:rFonts w:ascii="Times New Roman" w:eastAsia="Times New Roman" w:hAnsi="Times New Roman" w:cs="Times New Roman"/>
          <w:b/>
          <w:kern w:val="32"/>
          <w:sz w:val="16"/>
          <w:szCs w:val="16"/>
          <w:lang w:eastAsia="ru-RU"/>
        </w:rPr>
        <w:t xml:space="preserve"> районе Пензенской области на 2014-2027 годы» </w:t>
      </w: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за счет всех источников финансирования на 2014 - 2015 годы</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bl>
      <w:tblPr>
        <w:tblW w:w="5136" w:type="pct"/>
        <w:jc w:val="center"/>
        <w:tblLook w:val="00A0" w:firstRow="1" w:lastRow="0" w:firstColumn="1" w:lastColumn="0" w:noHBand="0" w:noVBand="0"/>
      </w:tblPr>
      <w:tblGrid>
        <w:gridCol w:w="647"/>
        <w:gridCol w:w="1321"/>
        <w:gridCol w:w="2655"/>
        <w:gridCol w:w="8894"/>
        <w:gridCol w:w="1111"/>
        <w:gridCol w:w="1289"/>
      </w:tblGrid>
      <w:tr w:rsidR="005415FC" w:rsidRPr="002138F8" w:rsidTr="00D720EB">
        <w:trPr>
          <w:cantSplit/>
          <w:trHeight w:val="20"/>
          <w:jc w:val="center"/>
        </w:trPr>
        <w:tc>
          <w:tcPr>
            <w:tcW w:w="1452" w:type="pct"/>
            <w:gridSpan w:val="3"/>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Ответственный исполнитель муниципальной программы</w:t>
            </w:r>
          </w:p>
        </w:tc>
        <w:tc>
          <w:tcPr>
            <w:tcW w:w="3548" w:type="pct"/>
            <w:gridSpan w:val="3"/>
            <w:tcBorders>
              <w:top w:val="single" w:sz="4" w:space="0" w:color="auto"/>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(отдел экономики, земельных и имущественных отношений)</w:t>
            </w:r>
          </w:p>
        </w:tc>
      </w:tr>
      <w:tr w:rsidR="00D720EB" w:rsidRPr="002138F8" w:rsidTr="00D720EB">
        <w:trPr>
          <w:cantSplit/>
          <w:trHeight w:val="20"/>
          <w:jc w:val="center"/>
        </w:trPr>
        <w:tc>
          <w:tcPr>
            <w:tcW w:w="203" w:type="pct"/>
            <w:vMerge w:val="restart"/>
            <w:tcBorders>
              <w:top w:val="nil"/>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w:t>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415" w:type="pct"/>
            <w:vMerge w:val="restart"/>
            <w:tcBorders>
              <w:top w:val="nil"/>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Статус</w:t>
            </w:r>
          </w:p>
        </w:tc>
        <w:tc>
          <w:tcPr>
            <w:tcW w:w="834" w:type="pct"/>
            <w:vMerge w:val="restart"/>
            <w:tcBorders>
              <w:top w:val="nil"/>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муниципальной программы, подпрограммы</w:t>
            </w:r>
          </w:p>
        </w:tc>
        <w:tc>
          <w:tcPr>
            <w:tcW w:w="2794" w:type="pct"/>
            <w:vMerge w:val="restart"/>
            <w:tcBorders>
              <w:top w:val="nil"/>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Источник финансирования</w:t>
            </w:r>
          </w:p>
        </w:tc>
        <w:tc>
          <w:tcPr>
            <w:tcW w:w="754" w:type="pct"/>
            <w:gridSpan w:val="2"/>
            <w:tcBorders>
              <w:top w:val="single" w:sz="4" w:space="0" w:color="auto"/>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Оценка расходов, тыс. рублей</w:t>
            </w:r>
          </w:p>
        </w:tc>
      </w:tr>
      <w:tr w:rsidR="005415FC" w:rsidRPr="002138F8" w:rsidTr="00D720EB">
        <w:trPr>
          <w:cantSplit/>
          <w:trHeight w:val="20"/>
          <w:jc w:val="center"/>
        </w:trPr>
        <w:tc>
          <w:tcPr>
            <w:tcW w:w="203"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15"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834"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2794"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9"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2014 год</w:t>
            </w:r>
          </w:p>
        </w:tc>
        <w:tc>
          <w:tcPr>
            <w:tcW w:w="405"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2015 год</w:t>
            </w:r>
          </w:p>
        </w:tc>
      </w:tr>
      <w:tr w:rsidR="005415FC" w:rsidRPr="002138F8" w:rsidTr="00D720EB">
        <w:trPr>
          <w:cantSplit/>
          <w:trHeight w:val="20"/>
          <w:jc w:val="center"/>
        </w:trPr>
        <w:tc>
          <w:tcPr>
            <w:tcW w:w="203" w:type="pct"/>
            <w:tcBorders>
              <w:top w:val="nil"/>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415"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c>
          <w:tcPr>
            <w:tcW w:w="834"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2794"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w:t>
            </w:r>
          </w:p>
        </w:tc>
        <w:tc>
          <w:tcPr>
            <w:tcW w:w="349"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w:t>
            </w:r>
          </w:p>
        </w:tc>
        <w:tc>
          <w:tcPr>
            <w:tcW w:w="405"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w:t>
            </w:r>
          </w:p>
        </w:tc>
      </w:tr>
      <w:tr w:rsidR="005415FC" w:rsidRPr="002138F8" w:rsidTr="00D720EB">
        <w:trPr>
          <w:cantSplit/>
          <w:trHeight w:val="20"/>
          <w:jc w:val="center"/>
        </w:trPr>
        <w:tc>
          <w:tcPr>
            <w:tcW w:w="203" w:type="pct"/>
            <w:vMerge w:val="restart"/>
            <w:tcBorders>
              <w:top w:val="nil"/>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1 </w:t>
            </w:r>
          </w:p>
        </w:tc>
        <w:tc>
          <w:tcPr>
            <w:tcW w:w="415" w:type="pct"/>
            <w:vMerge w:val="restart"/>
            <w:tcBorders>
              <w:top w:val="nil"/>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Муниципальная программа</w:t>
            </w:r>
          </w:p>
        </w:tc>
        <w:tc>
          <w:tcPr>
            <w:tcW w:w="834" w:type="pct"/>
            <w:vMerge w:val="restart"/>
            <w:tcBorders>
              <w:top w:val="nil"/>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tc>
        <w:tc>
          <w:tcPr>
            <w:tcW w:w="2794"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349"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6005,0</w:t>
            </w:r>
          </w:p>
        </w:tc>
        <w:tc>
          <w:tcPr>
            <w:tcW w:w="405"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7207,1</w:t>
            </w:r>
          </w:p>
        </w:tc>
      </w:tr>
      <w:tr w:rsidR="005415FC" w:rsidRPr="002138F8" w:rsidTr="00D720EB">
        <w:trPr>
          <w:cantSplit/>
          <w:trHeight w:val="20"/>
          <w:jc w:val="center"/>
        </w:trPr>
        <w:tc>
          <w:tcPr>
            <w:tcW w:w="203"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15"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4"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794"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в </w:t>
            </w:r>
            <w:proofErr w:type="spellStart"/>
            <w:r w:rsidRPr="002138F8">
              <w:rPr>
                <w:rFonts w:ascii="Times New Roman" w:eastAsia="Times New Roman" w:hAnsi="Times New Roman" w:cs="Times New Roman"/>
                <w:sz w:val="16"/>
                <w:szCs w:val="16"/>
                <w:lang w:eastAsia="ru-RU"/>
              </w:rPr>
              <w:t>т.ч</w:t>
            </w:r>
            <w:proofErr w:type="spellEnd"/>
            <w:r w:rsidRPr="002138F8">
              <w:rPr>
                <w:rFonts w:ascii="Times New Roman" w:eastAsia="Times New Roman" w:hAnsi="Times New Roman" w:cs="Times New Roman"/>
                <w:sz w:val="16"/>
                <w:szCs w:val="16"/>
                <w:lang w:eastAsia="ru-RU"/>
              </w:rPr>
              <w:t>.</w:t>
            </w:r>
          </w:p>
        </w:tc>
        <w:tc>
          <w:tcPr>
            <w:tcW w:w="349"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405"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r>
      <w:tr w:rsidR="005415FC" w:rsidRPr="002138F8" w:rsidTr="00D720EB">
        <w:trPr>
          <w:cantSplit/>
          <w:trHeight w:val="20"/>
          <w:jc w:val="center"/>
        </w:trPr>
        <w:tc>
          <w:tcPr>
            <w:tcW w:w="203"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15"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4"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794"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49"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1000,0</w:t>
            </w:r>
          </w:p>
        </w:tc>
        <w:tc>
          <w:tcPr>
            <w:tcW w:w="405"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5415FC" w:rsidRPr="002138F8" w:rsidTr="00D720EB">
        <w:trPr>
          <w:cantSplit/>
          <w:trHeight w:val="20"/>
          <w:jc w:val="center"/>
        </w:trPr>
        <w:tc>
          <w:tcPr>
            <w:tcW w:w="203"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15"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4"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794"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федеральные средства</w:t>
            </w:r>
          </w:p>
        </w:tc>
        <w:tc>
          <w:tcPr>
            <w:tcW w:w="349"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405"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5415FC" w:rsidRPr="002138F8" w:rsidTr="00D720EB">
        <w:trPr>
          <w:cantSplit/>
          <w:trHeight w:val="20"/>
          <w:jc w:val="center"/>
        </w:trPr>
        <w:tc>
          <w:tcPr>
            <w:tcW w:w="203"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15"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4"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794"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Пензенской области</w:t>
            </w:r>
          </w:p>
        </w:tc>
        <w:tc>
          <w:tcPr>
            <w:tcW w:w="349"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405"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5415FC" w:rsidRPr="002138F8" w:rsidTr="00D720EB">
        <w:trPr>
          <w:cantSplit/>
          <w:trHeight w:val="20"/>
          <w:jc w:val="center"/>
        </w:trPr>
        <w:tc>
          <w:tcPr>
            <w:tcW w:w="203"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15"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34" w:type="pct"/>
            <w:vMerge/>
            <w:tcBorders>
              <w:top w:val="nil"/>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794"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возвратные средства Агентства от предоставленных товарных кредитов субъектам малого и среднего предпринимательства</w:t>
            </w:r>
          </w:p>
        </w:tc>
        <w:tc>
          <w:tcPr>
            <w:tcW w:w="349"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5005,0</w:t>
            </w:r>
          </w:p>
        </w:tc>
        <w:tc>
          <w:tcPr>
            <w:tcW w:w="405" w:type="pct"/>
            <w:tcBorders>
              <w:top w:val="nil"/>
              <w:left w:val="nil"/>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7207,1</w:t>
            </w:r>
          </w:p>
        </w:tc>
      </w:tr>
    </w:tbl>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p w:rsidR="00D720EB" w:rsidRDefault="00D720EB"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Приложение № 3.1</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p w:rsidR="00D720EB" w:rsidRDefault="00D720EB"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32"/>
          <w:sz w:val="16"/>
          <w:szCs w:val="16"/>
          <w:lang w:eastAsia="ru-RU"/>
        </w:rPr>
        <w:t xml:space="preserve">РЕСУРСНОЕ ОБЕСПЕЧЕНИЕ </w:t>
      </w:r>
    </w:p>
    <w:p w:rsid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32"/>
          <w:sz w:val="16"/>
          <w:szCs w:val="16"/>
          <w:lang w:eastAsia="ru-RU"/>
        </w:rPr>
        <w:t>Мокшанском</w:t>
      </w:r>
      <w:proofErr w:type="spellEnd"/>
      <w:r w:rsidRPr="002138F8">
        <w:rPr>
          <w:rFonts w:ascii="Times New Roman" w:eastAsia="Times New Roman" w:hAnsi="Times New Roman" w:cs="Times New Roman"/>
          <w:b/>
          <w:kern w:val="32"/>
          <w:sz w:val="16"/>
          <w:szCs w:val="16"/>
          <w:lang w:eastAsia="ru-RU"/>
        </w:rPr>
        <w:t xml:space="preserve"> районе Пензенской области на 2014-2024 годы» за счет всех источников финансирования на 2016 - 2021 годы</w:t>
      </w:r>
    </w:p>
    <w:p w:rsidR="00D720EB" w:rsidRPr="002138F8" w:rsidRDefault="00D720EB"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18"/>
        <w:gridCol w:w="2756"/>
        <w:gridCol w:w="5324"/>
        <w:gridCol w:w="849"/>
        <w:gridCol w:w="851"/>
        <w:gridCol w:w="992"/>
        <w:gridCol w:w="851"/>
        <w:gridCol w:w="850"/>
        <w:gridCol w:w="851"/>
      </w:tblGrid>
      <w:tr w:rsidR="002138F8" w:rsidRPr="002138F8" w:rsidTr="00D720EB">
        <w:tc>
          <w:tcPr>
            <w:tcW w:w="4849" w:type="dxa"/>
            <w:gridSpan w:val="3"/>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568" w:type="dxa"/>
            <w:gridSpan w:val="7"/>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(отдел экономики, земельных и имущественных отношений)</w:t>
            </w:r>
          </w:p>
        </w:tc>
      </w:tr>
      <w:tr w:rsidR="002138F8" w:rsidRPr="002138F8" w:rsidTr="00D720EB">
        <w:tc>
          <w:tcPr>
            <w:tcW w:w="675" w:type="dxa"/>
            <w:vMerge w:val="restart"/>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w:t>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1418" w:type="dxa"/>
            <w:vMerge w:val="restart"/>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Статус</w:t>
            </w:r>
          </w:p>
        </w:tc>
        <w:tc>
          <w:tcPr>
            <w:tcW w:w="2756" w:type="dxa"/>
            <w:vMerge w:val="restart"/>
          </w:tcPr>
          <w:p w:rsidR="002138F8" w:rsidRPr="002138F8" w:rsidRDefault="002138F8" w:rsidP="002138F8">
            <w:pPr>
              <w:widowControl w:val="0"/>
              <w:autoSpaceDE w:val="0"/>
              <w:autoSpaceDN w:val="0"/>
              <w:adjustRightInd w:val="0"/>
              <w:ind w:left="-108" w:right="-109"/>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324"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Источник финансирования</w:t>
            </w:r>
          </w:p>
        </w:tc>
        <w:tc>
          <w:tcPr>
            <w:tcW w:w="5244" w:type="dxa"/>
            <w:gridSpan w:val="6"/>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Оценка расходов, тыс. рублей</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849"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 год</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2017 год</w:t>
            </w:r>
          </w:p>
        </w:tc>
        <w:tc>
          <w:tcPr>
            <w:tcW w:w="992"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2018 год</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2019 год</w:t>
            </w:r>
          </w:p>
        </w:tc>
        <w:tc>
          <w:tcPr>
            <w:tcW w:w="850"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2020 год</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 год</w:t>
            </w:r>
          </w:p>
        </w:tc>
      </w:tr>
      <w:tr w:rsidR="002138F8" w:rsidRPr="002138F8" w:rsidTr="00D720EB">
        <w:tc>
          <w:tcPr>
            <w:tcW w:w="675"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1</w:t>
            </w:r>
          </w:p>
        </w:tc>
        <w:tc>
          <w:tcPr>
            <w:tcW w:w="1418"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2</w:t>
            </w:r>
          </w:p>
        </w:tc>
        <w:tc>
          <w:tcPr>
            <w:tcW w:w="2756"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3</w:t>
            </w:r>
          </w:p>
        </w:tc>
        <w:tc>
          <w:tcPr>
            <w:tcW w:w="532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4</w:t>
            </w:r>
          </w:p>
        </w:tc>
        <w:tc>
          <w:tcPr>
            <w:tcW w:w="849"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5</w:t>
            </w: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6</w:t>
            </w:r>
          </w:p>
        </w:tc>
        <w:tc>
          <w:tcPr>
            <w:tcW w:w="992"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7</w:t>
            </w: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8</w:t>
            </w:r>
          </w:p>
        </w:tc>
        <w:tc>
          <w:tcPr>
            <w:tcW w:w="850"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9</w:t>
            </w: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10</w:t>
            </w:r>
          </w:p>
        </w:tc>
      </w:tr>
      <w:tr w:rsidR="002138F8" w:rsidRPr="002138F8" w:rsidTr="00D720EB">
        <w:tc>
          <w:tcPr>
            <w:tcW w:w="675"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Муниципальная программа</w:t>
            </w:r>
          </w:p>
        </w:tc>
        <w:tc>
          <w:tcPr>
            <w:tcW w:w="2756"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tc>
        <w:tc>
          <w:tcPr>
            <w:tcW w:w="532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9005,0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6819,3</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5023,5</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64,1</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в </w:t>
            </w:r>
            <w:proofErr w:type="spellStart"/>
            <w:r w:rsidRPr="002138F8">
              <w:rPr>
                <w:rFonts w:ascii="Times New Roman" w:eastAsia="Times New Roman" w:hAnsi="Times New Roman" w:cs="Times New Roman"/>
                <w:sz w:val="16"/>
                <w:szCs w:val="16"/>
                <w:lang w:eastAsia="ru-RU"/>
              </w:rPr>
              <w:t>т.ч</w:t>
            </w:r>
            <w:proofErr w:type="spellEnd"/>
            <w:r w:rsidRPr="002138F8">
              <w:rPr>
                <w:rFonts w:ascii="Times New Roman" w:eastAsia="Times New Roman" w:hAnsi="Times New Roman" w:cs="Times New Roman"/>
                <w:sz w:val="16"/>
                <w:szCs w:val="16"/>
                <w:lang w:eastAsia="ru-RU"/>
              </w:rPr>
              <w:t>.</w:t>
            </w:r>
          </w:p>
        </w:tc>
        <w:tc>
          <w:tcPr>
            <w:tcW w:w="849"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992"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850"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федеральные средства</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Пензенской области</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иные источники</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9005,0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6819,3</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5023,5</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64,1</w:t>
            </w:r>
          </w:p>
        </w:tc>
      </w:tr>
      <w:tr w:rsidR="002138F8" w:rsidRPr="002138F8" w:rsidTr="00D720EB">
        <w:tc>
          <w:tcPr>
            <w:tcW w:w="675"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w:t>
            </w:r>
          </w:p>
        </w:tc>
        <w:tc>
          <w:tcPr>
            <w:tcW w:w="1418"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Подпрограмма 2</w:t>
            </w:r>
          </w:p>
        </w:tc>
        <w:tc>
          <w:tcPr>
            <w:tcW w:w="2756"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w:t>
            </w:r>
          </w:p>
        </w:tc>
        <w:tc>
          <w:tcPr>
            <w:tcW w:w="532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9005,0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6819,3</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5023,5</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64,1</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в </w:t>
            </w:r>
            <w:proofErr w:type="spellStart"/>
            <w:r w:rsidRPr="002138F8">
              <w:rPr>
                <w:rFonts w:ascii="Times New Roman" w:eastAsia="Times New Roman" w:hAnsi="Times New Roman" w:cs="Times New Roman"/>
                <w:sz w:val="16"/>
                <w:szCs w:val="16"/>
                <w:lang w:eastAsia="ru-RU"/>
              </w:rPr>
              <w:t>т.ч</w:t>
            </w:r>
            <w:proofErr w:type="spellEnd"/>
            <w:r w:rsidRPr="002138F8">
              <w:rPr>
                <w:rFonts w:ascii="Times New Roman" w:eastAsia="Times New Roman" w:hAnsi="Times New Roman" w:cs="Times New Roman"/>
                <w:sz w:val="16"/>
                <w:szCs w:val="16"/>
                <w:lang w:eastAsia="ru-RU"/>
              </w:rPr>
              <w:t>.</w:t>
            </w:r>
          </w:p>
        </w:tc>
        <w:tc>
          <w:tcPr>
            <w:tcW w:w="849"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992"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850"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федеральные средства</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Пензенской области</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иные источники</w:t>
            </w:r>
          </w:p>
          <w:p w:rsidR="00D720EB" w:rsidRPr="002138F8" w:rsidRDefault="00D720EB" w:rsidP="00213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9005,0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6819,3</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5023,5</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64,1</w:t>
            </w:r>
          </w:p>
        </w:tc>
      </w:tr>
      <w:tr w:rsidR="002138F8" w:rsidRPr="002138F8" w:rsidTr="00D720EB">
        <w:tc>
          <w:tcPr>
            <w:tcW w:w="675"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lastRenderedPageBreak/>
              <w:t>1.1.</w:t>
            </w:r>
          </w:p>
        </w:tc>
        <w:tc>
          <w:tcPr>
            <w:tcW w:w="1418"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Основное мероприятие 1.</w:t>
            </w:r>
          </w:p>
        </w:tc>
        <w:tc>
          <w:tcPr>
            <w:tcW w:w="2756"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w:t>
            </w:r>
            <w:proofErr w:type="spellStart"/>
            <w:r w:rsidRPr="002138F8">
              <w:rPr>
                <w:rFonts w:ascii="Times New Roman" w:eastAsia="Times New Roman" w:hAnsi="Times New Roman" w:cs="Times New Roman"/>
                <w:sz w:val="16"/>
                <w:szCs w:val="16"/>
                <w:lang w:eastAsia="ru-RU"/>
              </w:rPr>
              <w:t>еѐ</w:t>
            </w:r>
            <w:proofErr w:type="spellEnd"/>
            <w:r w:rsidRPr="002138F8">
              <w:rPr>
                <w:rFonts w:ascii="Times New Roman" w:eastAsia="Times New Roman" w:hAnsi="Times New Roman" w:cs="Times New Roman"/>
                <w:sz w:val="16"/>
                <w:szCs w:val="16"/>
                <w:lang w:eastAsia="ru-RU"/>
              </w:rPr>
              <w:t xml:space="preserve"> пределами</w:t>
            </w:r>
          </w:p>
        </w:tc>
        <w:tc>
          <w:tcPr>
            <w:tcW w:w="532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19,3</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23,5</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64,1</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в </w:t>
            </w:r>
            <w:proofErr w:type="spellStart"/>
            <w:r w:rsidRPr="002138F8">
              <w:rPr>
                <w:rFonts w:ascii="Times New Roman" w:eastAsia="Times New Roman" w:hAnsi="Times New Roman" w:cs="Times New Roman"/>
                <w:sz w:val="16"/>
                <w:szCs w:val="16"/>
                <w:lang w:eastAsia="ru-RU"/>
              </w:rPr>
              <w:t>т.ч</w:t>
            </w:r>
            <w:proofErr w:type="spellEnd"/>
            <w:r w:rsidRPr="002138F8">
              <w:rPr>
                <w:rFonts w:ascii="Times New Roman" w:eastAsia="Times New Roman" w:hAnsi="Times New Roman" w:cs="Times New Roman"/>
                <w:sz w:val="16"/>
                <w:szCs w:val="16"/>
                <w:lang w:eastAsia="ru-RU"/>
              </w:rPr>
              <w:t>.</w:t>
            </w:r>
          </w:p>
        </w:tc>
        <w:tc>
          <w:tcPr>
            <w:tcW w:w="849"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992"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850"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федеральные средства</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Пензенской области</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иные источники</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19,3</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23,5</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1.2.</w:t>
            </w:r>
          </w:p>
        </w:tc>
        <w:tc>
          <w:tcPr>
            <w:tcW w:w="1418"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Основное мероприятие 3.</w:t>
            </w:r>
          </w:p>
        </w:tc>
        <w:tc>
          <w:tcPr>
            <w:tcW w:w="2756"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Предоставление товарного кредита субъектам малого и среднего предпринимательства</w:t>
            </w:r>
          </w:p>
        </w:tc>
        <w:tc>
          <w:tcPr>
            <w:tcW w:w="532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9000,0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6800,0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5000,0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в </w:t>
            </w:r>
            <w:proofErr w:type="spellStart"/>
            <w:r w:rsidRPr="002138F8">
              <w:rPr>
                <w:rFonts w:ascii="Times New Roman" w:eastAsia="Times New Roman" w:hAnsi="Times New Roman" w:cs="Times New Roman"/>
                <w:sz w:val="16"/>
                <w:szCs w:val="16"/>
                <w:lang w:eastAsia="ru-RU"/>
              </w:rPr>
              <w:t>т.ч</w:t>
            </w:r>
            <w:proofErr w:type="spellEnd"/>
            <w:r w:rsidRPr="002138F8">
              <w:rPr>
                <w:rFonts w:ascii="Times New Roman" w:eastAsia="Times New Roman" w:hAnsi="Times New Roman" w:cs="Times New Roman"/>
                <w:sz w:val="16"/>
                <w:szCs w:val="16"/>
                <w:lang w:eastAsia="ru-RU"/>
              </w:rPr>
              <w:t>.</w:t>
            </w:r>
          </w:p>
        </w:tc>
        <w:tc>
          <w:tcPr>
            <w:tcW w:w="849"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992"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850"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федеральные средства</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Пензенской области</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2756"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324"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иные источники</w:t>
            </w:r>
          </w:p>
        </w:tc>
        <w:tc>
          <w:tcPr>
            <w:tcW w:w="84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9000,0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6800,0</w:t>
            </w:r>
          </w:p>
        </w:tc>
        <w:tc>
          <w:tcPr>
            <w:tcW w:w="992"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5000,0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bl>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Приложение № 3.2</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32"/>
          <w:sz w:val="16"/>
          <w:szCs w:val="16"/>
          <w:lang w:eastAsia="ru-RU"/>
        </w:rPr>
        <w:t xml:space="preserve">РЕСУРСНОЕ ОБЕСПЕЧЕНИЕ </w:t>
      </w: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32"/>
          <w:sz w:val="16"/>
          <w:szCs w:val="16"/>
          <w:lang w:eastAsia="ru-RU"/>
        </w:rPr>
        <w:t>Мокшанском</w:t>
      </w:r>
      <w:proofErr w:type="spellEnd"/>
      <w:r w:rsidRPr="002138F8">
        <w:rPr>
          <w:rFonts w:ascii="Times New Roman" w:eastAsia="Times New Roman" w:hAnsi="Times New Roman" w:cs="Times New Roman"/>
          <w:b/>
          <w:kern w:val="32"/>
          <w:sz w:val="16"/>
          <w:szCs w:val="16"/>
          <w:lang w:eastAsia="ru-RU"/>
        </w:rPr>
        <w:t xml:space="preserve"> районе Пензенской области на 2014-2027 годы» за счет всех источников финансирования </w:t>
      </w: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bl>
      <w:tblPr>
        <w:tblW w:w="15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18"/>
        <w:gridCol w:w="3118"/>
        <w:gridCol w:w="5529"/>
        <w:gridCol w:w="929"/>
        <w:gridCol w:w="850"/>
        <w:gridCol w:w="851"/>
        <w:gridCol w:w="708"/>
        <w:gridCol w:w="709"/>
        <w:gridCol w:w="851"/>
      </w:tblGrid>
      <w:tr w:rsidR="002138F8" w:rsidRPr="002138F8" w:rsidTr="00D720EB">
        <w:tc>
          <w:tcPr>
            <w:tcW w:w="5211" w:type="dxa"/>
            <w:gridSpan w:val="3"/>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427" w:type="dxa"/>
            <w:gridSpan w:val="7"/>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(отдел экономики, земельных и имущественных отношений)</w:t>
            </w:r>
          </w:p>
        </w:tc>
      </w:tr>
      <w:tr w:rsidR="002138F8" w:rsidRPr="002138F8" w:rsidTr="00D720EB">
        <w:tc>
          <w:tcPr>
            <w:tcW w:w="675" w:type="dxa"/>
            <w:vMerge w:val="restart"/>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w:t>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1418" w:type="dxa"/>
            <w:vMerge w:val="restart"/>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Статус</w:t>
            </w:r>
          </w:p>
        </w:tc>
        <w:tc>
          <w:tcPr>
            <w:tcW w:w="3118" w:type="dxa"/>
            <w:vMerge w:val="restart"/>
          </w:tcPr>
          <w:p w:rsidR="002138F8" w:rsidRPr="002138F8" w:rsidRDefault="002138F8" w:rsidP="002138F8">
            <w:pPr>
              <w:widowControl w:val="0"/>
              <w:autoSpaceDE w:val="0"/>
              <w:autoSpaceDN w:val="0"/>
              <w:adjustRightInd w:val="0"/>
              <w:ind w:left="-108" w:right="-109"/>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529"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Источник финансирования</w:t>
            </w:r>
          </w:p>
        </w:tc>
        <w:tc>
          <w:tcPr>
            <w:tcW w:w="4898" w:type="dxa"/>
            <w:gridSpan w:val="6"/>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Оценка расходов, тыс. рублей</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929"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2022 год</w:t>
            </w:r>
          </w:p>
        </w:tc>
        <w:tc>
          <w:tcPr>
            <w:tcW w:w="850"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2023 год</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2024 год</w:t>
            </w:r>
          </w:p>
        </w:tc>
        <w:tc>
          <w:tcPr>
            <w:tcW w:w="708" w:type="dxa"/>
          </w:tcPr>
          <w:p w:rsidR="002138F8" w:rsidRPr="002138F8" w:rsidRDefault="002138F8" w:rsidP="00D720EB">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2025 год</w:t>
            </w:r>
          </w:p>
        </w:tc>
        <w:tc>
          <w:tcPr>
            <w:tcW w:w="709" w:type="dxa"/>
          </w:tcPr>
          <w:p w:rsidR="002138F8" w:rsidRPr="002138F8" w:rsidRDefault="002138F8" w:rsidP="00D720EB">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2026 год</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2027 год</w:t>
            </w:r>
          </w:p>
        </w:tc>
      </w:tr>
      <w:tr w:rsidR="002138F8" w:rsidRPr="002138F8" w:rsidTr="00D720EB">
        <w:tc>
          <w:tcPr>
            <w:tcW w:w="675"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1</w:t>
            </w:r>
          </w:p>
        </w:tc>
        <w:tc>
          <w:tcPr>
            <w:tcW w:w="1418"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2</w:t>
            </w:r>
          </w:p>
        </w:tc>
        <w:tc>
          <w:tcPr>
            <w:tcW w:w="3118"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3</w:t>
            </w:r>
          </w:p>
        </w:tc>
        <w:tc>
          <w:tcPr>
            <w:tcW w:w="5529"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4</w:t>
            </w:r>
          </w:p>
        </w:tc>
        <w:tc>
          <w:tcPr>
            <w:tcW w:w="929"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5</w:t>
            </w:r>
          </w:p>
        </w:tc>
        <w:tc>
          <w:tcPr>
            <w:tcW w:w="850"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6</w:t>
            </w: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7</w:t>
            </w:r>
          </w:p>
        </w:tc>
        <w:tc>
          <w:tcPr>
            <w:tcW w:w="708"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8</w:t>
            </w:r>
          </w:p>
        </w:tc>
        <w:tc>
          <w:tcPr>
            <w:tcW w:w="709"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9</w:t>
            </w: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10</w:t>
            </w:r>
          </w:p>
        </w:tc>
      </w:tr>
      <w:tr w:rsidR="002138F8" w:rsidRPr="002138F8" w:rsidTr="00D720EB">
        <w:tc>
          <w:tcPr>
            <w:tcW w:w="675"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Муниципальная программа</w:t>
            </w:r>
          </w:p>
        </w:tc>
        <w:tc>
          <w:tcPr>
            <w:tcW w:w="3118"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tc>
        <w:tc>
          <w:tcPr>
            <w:tcW w:w="55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в </w:t>
            </w:r>
            <w:proofErr w:type="spellStart"/>
            <w:r w:rsidRPr="002138F8">
              <w:rPr>
                <w:rFonts w:ascii="Times New Roman" w:eastAsia="Times New Roman" w:hAnsi="Times New Roman" w:cs="Times New Roman"/>
                <w:sz w:val="16"/>
                <w:szCs w:val="16"/>
                <w:lang w:eastAsia="ru-RU"/>
              </w:rPr>
              <w:t>т.ч</w:t>
            </w:r>
            <w:proofErr w:type="spellEnd"/>
            <w:r w:rsidRPr="002138F8">
              <w:rPr>
                <w:rFonts w:ascii="Times New Roman" w:eastAsia="Times New Roman" w:hAnsi="Times New Roman" w:cs="Times New Roman"/>
                <w:sz w:val="16"/>
                <w:szCs w:val="16"/>
                <w:lang w:eastAsia="ru-RU"/>
              </w:rPr>
              <w:t>.</w:t>
            </w:r>
          </w:p>
        </w:tc>
        <w:tc>
          <w:tcPr>
            <w:tcW w:w="929"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9"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федеральные средства</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Пензенской области</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иные источники</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w:t>
            </w:r>
          </w:p>
        </w:tc>
        <w:tc>
          <w:tcPr>
            <w:tcW w:w="1418"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Подпрограмма 2</w:t>
            </w:r>
          </w:p>
        </w:tc>
        <w:tc>
          <w:tcPr>
            <w:tcW w:w="3118"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w:t>
            </w:r>
          </w:p>
        </w:tc>
        <w:tc>
          <w:tcPr>
            <w:tcW w:w="55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в </w:t>
            </w:r>
            <w:proofErr w:type="spellStart"/>
            <w:r w:rsidRPr="002138F8">
              <w:rPr>
                <w:rFonts w:ascii="Times New Roman" w:eastAsia="Times New Roman" w:hAnsi="Times New Roman" w:cs="Times New Roman"/>
                <w:sz w:val="16"/>
                <w:szCs w:val="16"/>
                <w:lang w:eastAsia="ru-RU"/>
              </w:rPr>
              <w:t>т.ч</w:t>
            </w:r>
            <w:proofErr w:type="spellEnd"/>
            <w:r w:rsidRPr="002138F8">
              <w:rPr>
                <w:rFonts w:ascii="Times New Roman" w:eastAsia="Times New Roman" w:hAnsi="Times New Roman" w:cs="Times New Roman"/>
                <w:sz w:val="16"/>
                <w:szCs w:val="16"/>
                <w:lang w:eastAsia="ru-RU"/>
              </w:rPr>
              <w:t>.</w:t>
            </w:r>
          </w:p>
        </w:tc>
        <w:tc>
          <w:tcPr>
            <w:tcW w:w="929"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9"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федеральные средства</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Пензенской области</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иные источники</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c>
          <w:tcPr>
            <w:tcW w:w="1418"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Основное мероприятие 1.</w:t>
            </w:r>
          </w:p>
        </w:tc>
        <w:tc>
          <w:tcPr>
            <w:tcW w:w="3118" w:type="dxa"/>
            <w:vMerge w:val="restart"/>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w:t>
            </w:r>
            <w:proofErr w:type="spellStart"/>
            <w:r w:rsidRPr="002138F8">
              <w:rPr>
                <w:rFonts w:ascii="Times New Roman" w:eastAsia="Times New Roman" w:hAnsi="Times New Roman" w:cs="Times New Roman"/>
                <w:sz w:val="16"/>
                <w:szCs w:val="16"/>
                <w:lang w:eastAsia="ru-RU"/>
              </w:rPr>
              <w:t>еѐ</w:t>
            </w:r>
            <w:proofErr w:type="spellEnd"/>
            <w:r w:rsidRPr="002138F8">
              <w:rPr>
                <w:rFonts w:ascii="Times New Roman" w:eastAsia="Times New Roman" w:hAnsi="Times New Roman" w:cs="Times New Roman"/>
                <w:sz w:val="16"/>
                <w:szCs w:val="16"/>
                <w:lang w:eastAsia="ru-RU"/>
              </w:rPr>
              <w:t xml:space="preserve"> пределами</w:t>
            </w:r>
          </w:p>
        </w:tc>
        <w:tc>
          <w:tcPr>
            <w:tcW w:w="55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в </w:t>
            </w:r>
            <w:proofErr w:type="spellStart"/>
            <w:r w:rsidRPr="002138F8">
              <w:rPr>
                <w:rFonts w:ascii="Times New Roman" w:eastAsia="Times New Roman" w:hAnsi="Times New Roman" w:cs="Times New Roman"/>
                <w:sz w:val="16"/>
                <w:szCs w:val="16"/>
                <w:lang w:eastAsia="ru-RU"/>
              </w:rPr>
              <w:t>т.ч</w:t>
            </w:r>
            <w:proofErr w:type="spellEnd"/>
            <w:r w:rsidRPr="002138F8">
              <w:rPr>
                <w:rFonts w:ascii="Times New Roman" w:eastAsia="Times New Roman" w:hAnsi="Times New Roman" w:cs="Times New Roman"/>
                <w:sz w:val="16"/>
                <w:szCs w:val="16"/>
                <w:lang w:eastAsia="ru-RU"/>
              </w:rPr>
              <w:t>.</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федеральные средства</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Пензенской области</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D720EB">
        <w:tc>
          <w:tcPr>
            <w:tcW w:w="675"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118" w:type="dxa"/>
            <w:vMerge/>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5529" w:type="dxa"/>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иные источники</w:t>
            </w:r>
          </w:p>
        </w:tc>
        <w:tc>
          <w:tcPr>
            <w:tcW w:w="92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0"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851"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bl>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lastRenderedPageBreak/>
        <w:t>Приложение № 4</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32"/>
          <w:sz w:val="16"/>
          <w:szCs w:val="16"/>
          <w:lang w:eastAsia="ru-RU"/>
        </w:rPr>
        <w:t xml:space="preserve">РЕСУРСНОЕ ОБЕСПЕЧЕНИЕ </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32"/>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32"/>
          <w:sz w:val="16"/>
          <w:szCs w:val="16"/>
          <w:lang w:eastAsia="ru-RU"/>
        </w:rPr>
        <w:t>Мокшанском</w:t>
      </w:r>
      <w:proofErr w:type="spellEnd"/>
      <w:r w:rsidRPr="002138F8">
        <w:rPr>
          <w:rFonts w:ascii="Times New Roman" w:eastAsia="Times New Roman" w:hAnsi="Times New Roman" w:cs="Times New Roman"/>
          <w:b/>
          <w:kern w:val="32"/>
          <w:sz w:val="16"/>
          <w:szCs w:val="16"/>
          <w:lang w:eastAsia="ru-RU"/>
        </w:rPr>
        <w:t xml:space="preserve"> районе Пензенской области на 2014-2027 годы» за счет средств бюджета Мокшанского района на 2014-2015 годы</w:t>
      </w:r>
    </w:p>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bl>
      <w:tblPr>
        <w:tblW w:w="5000" w:type="pct"/>
        <w:jc w:val="center"/>
        <w:tblLook w:val="00A0" w:firstRow="1" w:lastRow="0" w:firstColumn="1" w:lastColumn="0" w:noHBand="0" w:noVBand="0"/>
      </w:tblPr>
      <w:tblGrid>
        <w:gridCol w:w="581"/>
        <w:gridCol w:w="1475"/>
        <w:gridCol w:w="5718"/>
        <w:gridCol w:w="1639"/>
        <w:gridCol w:w="750"/>
        <w:gridCol w:w="688"/>
        <w:gridCol w:w="632"/>
        <w:gridCol w:w="821"/>
        <w:gridCol w:w="694"/>
        <w:gridCol w:w="1240"/>
        <w:gridCol w:w="1258"/>
      </w:tblGrid>
      <w:tr w:rsidR="00D720EB" w:rsidRPr="002138F8" w:rsidTr="00D720EB">
        <w:trPr>
          <w:trHeight w:val="300"/>
          <w:jc w:val="center"/>
        </w:trPr>
        <w:tc>
          <w:tcPr>
            <w:tcW w:w="2508" w:type="pct"/>
            <w:gridSpan w:val="3"/>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Ответственный исполнитель муниципальной программы</w:t>
            </w:r>
          </w:p>
        </w:tc>
        <w:tc>
          <w:tcPr>
            <w:tcW w:w="2492" w:type="pct"/>
            <w:gridSpan w:val="8"/>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(отдел экономики, земельных и имущественных отношений)</w:t>
            </w:r>
          </w:p>
        </w:tc>
      </w:tr>
      <w:tr w:rsidR="00D720EB" w:rsidRPr="002138F8" w:rsidTr="00D720EB">
        <w:trPr>
          <w:trHeight w:val="418"/>
          <w:jc w:val="center"/>
        </w:trPr>
        <w:tc>
          <w:tcPr>
            <w:tcW w:w="187" w:type="pct"/>
            <w:vMerge w:val="restar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w:t>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Статус</w:t>
            </w:r>
          </w:p>
        </w:tc>
        <w:tc>
          <w:tcPr>
            <w:tcW w:w="1845" w:type="pct"/>
            <w:vMerge w:val="restar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529" w:type="pct"/>
            <w:vMerge w:val="restar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Ответственный исполнитель, соисполнитель</w:t>
            </w:r>
          </w:p>
        </w:tc>
        <w:tc>
          <w:tcPr>
            <w:tcW w:w="1157" w:type="pct"/>
            <w:gridSpan w:val="5"/>
            <w:tcBorders>
              <w:top w:val="single" w:sz="4" w:space="0" w:color="auto"/>
              <w:left w:val="nil"/>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Код бюджетной классификации (1)</w:t>
            </w:r>
          </w:p>
        </w:tc>
        <w:tc>
          <w:tcPr>
            <w:tcW w:w="806" w:type="pct"/>
            <w:gridSpan w:val="2"/>
            <w:tcBorders>
              <w:top w:val="single" w:sz="4" w:space="0" w:color="auto"/>
              <w:left w:val="nil"/>
              <w:bottom w:val="single" w:sz="4" w:space="0" w:color="auto"/>
              <w:right w:val="single" w:sz="4" w:space="0" w:color="auto"/>
            </w:tcBorders>
            <w:vAlign w:val="center"/>
            <w:hideMark/>
          </w:tcPr>
          <w:p w:rsidR="002138F8" w:rsidRPr="002138F8" w:rsidRDefault="002138F8" w:rsidP="00D720EB">
            <w:pPr>
              <w:widowControl w:val="0"/>
              <w:autoSpaceDE w:val="0"/>
              <w:autoSpaceDN w:val="0"/>
              <w:adjustRightInd w:val="0"/>
              <w:ind w:right="-69"/>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Расходы бюджета Мокшанского района,</w:t>
            </w:r>
            <w:r w:rsidR="00D720EB">
              <w:rPr>
                <w:rFonts w:ascii="Times New Roman" w:eastAsia="Times New Roman" w:hAnsi="Times New Roman" w:cs="Times New Roman"/>
                <w:sz w:val="16"/>
                <w:szCs w:val="16"/>
                <w:lang w:eastAsia="ru-RU"/>
              </w:rPr>
              <w:t xml:space="preserve"> </w:t>
            </w:r>
            <w:r w:rsidRPr="002138F8">
              <w:rPr>
                <w:rFonts w:ascii="Times New Roman" w:eastAsia="Times New Roman" w:hAnsi="Times New Roman" w:cs="Times New Roman"/>
                <w:sz w:val="16"/>
                <w:szCs w:val="16"/>
                <w:lang w:eastAsia="ru-RU"/>
              </w:rPr>
              <w:t xml:space="preserve"> тыс. рублей</w:t>
            </w:r>
          </w:p>
        </w:tc>
      </w:tr>
      <w:tr w:rsidR="005415FC" w:rsidRPr="002138F8" w:rsidTr="00D720EB">
        <w:trPr>
          <w:trHeight w:val="376"/>
          <w:jc w:val="center"/>
        </w:trPr>
        <w:tc>
          <w:tcPr>
            <w:tcW w:w="187"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845"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42" w:type="pct"/>
            <w:tcBorders>
              <w:top w:val="single" w:sz="4" w:space="0" w:color="auto"/>
              <w:left w:val="nil"/>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ГРБС</w:t>
            </w:r>
          </w:p>
        </w:tc>
        <w:tc>
          <w:tcPr>
            <w:tcW w:w="222" w:type="pct"/>
            <w:tcBorders>
              <w:top w:val="single" w:sz="4" w:space="0" w:color="auto"/>
              <w:left w:val="nil"/>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2138F8">
              <w:rPr>
                <w:rFonts w:ascii="Times New Roman" w:eastAsia="Times New Roman" w:hAnsi="Times New Roman" w:cs="Times New Roman"/>
                <w:sz w:val="16"/>
                <w:szCs w:val="16"/>
                <w:lang w:eastAsia="ru-RU"/>
              </w:rPr>
              <w:t>Рз</w:t>
            </w:r>
            <w:proofErr w:type="spellEnd"/>
          </w:p>
        </w:tc>
        <w:tc>
          <w:tcPr>
            <w:tcW w:w="204" w:type="pct"/>
            <w:tcBorders>
              <w:top w:val="single" w:sz="4" w:space="0" w:color="auto"/>
              <w:left w:val="nil"/>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2138F8">
              <w:rPr>
                <w:rFonts w:ascii="Times New Roman" w:eastAsia="Times New Roman" w:hAnsi="Times New Roman" w:cs="Times New Roman"/>
                <w:sz w:val="16"/>
                <w:szCs w:val="16"/>
                <w:lang w:eastAsia="ru-RU"/>
              </w:rPr>
              <w:t>Пр</w:t>
            </w:r>
            <w:proofErr w:type="spellEnd"/>
            <w:proofErr w:type="gramEnd"/>
          </w:p>
        </w:tc>
        <w:tc>
          <w:tcPr>
            <w:tcW w:w="265" w:type="pct"/>
            <w:tcBorders>
              <w:top w:val="single" w:sz="4" w:space="0" w:color="auto"/>
              <w:left w:val="nil"/>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ЦСР</w:t>
            </w:r>
          </w:p>
        </w:tc>
        <w:tc>
          <w:tcPr>
            <w:tcW w:w="224" w:type="pct"/>
            <w:tcBorders>
              <w:top w:val="single" w:sz="4" w:space="0" w:color="auto"/>
              <w:left w:val="nil"/>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ВР</w:t>
            </w:r>
          </w:p>
        </w:tc>
        <w:tc>
          <w:tcPr>
            <w:tcW w:w="400" w:type="pct"/>
            <w:tcBorders>
              <w:top w:val="single" w:sz="4" w:space="0" w:color="auto"/>
              <w:left w:val="nil"/>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2014г.</w:t>
            </w:r>
          </w:p>
        </w:tc>
        <w:tc>
          <w:tcPr>
            <w:tcW w:w="406" w:type="pct"/>
            <w:tcBorders>
              <w:top w:val="single" w:sz="4" w:space="0" w:color="auto"/>
              <w:left w:val="nil"/>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2015г.</w:t>
            </w:r>
          </w:p>
        </w:tc>
      </w:tr>
      <w:tr w:rsidR="005415FC" w:rsidRPr="002138F8" w:rsidTr="00D720EB">
        <w:trPr>
          <w:trHeight w:val="300"/>
          <w:jc w:val="center"/>
        </w:trPr>
        <w:tc>
          <w:tcPr>
            <w:tcW w:w="187"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476" w:type="pc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c>
          <w:tcPr>
            <w:tcW w:w="1845" w:type="pc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529" w:type="pc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w:t>
            </w:r>
          </w:p>
        </w:tc>
        <w:tc>
          <w:tcPr>
            <w:tcW w:w="242"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w:t>
            </w:r>
          </w:p>
        </w:tc>
        <w:tc>
          <w:tcPr>
            <w:tcW w:w="222"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w:t>
            </w:r>
          </w:p>
        </w:tc>
        <w:tc>
          <w:tcPr>
            <w:tcW w:w="204"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w:t>
            </w:r>
          </w:p>
        </w:tc>
        <w:tc>
          <w:tcPr>
            <w:tcW w:w="265"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8</w:t>
            </w:r>
          </w:p>
        </w:tc>
        <w:tc>
          <w:tcPr>
            <w:tcW w:w="224"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w:t>
            </w:r>
          </w:p>
        </w:tc>
        <w:tc>
          <w:tcPr>
            <w:tcW w:w="406"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11</w:t>
            </w:r>
          </w:p>
        </w:tc>
      </w:tr>
      <w:tr w:rsidR="005415FC" w:rsidRPr="002138F8" w:rsidTr="00D720EB">
        <w:trPr>
          <w:cantSplit/>
          <w:trHeight w:val="409"/>
          <w:jc w:val="center"/>
        </w:trPr>
        <w:tc>
          <w:tcPr>
            <w:tcW w:w="187" w:type="pc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476" w:type="pc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Муниципальная программа</w:t>
            </w:r>
          </w:p>
        </w:tc>
        <w:tc>
          <w:tcPr>
            <w:tcW w:w="1845" w:type="pc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tc>
        <w:tc>
          <w:tcPr>
            <w:tcW w:w="529" w:type="pc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242"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Х</w:t>
            </w:r>
          </w:p>
        </w:tc>
        <w:tc>
          <w:tcPr>
            <w:tcW w:w="222"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ind w:hanging="8"/>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Х</w:t>
            </w:r>
          </w:p>
        </w:tc>
        <w:tc>
          <w:tcPr>
            <w:tcW w:w="204"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ind w:firstLine="3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Х</w:t>
            </w:r>
          </w:p>
        </w:tc>
        <w:tc>
          <w:tcPr>
            <w:tcW w:w="265"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Х</w:t>
            </w:r>
          </w:p>
        </w:tc>
        <w:tc>
          <w:tcPr>
            <w:tcW w:w="224"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Х</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1000,0</w:t>
            </w:r>
          </w:p>
        </w:tc>
        <w:tc>
          <w:tcPr>
            <w:tcW w:w="406"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D720EB">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5415FC" w:rsidRPr="002138F8" w:rsidTr="00D720EB">
        <w:trPr>
          <w:cantSplit/>
          <w:trHeight w:val="614"/>
          <w:jc w:val="center"/>
        </w:trPr>
        <w:tc>
          <w:tcPr>
            <w:tcW w:w="187" w:type="pc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1.1</w:t>
            </w:r>
          </w:p>
        </w:tc>
        <w:tc>
          <w:tcPr>
            <w:tcW w:w="476" w:type="pc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Мероприятие </w:t>
            </w:r>
          </w:p>
        </w:tc>
        <w:tc>
          <w:tcPr>
            <w:tcW w:w="1845" w:type="pc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Взнос Мокшанского района в уставный капитал МУП Мокшанского района «Агентство по развитию и поддержке малого и среднего предпринимательства»</w:t>
            </w:r>
          </w:p>
        </w:tc>
        <w:tc>
          <w:tcPr>
            <w:tcW w:w="529" w:type="pct"/>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c>
          <w:tcPr>
            <w:tcW w:w="242"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901</w:t>
            </w:r>
          </w:p>
        </w:tc>
        <w:tc>
          <w:tcPr>
            <w:tcW w:w="222"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04</w:t>
            </w:r>
          </w:p>
        </w:tc>
        <w:tc>
          <w:tcPr>
            <w:tcW w:w="204"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12</w:t>
            </w:r>
          </w:p>
        </w:tc>
        <w:tc>
          <w:tcPr>
            <w:tcW w:w="265"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0206103</w:t>
            </w:r>
          </w:p>
        </w:tc>
        <w:tc>
          <w:tcPr>
            <w:tcW w:w="224"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880</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1000,0</w:t>
            </w:r>
          </w:p>
        </w:tc>
        <w:tc>
          <w:tcPr>
            <w:tcW w:w="406" w:type="pct"/>
            <w:tcBorders>
              <w:top w:val="single" w:sz="4" w:space="0" w:color="auto"/>
              <w:left w:val="single" w:sz="4" w:space="0" w:color="auto"/>
              <w:bottom w:val="single" w:sz="4" w:space="0" w:color="auto"/>
              <w:right w:val="single" w:sz="4" w:space="0" w:color="auto"/>
            </w:tcBorders>
            <w:noWrap/>
            <w:vAlign w:val="center"/>
            <w:hideMark/>
          </w:tcPr>
          <w:p w:rsidR="002138F8" w:rsidRPr="002138F8" w:rsidRDefault="002138F8" w:rsidP="00D720EB">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bl>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Приложение № 4.1</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32"/>
          <w:sz w:val="16"/>
          <w:szCs w:val="16"/>
          <w:lang w:eastAsia="ru-RU"/>
        </w:rPr>
        <w:t xml:space="preserve">РЕСУРСНОЕ ОБЕСПЕЧЕНИЕ </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32"/>
          <w:sz w:val="16"/>
          <w:szCs w:val="16"/>
          <w:lang w:eastAsia="ru-RU"/>
        </w:rPr>
        <w:t>Мокшанском</w:t>
      </w:r>
      <w:proofErr w:type="spellEnd"/>
      <w:r w:rsidRPr="002138F8">
        <w:rPr>
          <w:rFonts w:ascii="Times New Roman" w:eastAsia="Times New Roman" w:hAnsi="Times New Roman" w:cs="Times New Roman"/>
          <w:b/>
          <w:kern w:val="32"/>
          <w:sz w:val="16"/>
          <w:szCs w:val="16"/>
          <w:lang w:eastAsia="ru-RU"/>
        </w:rPr>
        <w:t xml:space="preserve"> районе Пензенской области на 2014-2027 годы» за счет средств бюджета Мокшанского района на 2016-2021 годы</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b/>
          <w:kern w:val="32"/>
          <w:sz w:val="16"/>
          <w:szCs w:val="16"/>
          <w:lang w:eastAsia="ru-RU"/>
        </w:rPr>
      </w:pPr>
    </w:p>
    <w:tbl>
      <w:tblPr>
        <w:tblW w:w="155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3304"/>
        <w:gridCol w:w="1984"/>
        <w:gridCol w:w="709"/>
        <w:gridCol w:w="567"/>
        <w:gridCol w:w="567"/>
        <w:gridCol w:w="1408"/>
        <w:gridCol w:w="567"/>
        <w:gridCol w:w="709"/>
        <w:gridCol w:w="666"/>
        <w:gridCol w:w="709"/>
        <w:gridCol w:w="709"/>
        <w:gridCol w:w="709"/>
        <w:gridCol w:w="708"/>
      </w:tblGrid>
      <w:tr w:rsidR="002138F8" w:rsidRPr="002138F8" w:rsidTr="002138F8">
        <w:tc>
          <w:tcPr>
            <w:tcW w:w="5539" w:type="dxa"/>
            <w:gridSpan w:val="3"/>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Ответственный исполнитель муниципальной программы</w:t>
            </w: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0012" w:type="dxa"/>
            <w:gridSpan w:val="12"/>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(отдел экономики, земельных и имущественных отношений)</w:t>
            </w:r>
          </w:p>
        </w:tc>
      </w:tr>
      <w:tr w:rsidR="002138F8" w:rsidRPr="002138F8" w:rsidTr="002138F8">
        <w:tc>
          <w:tcPr>
            <w:tcW w:w="534" w:type="dxa"/>
            <w:vMerge w:val="restart"/>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w:t>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1701" w:type="dxa"/>
            <w:vMerge w:val="restart"/>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Статус</w:t>
            </w:r>
          </w:p>
        </w:tc>
        <w:tc>
          <w:tcPr>
            <w:tcW w:w="3304" w:type="dxa"/>
            <w:vMerge w:val="restart"/>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984" w:type="dxa"/>
            <w:vMerge w:val="restart"/>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Ответственный исполнитель, соисполнитель</w:t>
            </w:r>
          </w:p>
        </w:tc>
        <w:tc>
          <w:tcPr>
            <w:tcW w:w="3818" w:type="dxa"/>
            <w:gridSpan w:val="5"/>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Код бюджетной классификации (1)</w:t>
            </w:r>
          </w:p>
        </w:tc>
        <w:tc>
          <w:tcPr>
            <w:tcW w:w="4210" w:type="dxa"/>
            <w:gridSpan w:val="6"/>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Расходы бюджета Мокшанского района,</w:t>
            </w:r>
          </w:p>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тыс. рублей</w:t>
            </w:r>
          </w:p>
        </w:tc>
      </w:tr>
      <w:tr w:rsidR="002138F8" w:rsidRPr="002138F8" w:rsidTr="002138F8">
        <w:tc>
          <w:tcPr>
            <w:tcW w:w="534" w:type="dxa"/>
            <w:vMerge/>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701" w:type="dxa"/>
            <w:vMerge/>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3304" w:type="dxa"/>
            <w:vMerge/>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984" w:type="dxa"/>
            <w:vMerge/>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ГРБС</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2138F8">
              <w:rPr>
                <w:rFonts w:ascii="Times New Roman" w:eastAsia="Times New Roman" w:hAnsi="Times New Roman" w:cs="Times New Roman"/>
                <w:sz w:val="16"/>
                <w:szCs w:val="16"/>
                <w:lang w:eastAsia="ru-RU"/>
              </w:rPr>
              <w:t>Рз</w:t>
            </w:r>
            <w:proofErr w:type="spellEnd"/>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2138F8">
              <w:rPr>
                <w:rFonts w:ascii="Times New Roman" w:eastAsia="Times New Roman" w:hAnsi="Times New Roman" w:cs="Times New Roman"/>
                <w:sz w:val="16"/>
                <w:szCs w:val="16"/>
                <w:lang w:eastAsia="ru-RU"/>
              </w:rPr>
              <w:t>Пр</w:t>
            </w:r>
            <w:proofErr w:type="spellEnd"/>
            <w:proofErr w:type="gramEnd"/>
          </w:p>
        </w:tc>
        <w:tc>
          <w:tcPr>
            <w:tcW w:w="14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ЦСР</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ВР</w:t>
            </w:r>
          </w:p>
        </w:tc>
        <w:tc>
          <w:tcPr>
            <w:tcW w:w="709"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 год</w:t>
            </w:r>
          </w:p>
        </w:tc>
        <w:tc>
          <w:tcPr>
            <w:tcW w:w="666"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2017 год</w:t>
            </w:r>
          </w:p>
        </w:tc>
        <w:tc>
          <w:tcPr>
            <w:tcW w:w="709"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2018 год</w:t>
            </w:r>
          </w:p>
        </w:tc>
        <w:tc>
          <w:tcPr>
            <w:tcW w:w="709"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2019 год</w:t>
            </w:r>
          </w:p>
        </w:tc>
        <w:tc>
          <w:tcPr>
            <w:tcW w:w="709"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2020 год</w:t>
            </w:r>
          </w:p>
        </w:tc>
        <w:tc>
          <w:tcPr>
            <w:tcW w:w="708"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 год</w:t>
            </w:r>
          </w:p>
        </w:tc>
      </w:tr>
      <w:tr w:rsidR="002138F8" w:rsidRPr="002138F8" w:rsidTr="002138F8">
        <w:tc>
          <w:tcPr>
            <w:tcW w:w="53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170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c>
          <w:tcPr>
            <w:tcW w:w="330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198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w:t>
            </w:r>
          </w:p>
        </w:tc>
        <w:tc>
          <w:tcPr>
            <w:tcW w:w="14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8</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w:t>
            </w:r>
          </w:p>
        </w:tc>
        <w:tc>
          <w:tcPr>
            <w:tcW w:w="66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11</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12</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13</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14</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w:t>
            </w:r>
          </w:p>
        </w:tc>
      </w:tr>
      <w:tr w:rsidR="002138F8" w:rsidRPr="002138F8" w:rsidTr="002138F8">
        <w:tc>
          <w:tcPr>
            <w:tcW w:w="534"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p>
        </w:tc>
        <w:tc>
          <w:tcPr>
            <w:tcW w:w="1701" w:type="dxa"/>
            <w:vAlign w:val="center"/>
          </w:tcPr>
          <w:p w:rsidR="002138F8" w:rsidRPr="002138F8" w:rsidRDefault="002138F8" w:rsidP="002138F8">
            <w:pPr>
              <w:widowControl w:val="0"/>
              <w:autoSpaceDE w:val="0"/>
              <w:autoSpaceDN w:val="0"/>
              <w:adjustRightInd w:val="0"/>
              <w:ind w:right="-181"/>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Муниципальная программа</w:t>
            </w:r>
          </w:p>
        </w:tc>
        <w:tc>
          <w:tcPr>
            <w:tcW w:w="3304"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tc>
        <w:tc>
          <w:tcPr>
            <w:tcW w:w="1984"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всего</w:t>
            </w:r>
          </w:p>
        </w:tc>
        <w:tc>
          <w:tcPr>
            <w:tcW w:w="709"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Х</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14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66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2138F8">
        <w:tc>
          <w:tcPr>
            <w:tcW w:w="534"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1.</w:t>
            </w:r>
          </w:p>
        </w:tc>
        <w:tc>
          <w:tcPr>
            <w:tcW w:w="1701" w:type="dxa"/>
            <w:vAlign w:val="center"/>
          </w:tcPr>
          <w:p w:rsidR="002138F8" w:rsidRPr="002138F8" w:rsidRDefault="002138F8" w:rsidP="002138F8">
            <w:pPr>
              <w:widowControl w:val="0"/>
              <w:autoSpaceDE w:val="0"/>
              <w:autoSpaceDN w:val="0"/>
              <w:adjustRightInd w:val="0"/>
              <w:jc w:val="left"/>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Подпрограмма 2</w:t>
            </w:r>
          </w:p>
        </w:tc>
        <w:tc>
          <w:tcPr>
            <w:tcW w:w="3304" w:type="dxa"/>
            <w:vAlign w:val="center"/>
          </w:tcPr>
          <w:p w:rsidR="002138F8" w:rsidRPr="002138F8" w:rsidRDefault="002138F8" w:rsidP="002138F8">
            <w:pPr>
              <w:widowControl w:val="0"/>
              <w:autoSpaceDE w:val="0"/>
              <w:autoSpaceDN w:val="0"/>
              <w:adjustRightInd w:val="0"/>
              <w:jc w:val="left"/>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w:t>
            </w:r>
          </w:p>
        </w:tc>
        <w:tc>
          <w:tcPr>
            <w:tcW w:w="1984"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всего</w:t>
            </w:r>
          </w:p>
        </w:tc>
        <w:tc>
          <w:tcPr>
            <w:tcW w:w="709"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Х</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14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66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r w:rsidR="002138F8" w:rsidRPr="002138F8" w:rsidTr="002138F8">
        <w:tc>
          <w:tcPr>
            <w:tcW w:w="534" w:type="dxa"/>
            <w:vAlign w:val="center"/>
          </w:tcPr>
          <w:p w:rsidR="002138F8" w:rsidRPr="002138F8" w:rsidRDefault="002138F8" w:rsidP="002138F8">
            <w:pPr>
              <w:widowControl w:val="0"/>
              <w:autoSpaceDE w:val="0"/>
              <w:autoSpaceDN w:val="0"/>
              <w:adjustRightInd w:val="0"/>
              <w:ind w:right="-142"/>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c>
          <w:tcPr>
            <w:tcW w:w="1701" w:type="dxa"/>
            <w:vAlign w:val="center"/>
          </w:tcPr>
          <w:p w:rsidR="002138F8" w:rsidRPr="002138F8" w:rsidRDefault="002138F8" w:rsidP="002138F8">
            <w:pPr>
              <w:widowControl w:val="0"/>
              <w:autoSpaceDE w:val="0"/>
              <w:autoSpaceDN w:val="0"/>
              <w:adjustRightInd w:val="0"/>
              <w:jc w:val="left"/>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Основное мероприятие 1.</w:t>
            </w:r>
          </w:p>
        </w:tc>
        <w:tc>
          <w:tcPr>
            <w:tcW w:w="3304" w:type="dxa"/>
            <w:vAlign w:val="center"/>
          </w:tcPr>
          <w:p w:rsidR="002138F8" w:rsidRPr="002138F8" w:rsidRDefault="002138F8" w:rsidP="002138F8">
            <w:pPr>
              <w:widowControl w:val="0"/>
              <w:autoSpaceDE w:val="0"/>
              <w:autoSpaceDN w:val="0"/>
              <w:adjustRightInd w:val="0"/>
              <w:jc w:val="left"/>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w:t>
            </w:r>
            <w:proofErr w:type="spellStart"/>
            <w:r w:rsidRPr="002138F8">
              <w:rPr>
                <w:rFonts w:ascii="Times New Roman" w:eastAsia="Times New Roman" w:hAnsi="Times New Roman" w:cs="Times New Roman"/>
                <w:sz w:val="16"/>
                <w:szCs w:val="16"/>
                <w:lang w:eastAsia="ru-RU"/>
              </w:rPr>
              <w:t>еѐ</w:t>
            </w:r>
            <w:proofErr w:type="spellEnd"/>
            <w:r w:rsidRPr="002138F8">
              <w:rPr>
                <w:rFonts w:ascii="Times New Roman" w:eastAsia="Times New Roman" w:hAnsi="Times New Roman" w:cs="Times New Roman"/>
                <w:sz w:val="16"/>
                <w:szCs w:val="16"/>
                <w:lang w:eastAsia="ru-RU"/>
              </w:rPr>
              <w:t xml:space="preserve"> пределами</w:t>
            </w:r>
          </w:p>
        </w:tc>
        <w:tc>
          <w:tcPr>
            <w:tcW w:w="1984"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901</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04</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12</w:t>
            </w:r>
          </w:p>
        </w:tc>
        <w:tc>
          <w:tcPr>
            <w:tcW w:w="14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0200061020</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244</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666"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0,0</w:t>
            </w:r>
          </w:p>
        </w:tc>
      </w:tr>
    </w:tbl>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b/>
          <w:kern w:val="32"/>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Приложение № 4.2</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Пензенской области на 2014-2027 годы»</w:t>
      </w:r>
    </w:p>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32"/>
          <w:sz w:val="16"/>
          <w:szCs w:val="16"/>
          <w:lang w:eastAsia="ru-RU"/>
        </w:rPr>
        <w:t xml:space="preserve">РЕСУРСНОЕ ОБЕСПЕЧЕНИЕ </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 xml:space="preserve">реализации муниципальной программы Мокшанского района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32"/>
          <w:sz w:val="16"/>
          <w:szCs w:val="16"/>
          <w:lang w:eastAsia="ru-RU"/>
        </w:rPr>
        <w:t>Мокшанском</w:t>
      </w:r>
      <w:proofErr w:type="spellEnd"/>
      <w:r w:rsidRPr="002138F8">
        <w:rPr>
          <w:rFonts w:ascii="Times New Roman" w:eastAsia="Times New Roman" w:hAnsi="Times New Roman" w:cs="Times New Roman"/>
          <w:b/>
          <w:kern w:val="32"/>
          <w:sz w:val="16"/>
          <w:szCs w:val="16"/>
          <w:lang w:eastAsia="ru-RU"/>
        </w:rPr>
        <w:t xml:space="preserve"> районе Пензенской области на 2014-2027 годы» за счет средств бюджета Мокшанского района </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b/>
          <w:kern w:val="32"/>
          <w:sz w:val="16"/>
          <w:szCs w:val="16"/>
          <w:lang w:eastAsia="ru-RU"/>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94"/>
        <w:gridCol w:w="4678"/>
        <w:gridCol w:w="1418"/>
        <w:gridCol w:w="709"/>
        <w:gridCol w:w="631"/>
        <w:gridCol w:w="567"/>
        <w:gridCol w:w="1070"/>
        <w:gridCol w:w="645"/>
        <w:gridCol w:w="673"/>
        <w:gridCol w:w="524"/>
        <w:gridCol w:w="567"/>
        <w:gridCol w:w="709"/>
        <w:gridCol w:w="708"/>
        <w:gridCol w:w="709"/>
      </w:tblGrid>
      <w:tr w:rsidR="002138F8" w:rsidRPr="002138F8" w:rsidTr="00D720EB">
        <w:tc>
          <w:tcPr>
            <w:tcW w:w="6947" w:type="dxa"/>
            <w:gridSpan w:val="3"/>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Ответственный исполнитель муниципальной программы</w:t>
            </w: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8930" w:type="dxa"/>
            <w:gridSpan w:val="12"/>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(отдел экономики, земельных и имущественных отношений)</w:t>
            </w:r>
          </w:p>
        </w:tc>
      </w:tr>
      <w:tr w:rsidR="002138F8" w:rsidRPr="002138F8" w:rsidTr="00D720EB">
        <w:tc>
          <w:tcPr>
            <w:tcW w:w="675" w:type="dxa"/>
            <w:vMerge w:val="restart"/>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w:t>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1594" w:type="dxa"/>
            <w:vMerge w:val="restart"/>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Статус</w:t>
            </w:r>
          </w:p>
        </w:tc>
        <w:tc>
          <w:tcPr>
            <w:tcW w:w="4678" w:type="dxa"/>
            <w:vMerge w:val="restart"/>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418" w:type="dxa"/>
            <w:vMerge w:val="restart"/>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Ответственный исполнитель, соисполнитель</w:t>
            </w:r>
          </w:p>
        </w:tc>
        <w:tc>
          <w:tcPr>
            <w:tcW w:w="3622" w:type="dxa"/>
            <w:gridSpan w:val="5"/>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Код бюджетной классификации (1)</w:t>
            </w:r>
          </w:p>
        </w:tc>
        <w:tc>
          <w:tcPr>
            <w:tcW w:w="3890" w:type="dxa"/>
            <w:gridSpan w:val="6"/>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Расходы бюджета Мокшанского района, тыс. рублей</w:t>
            </w:r>
          </w:p>
        </w:tc>
      </w:tr>
      <w:tr w:rsidR="002138F8" w:rsidRPr="002138F8" w:rsidTr="00D720EB">
        <w:tc>
          <w:tcPr>
            <w:tcW w:w="675" w:type="dxa"/>
            <w:vMerge/>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594" w:type="dxa"/>
            <w:vMerge/>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4678" w:type="dxa"/>
            <w:vMerge/>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1418" w:type="dxa"/>
            <w:vMerge/>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p>
        </w:tc>
        <w:tc>
          <w:tcPr>
            <w:tcW w:w="709" w:type="dxa"/>
            <w:vAlign w:val="center"/>
          </w:tcPr>
          <w:p w:rsidR="002138F8" w:rsidRPr="002138F8" w:rsidRDefault="002138F8" w:rsidP="00213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ГРБС</w:t>
            </w:r>
          </w:p>
        </w:tc>
        <w:tc>
          <w:tcPr>
            <w:tcW w:w="6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2138F8">
              <w:rPr>
                <w:rFonts w:ascii="Times New Roman" w:eastAsia="Times New Roman" w:hAnsi="Times New Roman" w:cs="Times New Roman"/>
                <w:sz w:val="16"/>
                <w:szCs w:val="16"/>
                <w:lang w:eastAsia="ru-RU"/>
              </w:rPr>
              <w:t>Рз</w:t>
            </w:r>
            <w:proofErr w:type="spellEnd"/>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2138F8">
              <w:rPr>
                <w:rFonts w:ascii="Times New Roman" w:eastAsia="Times New Roman" w:hAnsi="Times New Roman" w:cs="Times New Roman"/>
                <w:sz w:val="16"/>
                <w:szCs w:val="16"/>
                <w:lang w:eastAsia="ru-RU"/>
              </w:rPr>
              <w:t>Пр</w:t>
            </w:r>
            <w:proofErr w:type="spellEnd"/>
            <w:proofErr w:type="gramEnd"/>
          </w:p>
        </w:tc>
        <w:tc>
          <w:tcPr>
            <w:tcW w:w="1070"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ЦСР</w:t>
            </w:r>
          </w:p>
        </w:tc>
        <w:tc>
          <w:tcPr>
            <w:tcW w:w="6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ВР</w:t>
            </w:r>
          </w:p>
        </w:tc>
        <w:tc>
          <w:tcPr>
            <w:tcW w:w="673"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2022 год</w:t>
            </w:r>
          </w:p>
        </w:tc>
        <w:tc>
          <w:tcPr>
            <w:tcW w:w="524"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2023 год</w:t>
            </w:r>
          </w:p>
        </w:tc>
        <w:tc>
          <w:tcPr>
            <w:tcW w:w="567"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2024 год</w:t>
            </w:r>
          </w:p>
        </w:tc>
        <w:tc>
          <w:tcPr>
            <w:tcW w:w="709"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2025 год</w:t>
            </w:r>
          </w:p>
        </w:tc>
        <w:tc>
          <w:tcPr>
            <w:tcW w:w="708"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2026 год</w:t>
            </w:r>
          </w:p>
        </w:tc>
        <w:tc>
          <w:tcPr>
            <w:tcW w:w="709" w:type="dxa"/>
            <w:vAlign w:val="center"/>
          </w:tcPr>
          <w:p w:rsidR="002138F8" w:rsidRPr="002138F8" w:rsidRDefault="002138F8" w:rsidP="002138F8">
            <w:pPr>
              <w:widowControl w:val="0"/>
              <w:autoSpaceDE w:val="0"/>
              <w:autoSpaceDN w:val="0"/>
              <w:adjustRightInd w:val="0"/>
              <w:ind w:left="-45" w:right="-2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2027 год</w:t>
            </w:r>
          </w:p>
        </w:tc>
      </w:tr>
      <w:tr w:rsidR="002138F8" w:rsidRPr="002138F8" w:rsidTr="00D720EB">
        <w:tc>
          <w:tcPr>
            <w:tcW w:w="67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159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c>
          <w:tcPr>
            <w:tcW w:w="467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141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w:t>
            </w:r>
          </w:p>
        </w:tc>
        <w:tc>
          <w:tcPr>
            <w:tcW w:w="6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w:t>
            </w:r>
          </w:p>
        </w:tc>
        <w:tc>
          <w:tcPr>
            <w:tcW w:w="1070"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8</w:t>
            </w:r>
          </w:p>
        </w:tc>
        <w:tc>
          <w:tcPr>
            <w:tcW w:w="6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w:t>
            </w:r>
          </w:p>
        </w:tc>
        <w:tc>
          <w:tcPr>
            <w:tcW w:w="673"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w:t>
            </w:r>
          </w:p>
        </w:tc>
        <w:tc>
          <w:tcPr>
            <w:tcW w:w="52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11</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12</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13</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14</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w:t>
            </w:r>
          </w:p>
        </w:tc>
      </w:tr>
      <w:tr w:rsidR="002138F8" w:rsidRPr="002138F8" w:rsidTr="00D720EB">
        <w:tc>
          <w:tcPr>
            <w:tcW w:w="675"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p>
        </w:tc>
        <w:tc>
          <w:tcPr>
            <w:tcW w:w="1594" w:type="dxa"/>
            <w:vAlign w:val="center"/>
          </w:tcPr>
          <w:p w:rsidR="002138F8" w:rsidRPr="002138F8" w:rsidRDefault="002138F8" w:rsidP="002138F8">
            <w:pPr>
              <w:widowControl w:val="0"/>
              <w:autoSpaceDE w:val="0"/>
              <w:autoSpaceDN w:val="0"/>
              <w:adjustRightInd w:val="0"/>
              <w:ind w:right="-181"/>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Муниципальная программа</w:t>
            </w:r>
          </w:p>
        </w:tc>
        <w:tc>
          <w:tcPr>
            <w:tcW w:w="4678" w:type="dxa"/>
            <w:vAlign w:val="center"/>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tc>
        <w:tc>
          <w:tcPr>
            <w:tcW w:w="1418"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всего</w:t>
            </w:r>
          </w:p>
        </w:tc>
        <w:tc>
          <w:tcPr>
            <w:tcW w:w="709"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Х</w:t>
            </w:r>
          </w:p>
        </w:tc>
        <w:tc>
          <w:tcPr>
            <w:tcW w:w="6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1070"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6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673"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52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r>
      <w:tr w:rsidR="002138F8" w:rsidRPr="002138F8" w:rsidTr="00D720EB">
        <w:tc>
          <w:tcPr>
            <w:tcW w:w="675"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1.</w:t>
            </w:r>
          </w:p>
        </w:tc>
        <w:tc>
          <w:tcPr>
            <w:tcW w:w="1594" w:type="dxa"/>
            <w:vAlign w:val="center"/>
          </w:tcPr>
          <w:p w:rsidR="002138F8" w:rsidRPr="002138F8" w:rsidRDefault="002138F8" w:rsidP="002138F8">
            <w:pPr>
              <w:widowControl w:val="0"/>
              <w:autoSpaceDE w:val="0"/>
              <w:autoSpaceDN w:val="0"/>
              <w:adjustRightInd w:val="0"/>
              <w:jc w:val="left"/>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Подпрограмма 2</w:t>
            </w:r>
          </w:p>
        </w:tc>
        <w:tc>
          <w:tcPr>
            <w:tcW w:w="4678" w:type="dxa"/>
            <w:vAlign w:val="center"/>
          </w:tcPr>
          <w:p w:rsidR="002138F8" w:rsidRPr="002138F8" w:rsidRDefault="002138F8" w:rsidP="002138F8">
            <w:pPr>
              <w:widowControl w:val="0"/>
              <w:autoSpaceDE w:val="0"/>
              <w:autoSpaceDN w:val="0"/>
              <w:adjustRightInd w:val="0"/>
              <w:jc w:val="left"/>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w:t>
            </w:r>
          </w:p>
        </w:tc>
        <w:tc>
          <w:tcPr>
            <w:tcW w:w="1418"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всего</w:t>
            </w:r>
          </w:p>
        </w:tc>
        <w:tc>
          <w:tcPr>
            <w:tcW w:w="709"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Х</w:t>
            </w:r>
          </w:p>
        </w:tc>
        <w:tc>
          <w:tcPr>
            <w:tcW w:w="6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1070"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6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Х</w:t>
            </w:r>
          </w:p>
        </w:tc>
        <w:tc>
          <w:tcPr>
            <w:tcW w:w="673"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52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r>
      <w:tr w:rsidR="002138F8" w:rsidRPr="002138F8" w:rsidTr="00D720EB">
        <w:tc>
          <w:tcPr>
            <w:tcW w:w="675"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c>
          <w:tcPr>
            <w:tcW w:w="1594" w:type="dxa"/>
            <w:vAlign w:val="center"/>
          </w:tcPr>
          <w:p w:rsidR="002138F8" w:rsidRPr="002138F8" w:rsidRDefault="002138F8" w:rsidP="002138F8">
            <w:pPr>
              <w:widowControl w:val="0"/>
              <w:autoSpaceDE w:val="0"/>
              <w:autoSpaceDN w:val="0"/>
              <w:adjustRightInd w:val="0"/>
              <w:jc w:val="left"/>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Основное мероприятие 1.</w:t>
            </w:r>
          </w:p>
        </w:tc>
        <w:tc>
          <w:tcPr>
            <w:tcW w:w="4678" w:type="dxa"/>
            <w:vAlign w:val="center"/>
          </w:tcPr>
          <w:p w:rsidR="002138F8" w:rsidRPr="002138F8" w:rsidRDefault="002138F8" w:rsidP="002138F8">
            <w:pPr>
              <w:widowControl w:val="0"/>
              <w:autoSpaceDE w:val="0"/>
              <w:autoSpaceDN w:val="0"/>
              <w:adjustRightInd w:val="0"/>
              <w:jc w:val="left"/>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w:t>
            </w:r>
            <w:proofErr w:type="spellStart"/>
            <w:r w:rsidRPr="002138F8">
              <w:rPr>
                <w:rFonts w:ascii="Times New Roman" w:eastAsia="Times New Roman" w:hAnsi="Times New Roman" w:cs="Times New Roman"/>
                <w:sz w:val="16"/>
                <w:szCs w:val="16"/>
                <w:lang w:eastAsia="ru-RU"/>
              </w:rPr>
              <w:t>еѐ</w:t>
            </w:r>
            <w:proofErr w:type="spellEnd"/>
            <w:r w:rsidRPr="002138F8">
              <w:rPr>
                <w:rFonts w:ascii="Times New Roman" w:eastAsia="Times New Roman" w:hAnsi="Times New Roman" w:cs="Times New Roman"/>
                <w:sz w:val="16"/>
                <w:szCs w:val="16"/>
                <w:lang w:eastAsia="ru-RU"/>
              </w:rPr>
              <w:t xml:space="preserve"> пределами</w:t>
            </w:r>
          </w:p>
        </w:tc>
        <w:tc>
          <w:tcPr>
            <w:tcW w:w="1418" w:type="dxa"/>
            <w:vAlign w:val="center"/>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Администрация</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901</w:t>
            </w:r>
          </w:p>
        </w:tc>
        <w:tc>
          <w:tcPr>
            <w:tcW w:w="631"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04</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12</w:t>
            </w:r>
          </w:p>
        </w:tc>
        <w:tc>
          <w:tcPr>
            <w:tcW w:w="1070"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0200061020</w:t>
            </w:r>
          </w:p>
        </w:tc>
        <w:tc>
          <w:tcPr>
            <w:tcW w:w="645"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244</w:t>
            </w:r>
          </w:p>
        </w:tc>
        <w:tc>
          <w:tcPr>
            <w:tcW w:w="673"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524"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567"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8"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709" w:type="dxa"/>
            <w:vAlign w:val="center"/>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r>
    </w:tbl>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Приложение № 5</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b/>
          <w:kern w:val="32"/>
          <w:sz w:val="16"/>
          <w:szCs w:val="16"/>
          <w:lang w:eastAsia="ru-RU"/>
        </w:rPr>
      </w:pP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b/>
          <w:kern w:val="32"/>
          <w:sz w:val="16"/>
          <w:szCs w:val="16"/>
          <w:lang w:eastAsia="ru-RU"/>
        </w:rPr>
        <w:t>ПЕРЕЧЕНЬ МЕРОПРИЯТИЙ</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 xml:space="preserve">муниципальной программы Мокшанского района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32"/>
          <w:sz w:val="16"/>
          <w:szCs w:val="16"/>
          <w:lang w:eastAsia="ru-RU"/>
        </w:rPr>
        <w:t>Мокшанском</w:t>
      </w:r>
      <w:proofErr w:type="spellEnd"/>
      <w:r w:rsidRPr="002138F8">
        <w:rPr>
          <w:rFonts w:ascii="Times New Roman" w:eastAsia="Times New Roman" w:hAnsi="Times New Roman" w:cs="Times New Roman"/>
          <w:b/>
          <w:kern w:val="32"/>
          <w:sz w:val="16"/>
          <w:szCs w:val="16"/>
          <w:lang w:eastAsia="ru-RU"/>
        </w:rPr>
        <w:t xml:space="preserve"> районе Пензенской области на 2014-2027 годы» на 2014 и 2015 годы</w:t>
      </w:r>
    </w:p>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bl>
      <w:tblPr>
        <w:tblW w:w="4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A0" w:firstRow="1" w:lastRow="0" w:firstColumn="1" w:lastColumn="0" w:noHBand="0" w:noVBand="0"/>
      </w:tblPr>
      <w:tblGrid>
        <w:gridCol w:w="358"/>
        <w:gridCol w:w="3567"/>
        <w:gridCol w:w="1391"/>
        <w:gridCol w:w="1051"/>
        <w:gridCol w:w="622"/>
        <w:gridCol w:w="1226"/>
        <w:gridCol w:w="1186"/>
        <w:gridCol w:w="1054"/>
        <w:gridCol w:w="800"/>
        <w:gridCol w:w="2816"/>
        <w:gridCol w:w="1250"/>
      </w:tblGrid>
      <w:tr w:rsidR="002138F8" w:rsidRPr="002138F8" w:rsidTr="00D720EB">
        <w:trPr>
          <w:trHeight w:val="20"/>
          <w:jc w:val="center"/>
        </w:trPr>
        <w:tc>
          <w:tcPr>
            <w:tcW w:w="117"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w:t>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116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мероприятия</w:t>
            </w:r>
          </w:p>
        </w:tc>
        <w:tc>
          <w:tcPr>
            <w:tcW w:w="45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Исполнители</w:t>
            </w:r>
          </w:p>
        </w:tc>
        <w:tc>
          <w:tcPr>
            <w:tcW w:w="343"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Срок исполнения (год)</w:t>
            </w:r>
          </w:p>
        </w:tc>
        <w:tc>
          <w:tcPr>
            <w:tcW w:w="1595" w:type="pct"/>
            <w:gridSpan w:val="5"/>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Объем финансирования, тыс. рублей</w:t>
            </w:r>
          </w:p>
        </w:tc>
        <w:tc>
          <w:tcPr>
            <w:tcW w:w="919" w:type="pct"/>
            <w:vMerge w:val="restart"/>
            <w:tcBorders>
              <w:top w:val="single" w:sz="4" w:space="0" w:color="auto"/>
              <w:left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408" w:type="pct"/>
            <w:vMerge w:val="restart"/>
            <w:tcBorders>
              <w:top w:val="single" w:sz="4" w:space="0" w:color="auto"/>
              <w:left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Связь с показателем муниципальной программы (подпрограммы) &lt;1&gt;</w:t>
            </w:r>
          </w:p>
        </w:tc>
      </w:tr>
      <w:tr w:rsidR="002138F8" w:rsidRPr="002138F8" w:rsidTr="00D720EB">
        <w:trPr>
          <w:trHeight w:val="20"/>
          <w:jc w:val="center"/>
        </w:trPr>
        <w:tc>
          <w:tcPr>
            <w:tcW w:w="117"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6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3"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Мокшанского района</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Федеральные средства</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Пензенской области</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иные средства</w:t>
            </w:r>
          </w:p>
        </w:tc>
        <w:tc>
          <w:tcPr>
            <w:tcW w:w="919" w:type="pct"/>
            <w:vMerge/>
            <w:tcBorders>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08" w:type="pct"/>
            <w:vMerge/>
            <w:tcBorders>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2138F8" w:rsidRPr="002138F8" w:rsidTr="00D720EB">
        <w:trPr>
          <w:trHeight w:val="20"/>
          <w:jc w:val="center"/>
        </w:trPr>
        <w:tc>
          <w:tcPr>
            <w:tcW w:w="11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c>
          <w:tcPr>
            <w:tcW w:w="116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c>
          <w:tcPr>
            <w:tcW w:w="45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8</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w:t>
            </w:r>
          </w:p>
        </w:tc>
        <w:tc>
          <w:tcPr>
            <w:tcW w:w="919"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w:t>
            </w: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11</w:t>
            </w:r>
          </w:p>
        </w:tc>
      </w:tr>
      <w:tr w:rsidR="002138F8" w:rsidRPr="002138F8" w:rsidTr="00D720EB">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Подпрограмма: Развитие и поддержка малого и среднего 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 </w:t>
            </w:r>
          </w:p>
        </w:tc>
      </w:tr>
      <w:tr w:rsidR="002138F8" w:rsidRPr="002138F8" w:rsidTr="00D720EB">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Цель подпрограммы: Развитие и поддержка субъектов малого и среднего предпринимательства на территории Мокшанского района Пензенской области. Развитие инновационного потенциала путем создания условий для развития инновационной деятельности как основы экономического роста Мокшанского района Пензенской области. Повышение инвестиционной привлекательности Мокшанского района Пензенской области.</w:t>
            </w:r>
          </w:p>
        </w:tc>
      </w:tr>
      <w:tr w:rsidR="002138F8" w:rsidRPr="002138F8" w:rsidTr="00D720EB">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Задачи подпрограммы: </w:t>
            </w:r>
          </w:p>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развитие кредитно-финансового механизма поддержки субъектов малого и среднего предпринимательства;</w:t>
            </w:r>
          </w:p>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информационно-консультационное обеспечение малого и среднего предпринимательства;</w:t>
            </w:r>
          </w:p>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создание и развитие системы информационной поддержки всех этапов инновационной деятельности, позиционирование Мокшанского района Пензенской области как района перспективного инновационного развития;</w:t>
            </w:r>
          </w:p>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lastRenderedPageBreak/>
              <w:t>- формирование положительного инвестиционного имиджа Мокшанского района Пензенской области.</w:t>
            </w:r>
          </w:p>
        </w:tc>
      </w:tr>
      <w:tr w:rsidR="002138F8" w:rsidRPr="002138F8" w:rsidTr="00D720EB">
        <w:trPr>
          <w:trHeight w:val="20"/>
          <w:jc w:val="center"/>
        </w:trPr>
        <w:tc>
          <w:tcPr>
            <w:tcW w:w="117"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lastRenderedPageBreak/>
              <w:t>1.</w:t>
            </w:r>
          </w:p>
        </w:tc>
        <w:tc>
          <w:tcPr>
            <w:tcW w:w="116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2138F8">
              <w:rPr>
                <w:rFonts w:ascii="Times New Roman" w:eastAsia="Times New Roman" w:hAnsi="Times New Roman" w:cs="Times New Roman"/>
                <w:sz w:val="16"/>
                <w:szCs w:val="16"/>
                <w:lang w:eastAsia="ru-RU"/>
              </w:rPr>
              <w:t>Организация и проведение районных и участие в областных выставках-презентациях субъектами малого и среднего предпринимательства</w:t>
            </w:r>
            <w:proofErr w:type="gramEnd"/>
          </w:p>
        </w:tc>
        <w:tc>
          <w:tcPr>
            <w:tcW w:w="45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w:t>
            </w: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2014</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w:t>
            </w:r>
          </w:p>
        </w:tc>
        <w:tc>
          <w:tcPr>
            <w:tcW w:w="919" w:type="pct"/>
            <w:vMerge w:val="restart"/>
            <w:tcBorders>
              <w:top w:val="single" w:sz="4" w:space="0" w:color="auto"/>
              <w:left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Укрепление положительного имиджа предпринимателей</w:t>
            </w: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r>
      <w:tr w:rsidR="002138F8" w:rsidRPr="002138F8" w:rsidTr="00D720EB">
        <w:trPr>
          <w:trHeight w:val="20"/>
          <w:jc w:val="center"/>
        </w:trPr>
        <w:tc>
          <w:tcPr>
            <w:tcW w:w="117"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16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2015</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w:t>
            </w:r>
          </w:p>
        </w:tc>
        <w:tc>
          <w:tcPr>
            <w:tcW w:w="919" w:type="pct"/>
            <w:vMerge/>
            <w:tcBorders>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r>
      <w:tr w:rsidR="002138F8" w:rsidRPr="002138F8" w:rsidTr="00D720EB">
        <w:trPr>
          <w:trHeight w:val="20"/>
          <w:jc w:val="center"/>
        </w:trPr>
        <w:tc>
          <w:tcPr>
            <w:tcW w:w="117"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c>
          <w:tcPr>
            <w:tcW w:w="116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Проведение мониторинга и оценки результатов деятельности в различных сферах деятельности малого и среднего предпринимательства</w:t>
            </w:r>
          </w:p>
        </w:tc>
        <w:tc>
          <w:tcPr>
            <w:tcW w:w="45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w:t>
            </w: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2014</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val="restart"/>
            <w:tcBorders>
              <w:top w:val="single" w:sz="4" w:space="0" w:color="auto"/>
              <w:left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Выявление основных проблем и тенденций развития малого и среднего бизнеса Мокшанского района</w:t>
            </w: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r>
      <w:tr w:rsidR="002138F8" w:rsidRPr="002138F8" w:rsidTr="00D720EB">
        <w:trPr>
          <w:trHeight w:val="20"/>
          <w:jc w:val="center"/>
        </w:trPr>
        <w:tc>
          <w:tcPr>
            <w:tcW w:w="117"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16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2015</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tcBorders>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r>
      <w:tr w:rsidR="002138F8" w:rsidRPr="002138F8" w:rsidTr="00D720EB">
        <w:trPr>
          <w:trHeight w:val="20"/>
          <w:jc w:val="center"/>
        </w:trPr>
        <w:tc>
          <w:tcPr>
            <w:tcW w:w="117"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w:t>
            </w:r>
          </w:p>
        </w:tc>
        <w:tc>
          <w:tcPr>
            <w:tcW w:w="116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Предоставление товарного кредита субъектам малого и среднего предпринимательства *</w:t>
            </w:r>
          </w:p>
        </w:tc>
        <w:tc>
          <w:tcPr>
            <w:tcW w:w="45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Агентство</w:t>
            </w: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2014</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5000,0</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5000,0</w:t>
            </w:r>
          </w:p>
        </w:tc>
        <w:tc>
          <w:tcPr>
            <w:tcW w:w="919" w:type="pct"/>
            <w:vMerge w:val="restart"/>
            <w:tcBorders>
              <w:top w:val="single" w:sz="4" w:space="0" w:color="auto"/>
              <w:left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Увеличение доступа субъектов малого и среднего предпринимательства к муниципальной поддержке</w:t>
            </w: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r>
      <w:tr w:rsidR="002138F8" w:rsidRPr="002138F8" w:rsidTr="00D720EB">
        <w:trPr>
          <w:trHeight w:val="20"/>
          <w:jc w:val="center"/>
        </w:trPr>
        <w:tc>
          <w:tcPr>
            <w:tcW w:w="117"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16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2015</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7202,1</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7202,1</w:t>
            </w:r>
          </w:p>
        </w:tc>
        <w:tc>
          <w:tcPr>
            <w:tcW w:w="919" w:type="pct"/>
            <w:vMerge/>
            <w:tcBorders>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r>
      <w:tr w:rsidR="002138F8" w:rsidRPr="002138F8" w:rsidTr="00D720EB">
        <w:trPr>
          <w:trHeight w:val="20"/>
          <w:jc w:val="center"/>
        </w:trPr>
        <w:tc>
          <w:tcPr>
            <w:tcW w:w="117"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w:t>
            </w:r>
          </w:p>
        </w:tc>
        <w:tc>
          <w:tcPr>
            <w:tcW w:w="116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района</w:t>
            </w:r>
          </w:p>
        </w:tc>
        <w:tc>
          <w:tcPr>
            <w:tcW w:w="45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2014</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val="restart"/>
            <w:tcBorders>
              <w:top w:val="single" w:sz="4" w:space="0" w:color="auto"/>
              <w:left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r>
      <w:tr w:rsidR="002138F8" w:rsidRPr="002138F8" w:rsidTr="00D720EB">
        <w:trPr>
          <w:trHeight w:val="20"/>
          <w:jc w:val="center"/>
        </w:trPr>
        <w:tc>
          <w:tcPr>
            <w:tcW w:w="117"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16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2015</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tcBorders>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w:t>
            </w:r>
          </w:p>
        </w:tc>
      </w:tr>
      <w:tr w:rsidR="002138F8" w:rsidRPr="002138F8" w:rsidTr="00D720EB">
        <w:trPr>
          <w:trHeight w:val="20"/>
          <w:jc w:val="center"/>
        </w:trPr>
        <w:tc>
          <w:tcPr>
            <w:tcW w:w="117"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w:t>
            </w:r>
          </w:p>
        </w:tc>
        <w:tc>
          <w:tcPr>
            <w:tcW w:w="116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Взнос Мокшанского района в уставный капитал МУП Мокшанского района «Агентство по развитию и поддержке малого и среднего предпринимательства»</w:t>
            </w:r>
          </w:p>
        </w:tc>
        <w:tc>
          <w:tcPr>
            <w:tcW w:w="45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w:t>
            </w: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2014</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1000,0</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1000,0</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val="restart"/>
            <w:tcBorders>
              <w:top w:val="single" w:sz="4" w:space="0" w:color="auto"/>
              <w:left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Увеличение количества субъектов малого и среднего предпринимательства, получивших муниципальную поддержку</w:t>
            </w: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r>
      <w:tr w:rsidR="002138F8" w:rsidRPr="002138F8" w:rsidTr="00D720EB">
        <w:trPr>
          <w:trHeight w:val="624"/>
          <w:jc w:val="center"/>
        </w:trPr>
        <w:tc>
          <w:tcPr>
            <w:tcW w:w="117"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16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highlight w:val="yellow"/>
                <w:lang w:eastAsia="ru-RU"/>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highlight w:val="yellow"/>
                <w:lang w:eastAsia="ru-RU"/>
              </w:rPr>
            </w:pP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2015</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tcBorders>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w:t>
            </w:r>
          </w:p>
        </w:tc>
      </w:tr>
      <w:tr w:rsidR="002138F8" w:rsidRPr="002138F8" w:rsidTr="00D720EB">
        <w:trPr>
          <w:trHeight w:val="20"/>
          <w:jc w:val="center"/>
        </w:trPr>
        <w:tc>
          <w:tcPr>
            <w:tcW w:w="117"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w:t>
            </w:r>
          </w:p>
        </w:tc>
        <w:tc>
          <w:tcPr>
            <w:tcW w:w="116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Оказание поддержки гражданам в организации собственного дела. С этой целью проводить: </w:t>
            </w:r>
          </w:p>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-консультации граждан по вопросам открытия собственного дела; </w:t>
            </w:r>
          </w:p>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направление желающих граждан на обучение основам предпринимательства; </w:t>
            </w:r>
          </w:p>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ориентирование безработных граждан на предпринимательскую деятельность.</w:t>
            </w:r>
          </w:p>
        </w:tc>
        <w:tc>
          <w:tcPr>
            <w:tcW w:w="45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w:t>
            </w: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2014</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val="restart"/>
            <w:tcBorders>
              <w:top w:val="single" w:sz="4" w:space="0" w:color="auto"/>
              <w:left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w:t>
            </w:r>
          </w:p>
        </w:tc>
      </w:tr>
      <w:tr w:rsidR="002138F8" w:rsidRPr="002138F8" w:rsidTr="00D720EB">
        <w:trPr>
          <w:trHeight w:val="20"/>
          <w:jc w:val="center"/>
        </w:trPr>
        <w:tc>
          <w:tcPr>
            <w:tcW w:w="117"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16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2015</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tcBorders>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w:t>
            </w:r>
          </w:p>
        </w:tc>
      </w:tr>
      <w:tr w:rsidR="002138F8" w:rsidRPr="002138F8" w:rsidTr="00D720EB">
        <w:trPr>
          <w:trHeight w:val="20"/>
          <w:jc w:val="center"/>
        </w:trPr>
        <w:tc>
          <w:tcPr>
            <w:tcW w:w="117"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w:t>
            </w:r>
          </w:p>
        </w:tc>
        <w:tc>
          <w:tcPr>
            <w:tcW w:w="116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Подбор методической литературы в помощь начинающим предпринимателям</w:t>
            </w:r>
          </w:p>
        </w:tc>
        <w:tc>
          <w:tcPr>
            <w:tcW w:w="45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w:t>
            </w: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2014</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val="restart"/>
            <w:tcBorders>
              <w:top w:val="single" w:sz="4" w:space="0" w:color="auto"/>
              <w:left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r>
      <w:tr w:rsidR="002138F8" w:rsidRPr="002138F8" w:rsidTr="00D720EB">
        <w:trPr>
          <w:trHeight w:val="20"/>
          <w:jc w:val="center"/>
        </w:trPr>
        <w:tc>
          <w:tcPr>
            <w:tcW w:w="117"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16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2015</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tcBorders>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w:t>
            </w:r>
          </w:p>
        </w:tc>
      </w:tr>
      <w:tr w:rsidR="002138F8" w:rsidRPr="002138F8" w:rsidTr="00D720EB">
        <w:trPr>
          <w:trHeight w:val="20"/>
          <w:jc w:val="center"/>
        </w:trPr>
        <w:tc>
          <w:tcPr>
            <w:tcW w:w="117"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8.</w:t>
            </w:r>
          </w:p>
        </w:tc>
        <w:tc>
          <w:tcPr>
            <w:tcW w:w="116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Информационно-консультативная поддержка предпринимателей</w:t>
            </w:r>
          </w:p>
        </w:tc>
        <w:tc>
          <w:tcPr>
            <w:tcW w:w="454" w:type="pct"/>
            <w:vMerge w:val="restar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2014</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val="restart"/>
            <w:tcBorders>
              <w:top w:val="single" w:sz="4" w:space="0" w:color="auto"/>
              <w:left w:val="single" w:sz="4" w:space="0" w:color="auto"/>
              <w:right w:val="single" w:sz="4" w:space="0" w:color="auto"/>
            </w:tcBorders>
            <w:hideMark/>
          </w:tcPr>
          <w:p w:rsidR="002138F8" w:rsidRPr="002138F8" w:rsidRDefault="002138F8" w:rsidP="002138F8">
            <w:pPr>
              <w:widowControl w:val="0"/>
              <w:autoSpaceDE w:val="0"/>
              <w:autoSpaceDN w:val="0"/>
              <w:adjustRightInd w:val="0"/>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w:t>
            </w: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w:t>
            </w:r>
          </w:p>
        </w:tc>
      </w:tr>
      <w:tr w:rsidR="002138F8" w:rsidRPr="002138F8" w:rsidTr="00D720EB">
        <w:trPr>
          <w:trHeight w:val="20"/>
          <w:jc w:val="center"/>
        </w:trPr>
        <w:tc>
          <w:tcPr>
            <w:tcW w:w="117"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16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34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2015</w:t>
            </w:r>
          </w:p>
        </w:tc>
        <w:tc>
          <w:tcPr>
            <w:tcW w:w="203"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40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87"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44"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0"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19" w:type="pct"/>
            <w:vMerge/>
            <w:tcBorders>
              <w:left w:val="single" w:sz="4" w:space="0" w:color="auto"/>
              <w:bottom w:val="single" w:sz="4" w:space="0" w:color="auto"/>
              <w:right w:val="single" w:sz="4" w:space="0" w:color="auto"/>
            </w:tcBorders>
            <w:vAlign w:val="center"/>
            <w:hideMark/>
          </w:tcPr>
          <w:p w:rsidR="002138F8" w:rsidRPr="002138F8" w:rsidRDefault="002138F8" w:rsidP="002138F8">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408" w:type="pct"/>
            <w:tcBorders>
              <w:top w:val="single" w:sz="4" w:space="0" w:color="auto"/>
              <w:left w:val="single" w:sz="4" w:space="0" w:color="auto"/>
              <w:bottom w:val="single" w:sz="4" w:space="0" w:color="auto"/>
              <w:right w:val="single" w:sz="4" w:space="0" w:color="auto"/>
            </w:tcBorders>
            <w:hideMark/>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w:t>
            </w:r>
          </w:p>
        </w:tc>
      </w:tr>
    </w:tbl>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720EB" w:rsidRPr="002138F8" w:rsidRDefault="00D720EB"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lastRenderedPageBreak/>
        <w:t>Приложение № 5.1</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b/>
          <w:kern w:val="32"/>
          <w:sz w:val="16"/>
          <w:szCs w:val="16"/>
          <w:lang w:eastAsia="ru-RU"/>
        </w:rPr>
      </w:pPr>
    </w:p>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ПЕРЕЧЕНЬ</w:t>
      </w:r>
    </w:p>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 xml:space="preserve">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32"/>
          <w:sz w:val="16"/>
          <w:szCs w:val="16"/>
          <w:lang w:eastAsia="ru-RU"/>
        </w:rPr>
        <w:t>Мокшанском</w:t>
      </w:r>
      <w:proofErr w:type="spellEnd"/>
      <w:r w:rsidRPr="002138F8">
        <w:rPr>
          <w:rFonts w:ascii="Times New Roman" w:eastAsia="Times New Roman" w:hAnsi="Times New Roman" w:cs="Times New Roman"/>
          <w:b/>
          <w:kern w:val="32"/>
          <w:sz w:val="16"/>
          <w:szCs w:val="16"/>
          <w:lang w:eastAsia="ru-RU"/>
        </w:rPr>
        <w:t xml:space="preserve"> районе Пензенской области на 2014-2027 годы» на 2016 – 2021 годы</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003"/>
        <w:gridCol w:w="1985"/>
        <w:gridCol w:w="91"/>
        <w:gridCol w:w="864"/>
        <w:gridCol w:w="745"/>
        <w:gridCol w:w="851"/>
        <w:gridCol w:w="708"/>
        <w:gridCol w:w="851"/>
        <w:gridCol w:w="851"/>
        <w:gridCol w:w="3119"/>
        <w:gridCol w:w="1417"/>
      </w:tblGrid>
      <w:tr w:rsidR="002138F8" w:rsidRPr="002138F8" w:rsidTr="00D720EB">
        <w:tc>
          <w:tcPr>
            <w:tcW w:w="534" w:type="dxa"/>
            <w:vMerge w:val="restart"/>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w:t>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4003" w:type="dxa"/>
            <w:vMerge w:val="restart"/>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основного мероприятия, мероприятия</w:t>
            </w:r>
          </w:p>
        </w:tc>
        <w:tc>
          <w:tcPr>
            <w:tcW w:w="1985" w:type="dxa"/>
            <w:vMerge w:val="restart"/>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Исполнители</w:t>
            </w:r>
          </w:p>
        </w:tc>
        <w:tc>
          <w:tcPr>
            <w:tcW w:w="955" w:type="dxa"/>
            <w:gridSpan w:val="2"/>
            <w:vMerge w:val="restart"/>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Срок исполнения (год)</w:t>
            </w:r>
          </w:p>
        </w:tc>
        <w:tc>
          <w:tcPr>
            <w:tcW w:w="4006" w:type="dxa"/>
            <w:gridSpan w:val="5"/>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Объем финансирования, тыс. рублей</w:t>
            </w:r>
          </w:p>
        </w:tc>
        <w:tc>
          <w:tcPr>
            <w:tcW w:w="3119" w:type="dxa"/>
            <w:vMerge w:val="restart"/>
          </w:tcPr>
          <w:p w:rsidR="002138F8" w:rsidRPr="002138F8" w:rsidRDefault="002138F8" w:rsidP="002138F8">
            <w:pPr>
              <w:jc w:val="center"/>
              <w:rPr>
                <w:rFonts w:ascii="Times New Roman" w:eastAsia="Times New Roman" w:hAnsi="Times New Roman" w:cs="Times New Roman"/>
                <w:sz w:val="16"/>
                <w:szCs w:val="16"/>
                <w:lang w:eastAsia="ru-RU"/>
              </w:rPr>
            </w:pPr>
            <w:proofErr w:type="gramStart"/>
            <w:r w:rsidRPr="002138F8">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End"/>
          </w:p>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непосредственный результат)</w:t>
            </w:r>
          </w:p>
        </w:tc>
        <w:tc>
          <w:tcPr>
            <w:tcW w:w="1417" w:type="dxa"/>
            <w:vMerge w:val="restart"/>
          </w:tcPr>
          <w:p w:rsidR="002138F8" w:rsidRPr="002138F8" w:rsidRDefault="002138F8" w:rsidP="002138F8">
            <w:pPr>
              <w:ind w:right="-108"/>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Связь с показателем муниципальной программы (подпрограммы) ˡ</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985"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955"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Мокшанского района</w:t>
            </w:r>
          </w:p>
        </w:tc>
        <w:tc>
          <w:tcPr>
            <w:tcW w:w="708" w:type="dxa"/>
          </w:tcPr>
          <w:p w:rsidR="002138F8" w:rsidRPr="002138F8" w:rsidRDefault="002138F8" w:rsidP="002138F8">
            <w:pPr>
              <w:ind w:left="-108" w:right="-108"/>
              <w:jc w:val="center"/>
              <w:rPr>
                <w:rFonts w:ascii="Times New Roman" w:eastAsia="Times New Roman" w:hAnsi="Times New Roman" w:cs="Times New Roman"/>
                <w:sz w:val="16"/>
                <w:szCs w:val="16"/>
                <w:lang w:eastAsia="ru-RU"/>
              </w:rPr>
            </w:pPr>
            <w:proofErr w:type="spellStart"/>
            <w:r w:rsidRPr="002138F8">
              <w:rPr>
                <w:rFonts w:ascii="Times New Roman" w:eastAsia="Times New Roman" w:hAnsi="Times New Roman" w:cs="Times New Roman"/>
                <w:sz w:val="16"/>
                <w:szCs w:val="16"/>
                <w:lang w:eastAsia="ru-RU"/>
              </w:rPr>
              <w:t>Федера</w:t>
            </w:r>
            <w:proofErr w:type="spellEnd"/>
          </w:p>
          <w:p w:rsidR="002138F8" w:rsidRPr="002138F8" w:rsidRDefault="002138F8" w:rsidP="002138F8">
            <w:pPr>
              <w:ind w:left="-108" w:right="-108"/>
              <w:jc w:val="center"/>
              <w:rPr>
                <w:rFonts w:ascii="Times New Roman" w:eastAsia="Times New Roman" w:hAnsi="Times New Roman" w:cs="Times New Roman"/>
                <w:sz w:val="16"/>
                <w:szCs w:val="16"/>
                <w:lang w:eastAsia="ru-RU"/>
              </w:rPr>
            </w:pPr>
            <w:proofErr w:type="spellStart"/>
            <w:r w:rsidRPr="002138F8">
              <w:rPr>
                <w:rFonts w:ascii="Times New Roman" w:eastAsia="Times New Roman" w:hAnsi="Times New Roman" w:cs="Times New Roman"/>
                <w:sz w:val="16"/>
                <w:szCs w:val="16"/>
                <w:lang w:eastAsia="ru-RU"/>
              </w:rPr>
              <w:t>льные</w:t>
            </w:r>
            <w:proofErr w:type="spellEnd"/>
            <w:r w:rsidRPr="002138F8">
              <w:rPr>
                <w:rFonts w:ascii="Times New Roman" w:eastAsia="Times New Roman" w:hAnsi="Times New Roman" w:cs="Times New Roman"/>
                <w:sz w:val="16"/>
                <w:szCs w:val="16"/>
                <w:lang w:eastAsia="ru-RU"/>
              </w:rPr>
              <w:t xml:space="preserve"> средства</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Пензенской области</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Иные источники</w:t>
            </w:r>
          </w:p>
        </w:tc>
        <w:tc>
          <w:tcPr>
            <w:tcW w:w="311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rPr>
          <w:trHeight w:val="187"/>
        </w:trPr>
        <w:tc>
          <w:tcPr>
            <w:tcW w:w="14602" w:type="dxa"/>
            <w:gridSpan w:val="11"/>
          </w:tcPr>
          <w:p w:rsidR="002138F8" w:rsidRPr="002138F8" w:rsidRDefault="002138F8" w:rsidP="002138F8">
            <w:pPr>
              <w:tabs>
                <w:tab w:val="left" w:pos="216"/>
                <w:tab w:val="left" w:pos="510"/>
              </w:tabs>
              <w:jc w:val="center"/>
              <w:rPr>
                <w:rFonts w:ascii="Times New Roman" w:eastAsia="Times New Roman" w:hAnsi="Times New Roman" w:cs="Times New Roman"/>
                <w:b/>
                <w:sz w:val="16"/>
                <w:szCs w:val="16"/>
                <w:lang w:eastAsia="ru-RU"/>
              </w:rPr>
            </w:pPr>
            <w:r w:rsidRPr="002138F8">
              <w:rPr>
                <w:rFonts w:ascii="Times New Roman" w:eastAsia="Times New Roman" w:hAnsi="Times New Roman" w:cs="Times New Roman"/>
                <w:b/>
                <w:kern w:val="32"/>
                <w:sz w:val="16"/>
                <w:szCs w:val="16"/>
                <w:lang w:eastAsia="ru-RU"/>
              </w:rPr>
              <w:t>Подпрограмма 1: «</w:t>
            </w:r>
            <w:r w:rsidRPr="002138F8">
              <w:rPr>
                <w:rFonts w:ascii="Times New Roman" w:eastAsia="Times New Roman" w:hAnsi="Times New Roman" w:cs="Times New Roman"/>
                <w:b/>
                <w:sz w:val="16"/>
                <w:szCs w:val="16"/>
                <w:lang w:eastAsia="ru-RU"/>
              </w:rPr>
              <w:t>Развитие инвестиционного потенциала Мокшанского района»</w:t>
            </w:r>
          </w:p>
        </w:tc>
        <w:tc>
          <w:tcPr>
            <w:tcW w:w="1417" w:type="dxa"/>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rPr>
          <w:trHeight w:val="221"/>
        </w:trPr>
        <w:tc>
          <w:tcPr>
            <w:tcW w:w="14602" w:type="dxa"/>
            <w:gridSpan w:val="11"/>
          </w:tcPr>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Цель подпрограммы: Повышение инвестиционного потенциала Мокшанского района и увеличение объема инвестиций в экономику района</w:t>
            </w:r>
          </w:p>
        </w:tc>
        <w:tc>
          <w:tcPr>
            <w:tcW w:w="1417" w:type="dxa"/>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c>
          <w:tcPr>
            <w:tcW w:w="14602" w:type="dxa"/>
            <w:gridSpan w:val="11"/>
          </w:tcPr>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Задачи подпрограммы:</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1. Формирование положительного инвестиционного имиджа Мокшанского района среди районов Пензенской области; </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 Внедрение программно-целевых принципов организации деятельности органов местного самоуправления;</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 Формирование инвестиционных площадок;</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 Формирование и обновление инвестиционного паспорта района, участие в выставках, форумах с целью повышения имиджа района и привлечения инвесторов;</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 Сопровождение инвестиционных проектов в процессе их формирования и реализации;</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 Создание условий для увеличения инвестиционного потенциала земельных ресурсов и превращение их в самостоятельный фактор экономического роста;</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 Участие в создании инфраструктуры рынка земли;</w:t>
            </w:r>
          </w:p>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8. Повышение эффективности и рационального использования ресурсного и земельного потенциала Мокшанского района.</w:t>
            </w:r>
          </w:p>
        </w:tc>
        <w:tc>
          <w:tcPr>
            <w:tcW w:w="1417" w:type="dxa"/>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w:t>
            </w:r>
          </w:p>
        </w:tc>
        <w:tc>
          <w:tcPr>
            <w:tcW w:w="4003" w:type="dxa"/>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w:t>
            </w:r>
            <w:proofErr w:type="spellStart"/>
            <w:r w:rsidRPr="002138F8">
              <w:rPr>
                <w:rFonts w:ascii="Times New Roman" w:eastAsia="Times New Roman" w:hAnsi="Times New Roman" w:cs="Times New Roman"/>
                <w:sz w:val="16"/>
                <w:szCs w:val="16"/>
                <w:lang w:eastAsia="ru-RU"/>
              </w:rPr>
              <w:t>еѐ</w:t>
            </w:r>
            <w:proofErr w:type="spellEnd"/>
            <w:r w:rsidRPr="002138F8">
              <w:rPr>
                <w:rFonts w:ascii="Times New Roman" w:eastAsia="Times New Roman" w:hAnsi="Times New Roman" w:cs="Times New Roman"/>
                <w:sz w:val="16"/>
                <w:szCs w:val="16"/>
                <w:lang w:eastAsia="ru-RU"/>
              </w:rPr>
              <w:t xml:space="preserve"> пределами</w:t>
            </w:r>
          </w:p>
        </w:tc>
        <w:tc>
          <w:tcPr>
            <w:tcW w:w="2076" w:type="dxa"/>
            <w:gridSpan w:val="2"/>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 Администрации поселений</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Количество экземпляров  печатной продукции, не менее 10 ед.</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2</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19,3</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19,3</w:t>
            </w:r>
          </w:p>
        </w:tc>
        <w:tc>
          <w:tcPr>
            <w:tcW w:w="311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23,4</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23,4</w:t>
            </w:r>
          </w:p>
        </w:tc>
        <w:tc>
          <w:tcPr>
            <w:tcW w:w="311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rPr>
          <w:trHeight w:val="167"/>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rPr>
          <w:trHeight w:val="187"/>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rPr>
          <w:trHeight w:val="231"/>
        </w:trPr>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2</w:t>
            </w:r>
          </w:p>
        </w:tc>
        <w:tc>
          <w:tcPr>
            <w:tcW w:w="4003" w:type="dxa"/>
            <w:vMerge w:val="restart"/>
          </w:tcPr>
          <w:p w:rsidR="002138F8" w:rsidRPr="002138F8" w:rsidRDefault="002138F8" w:rsidP="002138F8">
            <w:pPr>
              <w:jc w:val="left"/>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Мокшанского района</w:t>
            </w:r>
          </w:p>
        </w:tc>
        <w:tc>
          <w:tcPr>
            <w:tcW w:w="2076" w:type="dxa"/>
            <w:gridSpan w:val="2"/>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 Администрации поселений</w:t>
            </w:r>
          </w:p>
          <w:p w:rsidR="002138F8" w:rsidRPr="002138F8" w:rsidRDefault="002138F8" w:rsidP="002138F8">
            <w:pPr>
              <w:jc w:val="left"/>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7</w:t>
            </w:r>
          </w:p>
        </w:tc>
      </w:tr>
      <w:tr w:rsidR="002138F8" w:rsidRPr="002138F8" w:rsidTr="00D720EB">
        <w:trPr>
          <w:trHeight w:val="91"/>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rPr>
          <w:trHeight w:val="179"/>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rPr>
          <w:trHeight w:val="159"/>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rPr>
          <w:trHeight w:val="177"/>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rPr>
          <w:trHeight w:val="70"/>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c>
          <w:tcPr>
            <w:tcW w:w="14602" w:type="dxa"/>
            <w:gridSpan w:val="11"/>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Подпрограмма 2: «</w:t>
            </w:r>
            <w:r w:rsidRPr="002138F8">
              <w:rPr>
                <w:rFonts w:ascii="Times New Roman" w:eastAsia="Times New Roman" w:hAnsi="Times New Roman" w:cs="Times New Roman"/>
                <w:b/>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b/>
                <w:sz w:val="16"/>
                <w:szCs w:val="16"/>
                <w:lang w:eastAsia="ru-RU"/>
              </w:rPr>
              <w:t>Мокшанском</w:t>
            </w:r>
            <w:proofErr w:type="spellEnd"/>
            <w:r w:rsidRPr="002138F8">
              <w:rPr>
                <w:rFonts w:ascii="Times New Roman" w:eastAsia="Times New Roman" w:hAnsi="Times New Roman" w:cs="Times New Roman"/>
                <w:b/>
                <w:sz w:val="16"/>
                <w:szCs w:val="16"/>
                <w:lang w:eastAsia="ru-RU"/>
              </w:rPr>
              <w:t xml:space="preserve"> районе Пензенской области»</w:t>
            </w:r>
          </w:p>
        </w:tc>
        <w:tc>
          <w:tcPr>
            <w:tcW w:w="1417" w:type="dxa"/>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D720EB">
        <w:tc>
          <w:tcPr>
            <w:tcW w:w="14602" w:type="dxa"/>
            <w:gridSpan w:val="11"/>
          </w:tcPr>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Цель подпрограммы: Развитие и поддержка субъектов малого и среднего предпринимательства и рост их количества на территории Мокшанского района</w:t>
            </w:r>
          </w:p>
        </w:tc>
        <w:tc>
          <w:tcPr>
            <w:tcW w:w="1417" w:type="dxa"/>
          </w:tcPr>
          <w:p w:rsidR="002138F8" w:rsidRPr="002138F8" w:rsidRDefault="002138F8" w:rsidP="002138F8">
            <w:pPr>
              <w:outlineLvl w:val="1"/>
              <w:rPr>
                <w:rFonts w:ascii="Times New Roman" w:eastAsia="Times New Roman" w:hAnsi="Times New Roman" w:cs="Times New Roman"/>
                <w:b/>
                <w:kern w:val="32"/>
                <w:sz w:val="16"/>
                <w:szCs w:val="16"/>
                <w:lang w:eastAsia="ru-RU"/>
              </w:rPr>
            </w:pPr>
          </w:p>
        </w:tc>
      </w:tr>
      <w:tr w:rsidR="002138F8" w:rsidRPr="002138F8" w:rsidTr="00D720EB">
        <w:tc>
          <w:tcPr>
            <w:tcW w:w="14602" w:type="dxa"/>
            <w:gridSpan w:val="11"/>
          </w:tcPr>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Задачи подпрограммы:</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 Информационно-консультационное обеспечение малого и среднего предпринимательства;</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 Поддержка начинающих предпринимателей;</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 Реализация массовых программ обучения и повышения квалификации;</w:t>
            </w:r>
          </w:p>
          <w:p w:rsidR="002138F8" w:rsidRPr="002138F8" w:rsidRDefault="002138F8" w:rsidP="002138F8">
            <w:pP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6. Вовлечение молодежи в предпринимательскую деятельность.</w:t>
            </w:r>
          </w:p>
        </w:tc>
        <w:tc>
          <w:tcPr>
            <w:tcW w:w="1417" w:type="dxa"/>
          </w:tcPr>
          <w:p w:rsidR="002138F8" w:rsidRPr="002138F8" w:rsidRDefault="002138F8" w:rsidP="002138F8">
            <w:pPr>
              <w:outlineLvl w:val="1"/>
              <w:rPr>
                <w:rFonts w:ascii="Times New Roman" w:eastAsia="Times New Roman" w:hAnsi="Times New Roman" w:cs="Times New Roman"/>
                <w:b/>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2</w:t>
            </w:r>
          </w:p>
        </w:tc>
        <w:tc>
          <w:tcPr>
            <w:tcW w:w="4003" w:type="dxa"/>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Предоставление товарного кредита субъектам малого и среднего предпринимательства </w:t>
            </w:r>
          </w:p>
        </w:tc>
        <w:tc>
          <w:tcPr>
            <w:tcW w:w="2076" w:type="dxa"/>
            <w:gridSpan w:val="2"/>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Агентство</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9000,0</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9000,0</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Увеличение доступа субъектов малого и среднего предпринимательства к муниципальной поддержке</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10</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6800,0</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6800,0</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5000,0</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5000,0</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00"/>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1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13"/>
        </w:trPr>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2076" w:type="dxa"/>
            <w:gridSpan w:val="2"/>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 Администрации поселений</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Количество экземпляров  печатной продукции, не менее 10 ед.</w:t>
            </w:r>
          </w:p>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Приобретение выставочного оборудования (инвентаря)</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2</w:t>
            </w:r>
          </w:p>
        </w:tc>
      </w:tr>
      <w:tr w:rsidR="002138F8" w:rsidRPr="002138F8" w:rsidTr="00D720EB">
        <w:trPr>
          <w:trHeight w:val="21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1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1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1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8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64,1</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64,1</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3</w:t>
            </w:r>
          </w:p>
        </w:tc>
        <w:tc>
          <w:tcPr>
            <w:tcW w:w="4003" w:type="dxa"/>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Мокшанского района</w:t>
            </w:r>
          </w:p>
        </w:tc>
        <w:tc>
          <w:tcPr>
            <w:tcW w:w="2076" w:type="dxa"/>
            <w:gridSpan w:val="2"/>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7</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8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25"/>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4</w:t>
            </w:r>
          </w:p>
        </w:tc>
        <w:tc>
          <w:tcPr>
            <w:tcW w:w="4003" w:type="dxa"/>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Оказание поддержки гражданам в организации собственного дела. С этой целью проводить:</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консультации граждан по вопросам открытия собственного дела;</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направление желающих граждан на обучение основам предпринимательства; </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ориентирование безработных граждан на предпринимательскую деятельность</w:t>
            </w:r>
          </w:p>
        </w:tc>
        <w:tc>
          <w:tcPr>
            <w:tcW w:w="2076" w:type="dxa"/>
            <w:gridSpan w:val="2"/>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w:t>
            </w:r>
          </w:p>
          <w:p w:rsidR="002138F8" w:rsidRPr="002138F8" w:rsidRDefault="002138F8" w:rsidP="002138F8">
            <w:pPr>
              <w:jc w:val="left"/>
              <w:rPr>
                <w:rFonts w:ascii="Times New Roman" w:eastAsia="Times New Roman" w:hAnsi="Times New Roman" w:cs="Times New Roman"/>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1417" w:type="dxa"/>
            <w:vMerge w:val="restart"/>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8</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476"/>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65"/>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699"/>
        </w:trPr>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5</w:t>
            </w:r>
          </w:p>
        </w:tc>
        <w:tc>
          <w:tcPr>
            <w:tcW w:w="4003" w:type="dxa"/>
            <w:vMerge w:val="restart"/>
          </w:tcPr>
          <w:p w:rsidR="002138F8" w:rsidRPr="002138F8" w:rsidRDefault="002138F8" w:rsidP="002138F8">
            <w:pPr>
              <w:ind w:right="-108"/>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Развитие социального предпринимательства:</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формирование положительного имиджа социального предпринимательства:</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своевременное информирование о проводимых конкурсах на получение государственной поддержки или субсидий из иных фондов на развитие социального предпринимательства;</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проведение «круглых» столов по вопросу определения перспектив развития социального предпринимательства в Мокшанского районе и выработки мер муниципальной поддержки социального предпринимательства;</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тиражирование положительного опыта организации и ведения социального предпринимательства в СМИ.</w:t>
            </w:r>
          </w:p>
        </w:tc>
        <w:tc>
          <w:tcPr>
            <w:tcW w:w="2076" w:type="dxa"/>
            <w:gridSpan w:val="2"/>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Администрации поселений, Агентство</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Создание положительного имиджа и развитие социального предпринимательства</w:t>
            </w:r>
          </w:p>
        </w:tc>
        <w:tc>
          <w:tcPr>
            <w:tcW w:w="1417" w:type="dxa"/>
            <w:vMerge w:val="restart"/>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6</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400"/>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988"/>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14602" w:type="dxa"/>
            <w:gridSpan w:val="11"/>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Подпрограмма 3: «</w:t>
            </w:r>
            <w:r w:rsidRPr="002138F8">
              <w:rPr>
                <w:rFonts w:ascii="Times New Roman" w:eastAsia="Times New Roman" w:hAnsi="Times New Roman" w:cs="Times New Roman"/>
                <w:b/>
                <w:sz w:val="16"/>
                <w:szCs w:val="16"/>
                <w:lang w:eastAsia="ru-RU"/>
              </w:rPr>
              <w:t xml:space="preserve">Развитие торговли в </w:t>
            </w:r>
            <w:proofErr w:type="spellStart"/>
            <w:r w:rsidRPr="002138F8">
              <w:rPr>
                <w:rFonts w:ascii="Times New Roman" w:eastAsia="Times New Roman" w:hAnsi="Times New Roman" w:cs="Times New Roman"/>
                <w:b/>
                <w:sz w:val="16"/>
                <w:szCs w:val="16"/>
                <w:lang w:eastAsia="ru-RU"/>
              </w:rPr>
              <w:t>Мокшанском</w:t>
            </w:r>
            <w:proofErr w:type="spellEnd"/>
            <w:r w:rsidRPr="002138F8">
              <w:rPr>
                <w:rFonts w:ascii="Times New Roman" w:eastAsia="Times New Roman" w:hAnsi="Times New Roman" w:cs="Times New Roman"/>
                <w:b/>
                <w:sz w:val="16"/>
                <w:szCs w:val="16"/>
                <w:lang w:eastAsia="ru-RU"/>
              </w:rPr>
              <w:t xml:space="preserve"> районе Пензенской области»</w:t>
            </w:r>
          </w:p>
        </w:tc>
        <w:tc>
          <w:tcPr>
            <w:tcW w:w="1417" w:type="dxa"/>
          </w:tcPr>
          <w:p w:rsidR="002138F8" w:rsidRPr="002138F8" w:rsidRDefault="002138F8" w:rsidP="002138F8">
            <w:pPr>
              <w:outlineLvl w:val="1"/>
              <w:rPr>
                <w:rFonts w:ascii="Times New Roman" w:eastAsia="Times New Roman" w:hAnsi="Times New Roman" w:cs="Times New Roman"/>
                <w:b/>
                <w:kern w:val="32"/>
                <w:sz w:val="16"/>
                <w:szCs w:val="16"/>
                <w:lang w:eastAsia="ru-RU"/>
              </w:rPr>
            </w:pPr>
          </w:p>
        </w:tc>
      </w:tr>
      <w:tr w:rsidR="002138F8" w:rsidRPr="002138F8" w:rsidTr="00D720EB">
        <w:tc>
          <w:tcPr>
            <w:tcW w:w="14602" w:type="dxa"/>
            <w:gridSpan w:val="11"/>
          </w:tcPr>
          <w:p w:rsidR="002138F8" w:rsidRPr="002138F8" w:rsidRDefault="002138F8" w:rsidP="002138F8">
            <w:pP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Цель подпрограммы: Создание условий для комплексного развития сферы торговли и обеспечение населения района качественными товарами и услугами</w:t>
            </w:r>
          </w:p>
        </w:tc>
        <w:tc>
          <w:tcPr>
            <w:tcW w:w="1417" w:type="dxa"/>
          </w:tcPr>
          <w:p w:rsidR="002138F8" w:rsidRPr="002138F8" w:rsidRDefault="002138F8" w:rsidP="002138F8">
            <w:pPr>
              <w:outlineLvl w:val="1"/>
              <w:rPr>
                <w:rFonts w:ascii="Times New Roman" w:eastAsia="Times New Roman" w:hAnsi="Times New Roman" w:cs="Times New Roman"/>
                <w:b/>
                <w:kern w:val="32"/>
                <w:sz w:val="16"/>
                <w:szCs w:val="16"/>
                <w:lang w:eastAsia="ru-RU"/>
              </w:rPr>
            </w:pPr>
          </w:p>
        </w:tc>
      </w:tr>
      <w:tr w:rsidR="002138F8" w:rsidRPr="002138F8" w:rsidTr="00D720EB">
        <w:tc>
          <w:tcPr>
            <w:tcW w:w="14602" w:type="dxa"/>
            <w:gridSpan w:val="11"/>
          </w:tcPr>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Задачи подпрограммы:</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 Совершенствование форм и методов координации управления в сфере торговли;</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 Определение и реализация мероприятий, направленных на повышение ценовой и территориальной доступности товаров и услуг;</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 Содействие развитию на территории Мокшанского района современной торговой инфраструктуры;</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 Содействие развитию внутренней торговли с преимущественной ориентацией на местных товаропроизводителей;</w:t>
            </w:r>
          </w:p>
          <w:p w:rsidR="002138F8" w:rsidRPr="002138F8" w:rsidRDefault="002138F8" w:rsidP="002138F8">
            <w:pPr>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w:t>
            </w:r>
          </w:p>
        </w:tc>
        <w:tc>
          <w:tcPr>
            <w:tcW w:w="1417" w:type="dxa"/>
          </w:tcPr>
          <w:p w:rsidR="002138F8" w:rsidRPr="002138F8" w:rsidRDefault="002138F8" w:rsidP="002138F8">
            <w:pPr>
              <w:outlineLvl w:val="1"/>
              <w:rPr>
                <w:rFonts w:ascii="Times New Roman" w:eastAsia="Times New Roman" w:hAnsi="Times New Roman" w:cs="Times New Roman"/>
                <w:b/>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6</w:t>
            </w:r>
          </w:p>
        </w:tc>
        <w:tc>
          <w:tcPr>
            <w:tcW w:w="400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 xml:space="preserve">Проведение информационно-аналитического наблюдения за состоянием розничной торговли в </w:t>
            </w:r>
            <w:proofErr w:type="spellStart"/>
            <w:r w:rsidRPr="002138F8">
              <w:rPr>
                <w:rFonts w:ascii="Times New Roman" w:eastAsia="Times New Roman" w:hAnsi="Times New Roman" w:cs="Times New Roman"/>
                <w:kern w:val="32"/>
                <w:sz w:val="16"/>
                <w:szCs w:val="16"/>
                <w:lang w:eastAsia="ru-RU"/>
              </w:rPr>
              <w:t>Мокшанском</w:t>
            </w:r>
            <w:proofErr w:type="spellEnd"/>
            <w:r w:rsidRPr="002138F8">
              <w:rPr>
                <w:rFonts w:ascii="Times New Roman" w:eastAsia="Times New Roman" w:hAnsi="Times New Roman" w:cs="Times New Roman"/>
                <w:kern w:val="32"/>
                <w:sz w:val="16"/>
                <w:szCs w:val="16"/>
                <w:lang w:eastAsia="ru-RU"/>
              </w:rPr>
              <w:t xml:space="preserve"> районе Пензенской области</w:t>
            </w:r>
          </w:p>
        </w:tc>
        <w:tc>
          <w:tcPr>
            <w:tcW w:w="2076" w:type="dxa"/>
            <w:gridSpan w:val="2"/>
            <w:vMerge w:val="restart"/>
          </w:tcPr>
          <w:p w:rsidR="002138F8" w:rsidRPr="002138F8" w:rsidRDefault="002138F8" w:rsidP="002138F8">
            <w:pPr>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Анализ состояния розничной торговли в районе</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00"/>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1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lastRenderedPageBreak/>
              <w:t>7</w:t>
            </w:r>
          </w:p>
        </w:tc>
        <w:tc>
          <w:tcPr>
            <w:tcW w:w="400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Мониторинг обеспеченности населения района площадью торговых объектов</w:t>
            </w:r>
          </w:p>
        </w:tc>
        <w:tc>
          <w:tcPr>
            <w:tcW w:w="2076" w:type="dxa"/>
            <w:gridSpan w:val="2"/>
            <w:vMerge w:val="restart"/>
          </w:tcPr>
          <w:p w:rsidR="002138F8" w:rsidRPr="002138F8" w:rsidRDefault="002138F8" w:rsidP="002138F8">
            <w:pPr>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 xml:space="preserve">Обеспечение </w:t>
            </w:r>
            <w:proofErr w:type="gramStart"/>
            <w:r w:rsidRPr="002138F8">
              <w:rPr>
                <w:rFonts w:ascii="Times New Roman" w:eastAsia="Times New Roman" w:hAnsi="Times New Roman" w:cs="Times New Roman"/>
                <w:sz w:val="16"/>
                <w:szCs w:val="16"/>
                <w:lang w:eastAsia="ru-RU"/>
              </w:rPr>
              <w:t>выполнения установленных нормативов обеспеченности населения района</w:t>
            </w:r>
            <w:proofErr w:type="gramEnd"/>
            <w:r w:rsidRPr="002138F8">
              <w:rPr>
                <w:rFonts w:ascii="Times New Roman" w:eastAsia="Times New Roman" w:hAnsi="Times New Roman" w:cs="Times New Roman"/>
                <w:sz w:val="16"/>
                <w:szCs w:val="16"/>
                <w:lang w:eastAsia="ru-RU"/>
              </w:rPr>
              <w:t xml:space="preserve"> площадью торговых объектов</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88"/>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25"/>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7</w:t>
            </w:r>
          </w:p>
        </w:tc>
        <w:tc>
          <w:tcPr>
            <w:tcW w:w="400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Упорядочение торговли на ярмарке, реконструкция и приведение ее в соответствие с требованиями действующего законодательства</w:t>
            </w:r>
          </w:p>
        </w:tc>
        <w:tc>
          <w:tcPr>
            <w:tcW w:w="2076" w:type="dxa"/>
            <w:gridSpan w:val="2"/>
            <w:vMerge w:val="restart"/>
          </w:tcPr>
          <w:p w:rsidR="002138F8" w:rsidRPr="002138F8" w:rsidRDefault="002138F8" w:rsidP="002138F8">
            <w:pPr>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Администрация Мокшанского района, Администрация </w:t>
            </w:r>
            <w:proofErr w:type="spellStart"/>
            <w:r w:rsidRPr="002138F8">
              <w:rPr>
                <w:rFonts w:ascii="Times New Roman" w:eastAsia="Times New Roman" w:hAnsi="Times New Roman" w:cs="Times New Roman"/>
                <w:sz w:val="16"/>
                <w:szCs w:val="16"/>
                <w:lang w:eastAsia="ru-RU"/>
              </w:rPr>
              <w:t>р.п</w:t>
            </w:r>
            <w:proofErr w:type="spellEnd"/>
            <w:r w:rsidRPr="002138F8">
              <w:rPr>
                <w:rFonts w:ascii="Times New Roman" w:eastAsia="Times New Roman" w:hAnsi="Times New Roman" w:cs="Times New Roman"/>
                <w:sz w:val="16"/>
                <w:szCs w:val="16"/>
                <w:lang w:eastAsia="ru-RU"/>
              </w:rPr>
              <w:t>. Мокшан</w:t>
            </w:r>
          </w:p>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Улучшение торгового обслуживания населения</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238"/>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75"/>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9</w:t>
            </w:r>
          </w:p>
        </w:tc>
        <w:tc>
          <w:tcPr>
            <w:tcW w:w="400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Мониторинг цен на социально-значимую группу товаров в объектах торговли, на ярмарке (еженедельно)</w:t>
            </w:r>
          </w:p>
        </w:tc>
        <w:tc>
          <w:tcPr>
            <w:tcW w:w="2076" w:type="dxa"/>
            <w:gridSpan w:val="2"/>
            <w:vMerge w:val="restart"/>
          </w:tcPr>
          <w:p w:rsidR="002138F8" w:rsidRPr="002138F8" w:rsidRDefault="002138F8" w:rsidP="002138F8">
            <w:pPr>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Информационное обеспечение населения, реализация комплекса мер по стабилизации ценовой ситуации</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89"/>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6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10</w:t>
            </w:r>
          </w:p>
        </w:tc>
        <w:tc>
          <w:tcPr>
            <w:tcW w:w="400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Формирование и размещение на официальном сайте администрации Мокшанского района в информационно-телекоммуникационной сети «Интернет» перечня товаропроизводителей района</w:t>
            </w:r>
          </w:p>
        </w:tc>
        <w:tc>
          <w:tcPr>
            <w:tcW w:w="2076" w:type="dxa"/>
            <w:gridSpan w:val="2"/>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Информирование торгующих организаций и населения о действующих товаропроизводителях района</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49"/>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11"/>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c>
          <w:tcPr>
            <w:tcW w:w="400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Осуществление работ по украшению выставок, ярмарок, презентаций района</w:t>
            </w:r>
          </w:p>
        </w:tc>
        <w:tc>
          <w:tcPr>
            <w:tcW w:w="2076" w:type="dxa"/>
            <w:gridSpan w:val="2"/>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Участие товаропроизводителей района в выставках, ярмарках, презентациях</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41"/>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6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12</w:t>
            </w:r>
          </w:p>
        </w:tc>
        <w:tc>
          <w:tcPr>
            <w:tcW w:w="400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Насыщение потребительского рынка продукцией местных товаропроизводителей</w:t>
            </w:r>
          </w:p>
        </w:tc>
        <w:tc>
          <w:tcPr>
            <w:tcW w:w="2076" w:type="dxa"/>
            <w:gridSpan w:val="2"/>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Стимулирование производства конкурентоспособной продукции, оказание поддержки местным товаропроизводителям</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04"/>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75"/>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13</w:t>
            </w:r>
          </w:p>
        </w:tc>
        <w:tc>
          <w:tcPr>
            <w:tcW w:w="400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Курирование вопросов защиты прав потребителей</w:t>
            </w:r>
          </w:p>
        </w:tc>
        <w:tc>
          <w:tcPr>
            <w:tcW w:w="2076" w:type="dxa"/>
            <w:gridSpan w:val="2"/>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2016</w:t>
            </w:r>
          </w:p>
        </w:tc>
        <w:tc>
          <w:tcPr>
            <w:tcW w:w="74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Повышение уровня ответственности предприятий и организаций за качество реализуемых товаров,  информирование населения</w:t>
            </w:r>
          </w:p>
        </w:tc>
        <w:tc>
          <w:tcPr>
            <w:tcW w:w="1417"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2017</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2018</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2019</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16"/>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2020</w:t>
            </w:r>
          </w:p>
        </w:tc>
        <w:tc>
          <w:tcPr>
            <w:tcW w:w="74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708"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5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D720EB">
        <w:trPr>
          <w:trHeight w:val="125"/>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400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2076"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2021</w:t>
            </w:r>
          </w:p>
        </w:tc>
        <w:tc>
          <w:tcPr>
            <w:tcW w:w="745"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708"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851" w:type="dxa"/>
          </w:tcPr>
          <w:p w:rsidR="002138F8" w:rsidRPr="002138F8" w:rsidRDefault="002138F8" w:rsidP="002138F8">
            <w:pPr>
              <w:widowControl w:val="0"/>
              <w:autoSpaceDE w:val="0"/>
              <w:autoSpaceDN w:val="0"/>
              <w:adjustRightInd w:val="0"/>
              <w:ind w:firstLine="720"/>
              <w:jc w:val="center"/>
              <w:outlineLvl w:val="1"/>
              <w:rPr>
                <w:rFonts w:ascii="Times New Roman" w:eastAsia="Times New Roman" w:hAnsi="Times New Roman" w:cs="Times New Roman"/>
                <w:sz w:val="16"/>
                <w:szCs w:val="16"/>
                <w:lang w:eastAsia="ru-RU"/>
              </w:rPr>
            </w:pPr>
          </w:p>
        </w:tc>
        <w:tc>
          <w:tcPr>
            <w:tcW w:w="311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417"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bl>
    <w:p w:rsidR="00D720EB" w:rsidRDefault="00D720EB"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720EB" w:rsidRDefault="00D720EB"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720EB" w:rsidRDefault="00D720EB"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720EB" w:rsidRDefault="00D720EB"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720EB" w:rsidRDefault="00D720EB"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720EB" w:rsidRDefault="00D720EB"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720EB" w:rsidRDefault="00D720EB"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720EB" w:rsidRDefault="00D720EB"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Приложение № 5.2</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к муниципальной программе «Развитие и поддержка малого и среднего </w:t>
      </w: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предпринимательства в </w:t>
      </w:r>
      <w:proofErr w:type="spellStart"/>
      <w:r w:rsidRPr="002138F8">
        <w:rPr>
          <w:rFonts w:ascii="Times New Roman" w:eastAsia="Times New Roman" w:hAnsi="Times New Roman" w:cs="Times New Roman"/>
          <w:sz w:val="16"/>
          <w:szCs w:val="16"/>
          <w:lang w:eastAsia="ru-RU"/>
        </w:rPr>
        <w:t>Мокшанском</w:t>
      </w:r>
      <w:proofErr w:type="spellEnd"/>
      <w:r w:rsidRPr="002138F8">
        <w:rPr>
          <w:rFonts w:ascii="Times New Roman" w:eastAsia="Times New Roman" w:hAnsi="Times New Roman" w:cs="Times New Roman"/>
          <w:sz w:val="16"/>
          <w:szCs w:val="16"/>
          <w:lang w:eastAsia="ru-RU"/>
        </w:rPr>
        <w:t xml:space="preserve"> районе Пензенской области на 2014-2027 годы»</w:t>
      </w:r>
    </w:p>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b/>
          <w:kern w:val="32"/>
          <w:sz w:val="16"/>
          <w:szCs w:val="16"/>
          <w:lang w:eastAsia="ru-RU"/>
        </w:rPr>
      </w:pPr>
    </w:p>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ПЕРЕЧЕНЬ</w:t>
      </w:r>
    </w:p>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 xml:space="preserve">основных мероприятий, мероприятий муниципальной программы Мокшанского района «Развитие и поддержка малого и среднего предпринимательства в </w:t>
      </w:r>
      <w:proofErr w:type="spellStart"/>
      <w:r w:rsidRPr="002138F8">
        <w:rPr>
          <w:rFonts w:ascii="Times New Roman" w:eastAsia="Times New Roman" w:hAnsi="Times New Roman" w:cs="Times New Roman"/>
          <w:b/>
          <w:kern w:val="32"/>
          <w:sz w:val="16"/>
          <w:szCs w:val="16"/>
          <w:lang w:eastAsia="ru-RU"/>
        </w:rPr>
        <w:t>Мокшанском</w:t>
      </w:r>
      <w:proofErr w:type="spellEnd"/>
      <w:r w:rsidRPr="002138F8">
        <w:rPr>
          <w:rFonts w:ascii="Times New Roman" w:eastAsia="Times New Roman" w:hAnsi="Times New Roman" w:cs="Times New Roman"/>
          <w:b/>
          <w:kern w:val="32"/>
          <w:sz w:val="16"/>
          <w:szCs w:val="16"/>
          <w:lang w:eastAsia="ru-RU"/>
        </w:rPr>
        <w:t xml:space="preserve"> районе Пензенской области на 2014-2027 годы» </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60"/>
        <w:gridCol w:w="1326"/>
        <w:gridCol w:w="517"/>
        <w:gridCol w:w="864"/>
        <w:gridCol w:w="695"/>
        <w:gridCol w:w="1134"/>
        <w:gridCol w:w="992"/>
        <w:gridCol w:w="1124"/>
        <w:gridCol w:w="861"/>
        <w:gridCol w:w="2693"/>
        <w:gridCol w:w="1559"/>
      </w:tblGrid>
      <w:tr w:rsidR="002138F8" w:rsidRPr="002138F8" w:rsidTr="005415FC">
        <w:tc>
          <w:tcPr>
            <w:tcW w:w="534" w:type="dxa"/>
            <w:vMerge w:val="restart"/>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w:t>
            </w:r>
            <w:proofErr w:type="gramStart"/>
            <w:r w:rsidRPr="002138F8">
              <w:rPr>
                <w:rFonts w:ascii="Times New Roman" w:eastAsia="Times New Roman" w:hAnsi="Times New Roman" w:cs="Times New Roman"/>
                <w:sz w:val="16"/>
                <w:szCs w:val="16"/>
                <w:lang w:eastAsia="ru-RU"/>
              </w:rPr>
              <w:t>п</w:t>
            </w:r>
            <w:proofErr w:type="gramEnd"/>
            <w:r w:rsidRPr="002138F8">
              <w:rPr>
                <w:rFonts w:ascii="Times New Roman" w:eastAsia="Times New Roman" w:hAnsi="Times New Roman" w:cs="Times New Roman"/>
                <w:sz w:val="16"/>
                <w:szCs w:val="16"/>
                <w:lang w:eastAsia="ru-RU"/>
              </w:rPr>
              <w:t>/п</w:t>
            </w:r>
          </w:p>
        </w:tc>
        <w:tc>
          <w:tcPr>
            <w:tcW w:w="3260" w:type="dxa"/>
            <w:vMerge w:val="restart"/>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Наименование основного мероприятия, мероприятия</w:t>
            </w:r>
          </w:p>
        </w:tc>
        <w:tc>
          <w:tcPr>
            <w:tcW w:w="1326" w:type="dxa"/>
            <w:vMerge w:val="restart"/>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Исполнители</w:t>
            </w:r>
          </w:p>
        </w:tc>
        <w:tc>
          <w:tcPr>
            <w:tcW w:w="1381" w:type="dxa"/>
            <w:gridSpan w:val="2"/>
            <w:vMerge w:val="restart"/>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Срок исполнения (год)</w:t>
            </w:r>
          </w:p>
        </w:tc>
        <w:tc>
          <w:tcPr>
            <w:tcW w:w="4806" w:type="dxa"/>
            <w:gridSpan w:val="5"/>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Объем финансирования, тыс. рублей</w:t>
            </w:r>
          </w:p>
        </w:tc>
        <w:tc>
          <w:tcPr>
            <w:tcW w:w="2693" w:type="dxa"/>
            <w:vMerge w:val="restart"/>
          </w:tcPr>
          <w:p w:rsidR="002138F8" w:rsidRPr="002138F8" w:rsidRDefault="002138F8" w:rsidP="002138F8">
            <w:pPr>
              <w:jc w:val="center"/>
              <w:rPr>
                <w:rFonts w:ascii="Times New Roman" w:eastAsia="Times New Roman" w:hAnsi="Times New Roman" w:cs="Times New Roman"/>
                <w:sz w:val="16"/>
                <w:szCs w:val="16"/>
                <w:lang w:eastAsia="ru-RU"/>
              </w:rPr>
            </w:pPr>
            <w:proofErr w:type="gramStart"/>
            <w:r w:rsidRPr="002138F8">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End"/>
          </w:p>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непосредственный результат)</w:t>
            </w:r>
          </w:p>
        </w:tc>
        <w:tc>
          <w:tcPr>
            <w:tcW w:w="1559" w:type="dxa"/>
            <w:vMerge w:val="restart"/>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Связь с показателем муниципальной программы (подпрограммы) ˡ</w:t>
            </w: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326"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381"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69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всего</w:t>
            </w:r>
          </w:p>
        </w:tc>
        <w:tc>
          <w:tcPr>
            <w:tcW w:w="1134" w:type="dxa"/>
          </w:tcPr>
          <w:p w:rsidR="002138F8" w:rsidRPr="002138F8" w:rsidRDefault="002138F8" w:rsidP="00D720EB">
            <w:pPr>
              <w:ind w:right="-108"/>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Мокшанского района</w:t>
            </w:r>
          </w:p>
        </w:tc>
        <w:tc>
          <w:tcPr>
            <w:tcW w:w="992" w:type="dxa"/>
          </w:tcPr>
          <w:p w:rsidR="00D720EB" w:rsidRDefault="002138F8" w:rsidP="002138F8">
            <w:pPr>
              <w:jc w:val="center"/>
              <w:rPr>
                <w:rFonts w:ascii="Times New Roman" w:eastAsia="Times New Roman" w:hAnsi="Times New Roman" w:cs="Times New Roman"/>
                <w:sz w:val="16"/>
                <w:szCs w:val="16"/>
                <w:lang w:eastAsia="ru-RU"/>
              </w:rPr>
            </w:pPr>
            <w:proofErr w:type="spellStart"/>
            <w:r w:rsidRPr="002138F8">
              <w:rPr>
                <w:rFonts w:ascii="Times New Roman" w:eastAsia="Times New Roman" w:hAnsi="Times New Roman" w:cs="Times New Roman"/>
                <w:sz w:val="16"/>
                <w:szCs w:val="16"/>
                <w:lang w:eastAsia="ru-RU"/>
              </w:rPr>
              <w:t>Федераль</w:t>
            </w:r>
            <w:proofErr w:type="spellEnd"/>
          </w:p>
          <w:p w:rsidR="002138F8" w:rsidRPr="002138F8" w:rsidRDefault="002138F8" w:rsidP="002138F8">
            <w:pPr>
              <w:jc w:val="center"/>
              <w:rPr>
                <w:rFonts w:ascii="Times New Roman" w:eastAsia="Times New Roman" w:hAnsi="Times New Roman" w:cs="Times New Roman"/>
                <w:sz w:val="16"/>
                <w:szCs w:val="16"/>
                <w:lang w:eastAsia="ru-RU"/>
              </w:rPr>
            </w:pPr>
            <w:proofErr w:type="spellStart"/>
            <w:r w:rsidRPr="002138F8">
              <w:rPr>
                <w:rFonts w:ascii="Times New Roman" w:eastAsia="Times New Roman" w:hAnsi="Times New Roman" w:cs="Times New Roman"/>
                <w:sz w:val="16"/>
                <w:szCs w:val="16"/>
                <w:lang w:eastAsia="ru-RU"/>
              </w:rPr>
              <w:t>ные</w:t>
            </w:r>
            <w:proofErr w:type="spellEnd"/>
            <w:r w:rsidRPr="002138F8">
              <w:rPr>
                <w:rFonts w:ascii="Times New Roman" w:eastAsia="Times New Roman" w:hAnsi="Times New Roman" w:cs="Times New Roman"/>
                <w:sz w:val="16"/>
                <w:szCs w:val="16"/>
                <w:lang w:eastAsia="ru-RU"/>
              </w:rPr>
              <w:t xml:space="preserve"> средства</w:t>
            </w:r>
          </w:p>
        </w:tc>
        <w:tc>
          <w:tcPr>
            <w:tcW w:w="112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бюджет Пензенской области</w:t>
            </w:r>
          </w:p>
        </w:tc>
        <w:tc>
          <w:tcPr>
            <w:tcW w:w="861" w:type="dxa"/>
          </w:tcPr>
          <w:p w:rsidR="002138F8" w:rsidRPr="002138F8" w:rsidRDefault="002138F8" w:rsidP="005415FC">
            <w:pPr>
              <w:ind w:left="-97" w:firstLine="97"/>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Иные источники</w:t>
            </w:r>
          </w:p>
        </w:tc>
        <w:tc>
          <w:tcPr>
            <w:tcW w:w="269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5415FC">
        <w:trPr>
          <w:trHeight w:val="156"/>
        </w:trPr>
        <w:tc>
          <w:tcPr>
            <w:tcW w:w="14000" w:type="dxa"/>
            <w:gridSpan w:val="11"/>
          </w:tcPr>
          <w:p w:rsidR="002138F8" w:rsidRPr="002138F8" w:rsidRDefault="002138F8" w:rsidP="002138F8">
            <w:pPr>
              <w:tabs>
                <w:tab w:val="left" w:pos="216"/>
                <w:tab w:val="left" w:pos="510"/>
              </w:tabs>
              <w:jc w:val="center"/>
              <w:rPr>
                <w:rFonts w:ascii="Times New Roman" w:eastAsia="Times New Roman" w:hAnsi="Times New Roman" w:cs="Times New Roman"/>
                <w:b/>
                <w:sz w:val="16"/>
                <w:szCs w:val="16"/>
                <w:lang w:eastAsia="ru-RU"/>
              </w:rPr>
            </w:pPr>
            <w:r w:rsidRPr="002138F8">
              <w:rPr>
                <w:rFonts w:ascii="Times New Roman" w:eastAsia="Times New Roman" w:hAnsi="Times New Roman" w:cs="Times New Roman"/>
                <w:b/>
                <w:kern w:val="32"/>
                <w:sz w:val="16"/>
                <w:szCs w:val="16"/>
                <w:lang w:eastAsia="ru-RU"/>
              </w:rPr>
              <w:t>Подпрограмма 1: «</w:t>
            </w:r>
            <w:r w:rsidRPr="002138F8">
              <w:rPr>
                <w:rFonts w:ascii="Times New Roman" w:eastAsia="Times New Roman" w:hAnsi="Times New Roman" w:cs="Times New Roman"/>
                <w:b/>
                <w:sz w:val="16"/>
                <w:szCs w:val="16"/>
                <w:lang w:eastAsia="ru-RU"/>
              </w:rPr>
              <w:t>Развитие инвестиционного потенциала Мокшанского района»</w:t>
            </w:r>
          </w:p>
          <w:p w:rsidR="002138F8" w:rsidRPr="002138F8" w:rsidRDefault="002138F8" w:rsidP="005415FC">
            <w:pPr>
              <w:tabs>
                <w:tab w:val="left" w:pos="216"/>
                <w:tab w:val="left" w:pos="510"/>
              </w:tabs>
              <w:rPr>
                <w:rFonts w:ascii="Times New Roman" w:eastAsia="Times New Roman" w:hAnsi="Times New Roman" w:cs="Times New Roman"/>
                <w:b/>
                <w:kern w:val="32"/>
                <w:sz w:val="16"/>
                <w:szCs w:val="16"/>
                <w:lang w:eastAsia="ru-RU"/>
              </w:rPr>
            </w:pPr>
          </w:p>
        </w:tc>
        <w:tc>
          <w:tcPr>
            <w:tcW w:w="1559" w:type="dxa"/>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5415FC">
        <w:tc>
          <w:tcPr>
            <w:tcW w:w="14000" w:type="dxa"/>
            <w:gridSpan w:val="11"/>
          </w:tcPr>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Цель подпрограммы: Повышение инвестиционного потенциала Мокшанского района и увеличение объема инвестиций в экономику района</w:t>
            </w:r>
          </w:p>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p>
        </w:tc>
        <w:tc>
          <w:tcPr>
            <w:tcW w:w="1559" w:type="dxa"/>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5415FC">
        <w:tc>
          <w:tcPr>
            <w:tcW w:w="14000" w:type="dxa"/>
            <w:gridSpan w:val="11"/>
          </w:tcPr>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Задачи подпрограммы:</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1. Формирование положительного инвестиционного имиджа Мокшанского района среди районов Пензенской области; </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 Внедрение программно-целевых принципов организации деятельности органов местного самоуправления;</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 Формирование инвестиционных площадок;</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 Формирование и обновление инвестиционного паспорта района, участие в выставках, форумах с целью повышения имиджа района и привлечения инвесторов;</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 Сопровождение инвестиционных проектов в процессе их формирования и реализации;</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6. Создание условий для увеличения инвестиционного потенциала земельных ресурсов и превращение их в самостоятельный фактор экономического роста;</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7. Участие в создании инфраструктуры рынка земли;</w:t>
            </w:r>
          </w:p>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8. Повышение эффективности и рационального использования ресурсного и земельного потенциала Мокшанского района.</w:t>
            </w:r>
          </w:p>
        </w:tc>
        <w:tc>
          <w:tcPr>
            <w:tcW w:w="1559" w:type="dxa"/>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5415FC">
        <w:trPr>
          <w:trHeight w:val="231"/>
        </w:trPr>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w:t>
            </w:r>
          </w:p>
        </w:tc>
        <w:tc>
          <w:tcPr>
            <w:tcW w:w="3260" w:type="dxa"/>
            <w:vMerge w:val="restart"/>
          </w:tcPr>
          <w:p w:rsidR="002138F8" w:rsidRPr="002138F8" w:rsidRDefault="002138F8" w:rsidP="002138F8">
            <w:pPr>
              <w:jc w:val="left"/>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Инвентаризация неиспользуемых площадей и незагруженных мощностей организаций Мокшанского района</w:t>
            </w:r>
          </w:p>
        </w:tc>
        <w:tc>
          <w:tcPr>
            <w:tcW w:w="1843" w:type="dxa"/>
            <w:gridSpan w:val="2"/>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 Администрации поселений</w:t>
            </w:r>
          </w:p>
          <w:p w:rsidR="002138F8" w:rsidRPr="002138F8" w:rsidRDefault="002138F8" w:rsidP="002138F8">
            <w:pPr>
              <w:jc w:val="left"/>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2022</w:t>
            </w:r>
          </w:p>
        </w:tc>
        <w:tc>
          <w:tcPr>
            <w:tcW w:w="69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Возможная сдача в аренду или продажа помещений субъектам малого и среднего предпринимательства, получение дополнительных перспектив для развития бизнеса</w:t>
            </w:r>
          </w:p>
        </w:tc>
        <w:tc>
          <w:tcPr>
            <w:tcW w:w="155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7</w:t>
            </w:r>
          </w:p>
        </w:tc>
      </w:tr>
      <w:tr w:rsidR="002138F8" w:rsidRPr="002138F8" w:rsidTr="005415FC">
        <w:trPr>
          <w:trHeight w:val="263"/>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2023</w:t>
            </w:r>
          </w:p>
        </w:tc>
        <w:tc>
          <w:tcPr>
            <w:tcW w:w="69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5415FC">
        <w:trPr>
          <w:trHeight w:val="263"/>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2024</w:t>
            </w:r>
          </w:p>
        </w:tc>
        <w:tc>
          <w:tcPr>
            <w:tcW w:w="69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5415FC">
        <w:trPr>
          <w:trHeight w:val="263"/>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2025</w:t>
            </w:r>
          </w:p>
        </w:tc>
        <w:tc>
          <w:tcPr>
            <w:tcW w:w="69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5415FC">
        <w:trPr>
          <w:trHeight w:val="263"/>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2026</w:t>
            </w:r>
          </w:p>
        </w:tc>
        <w:tc>
          <w:tcPr>
            <w:tcW w:w="69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5415FC">
        <w:trPr>
          <w:trHeight w:val="263"/>
        </w:trPr>
        <w:tc>
          <w:tcPr>
            <w:tcW w:w="534"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2027</w:t>
            </w:r>
          </w:p>
        </w:tc>
        <w:tc>
          <w:tcPr>
            <w:tcW w:w="695"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5415FC">
        <w:tc>
          <w:tcPr>
            <w:tcW w:w="14000" w:type="dxa"/>
            <w:gridSpan w:val="11"/>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Подпрограмма 2: «</w:t>
            </w:r>
            <w:r w:rsidRPr="002138F8">
              <w:rPr>
                <w:rFonts w:ascii="Times New Roman" w:eastAsia="Times New Roman" w:hAnsi="Times New Roman" w:cs="Times New Roman"/>
                <w:b/>
                <w:sz w:val="16"/>
                <w:szCs w:val="16"/>
                <w:lang w:eastAsia="ru-RU"/>
              </w:rPr>
              <w:t xml:space="preserve">Развитие и поддержка малого и среднего предпринимательства в </w:t>
            </w:r>
            <w:proofErr w:type="spellStart"/>
            <w:r w:rsidRPr="002138F8">
              <w:rPr>
                <w:rFonts w:ascii="Times New Roman" w:eastAsia="Times New Roman" w:hAnsi="Times New Roman" w:cs="Times New Roman"/>
                <w:b/>
                <w:sz w:val="16"/>
                <w:szCs w:val="16"/>
                <w:lang w:eastAsia="ru-RU"/>
              </w:rPr>
              <w:t>Мокшанском</w:t>
            </w:r>
            <w:proofErr w:type="spellEnd"/>
            <w:r w:rsidRPr="002138F8">
              <w:rPr>
                <w:rFonts w:ascii="Times New Roman" w:eastAsia="Times New Roman" w:hAnsi="Times New Roman" w:cs="Times New Roman"/>
                <w:b/>
                <w:sz w:val="16"/>
                <w:szCs w:val="16"/>
                <w:lang w:eastAsia="ru-RU"/>
              </w:rPr>
              <w:t xml:space="preserve"> районе Пензенской области»</w:t>
            </w:r>
          </w:p>
        </w:tc>
        <w:tc>
          <w:tcPr>
            <w:tcW w:w="1559" w:type="dxa"/>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p>
        </w:tc>
      </w:tr>
      <w:tr w:rsidR="002138F8" w:rsidRPr="002138F8" w:rsidTr="005415FC">
        <w:tc>
          <w:tcPr>
            <w:tcW w:w="14000" w:type="dxa"/>
            <w:gridSpan w:val="11"/>
          </w:tcPr>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Цель подпрограммы: Развитие и поддержка субъектов малого и среднего предпринимательства и рост их количества на территории Мокшанского района</w:t>
            </w:r>
          </w:p>
        </w:tc>
        <w:tc>
          <w:tcPr>
            <w:tcW w:w="1559" w:type="dxa"/>
          </w:tcPr>
          <w:p w:rsidR="002138F8" w:rsidRPr="002138F8" w:rsidRDefault="002138F8" w:rsidP="002138F8">
            <w:pPr>
              <w:outlineLvl w:val="1"/>
              <w:rPr>
                <w:rFonts w:ascii="Times New Roman" w:eastAsia="Times New Roman" w:hAnsi="Times New Roman" w:cs="Times New Roman"/>
                <w:b/>
                <w:kern w:val="32"/>
                <w:sz w:val="16"/>
                <w:szCs w:val="16"/>
                <w:lang w:eastAsia="ru-RU"/>
              </w:rPr>
            </w:pPr>
          </w:p>
        </w:tc>
      </w:tr>
      <w:tr w:rsidR="002138F8" w:rsidRPr="002138F8" w:rsidTr="005415FC">
        <w:tc>
          <w:tcPr>
            <w:tcW w:w="14000" w:type="dxa"/>
            <w:gridSpan w:val="11"/>
          </w:tcPr>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Задачи подпрограммы:</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 Развитие кредитно-финансового механизма поддержки субъектов малого и среднего предпринимательства;</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 Продвижение товаров предприятий малого и среднего бизнеса на рынках регионов, повышение их конкурентоспособности</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 Информационно-консультационное обеспечение малого и среднего предпринимательства;</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 Поддержка начинающих предпринимателей;</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5. Реализация массовых программ обучения и повышения квалификации;</w:t>
            </w:r>
          </w:p>
          <w:p w:rsidR="002138F8" w:rsidRPr="002138F8" w:rsidRDefault="002138F8" w:rsidP="002138F8">
            <w:pP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6. Вовлечение молодежи в предпринимательскую деятельность.</w:t>
            </w:r>
          </w:p>
        </w:tc>
        <w:tc>
          <w:tcPr>
            <w:tcW w:w="1559" w:type="dxa"/>
          </w:tcPr>
          <w:p w:rsidR="002138F8" w:rsidRPr="002138F8" w:rsidRDefault="002138F8" w:rsidP="002138F8">
            <w:pPr>
              <w:outlineLvl w:val="1"/>
              <w:rPr>
                <w:rFonts w:ascii="Times New Roman" w:eastAsia="Times New Roman" w:hAnsi="Times New Roman" w:cs="Times New Roman"/>
                <w:b/>
                <w:kern w:val="32"/>
                <w:sz w:val="16"/>
                <w:szCs w:val="16"/>
                <w:lang w:eastAsia="ru-RU"/>
              </w:rPr>
            </w:pPr>
          </w:p>
        </w:tc>
      </w:tr>
      <w:tr w:rsidR="002138F8" w:rsidRPr="002138F8" w:rsidTr="005415FC">
        <w:trPr>
          <w:trHeight w:val="213"/>
        </w:trPr>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w:t>
            </w:r>
          </w:p>
        </w:tc>
        <w:tc>
          <w:tcPr>
            <w:tcW w:w="3260" w:type="dxa"/>
            <w:vMerge w:val="restart"/>
          </w:tcPr>
          <w:p w:rsidR="002138F8" w:rsidRPr="002138F8" w:rsidRDefault="002138F8" w:rsidP="00D720EB">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1843" w:type="dxa"/>
            <w:gridSpan w:val="2"/>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 Администрации поселений</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2022</w:t>
            </w:r>
          </w:p>
        </w:tc>
        <w:tc>
          <w:tcPr>
            <w:tcW w:w="695"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113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992"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Количество экземпляров  печатной продукции, не менее 10 ед.</w:t>
            </w:r>
          </w:p>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Приобретение выставочного оборудования (инвентаря)</w:t>
            </w:r>
          </w:p>
        </w:tc>
        <w:tc>
          <w:tcPr>
            <w:tcW w:w="155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2</w:t>
            </w:r>
          </w:p>
        </w:tc>
      </w:tr>
      <w:tr w:rsidR="002138F8" w:rsidRPr="002138F8" w:rsidTr="005415FC">
        <w:trPr>
          <w:trHeight w:val="21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2023</w:t>
            </w:r>
          </w:p>
        </w:tc>
        <w:tc>
          <w:tcPr>
            <w:tcW w:w="695"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10,0</w:t>
            </w:r>
          </w:p>
        </w:tc>
        <w:tc>
          <w:tcPr>
            <w:tcW w:w="113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992"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24"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6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21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2024</w:t>
            </w:r>
          </w:p>
        </w:tc>
        <w:tc>
          <w:tcPr>
            <w:tcW w:w="695"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113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992"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24"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6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21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2025</w:t>
            </w:r>
          </w:p>
        </w:tc>
        <w:tc>
          <w:tcPr>
            <w:tcW w:w="695"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113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992"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24"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6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21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2026</w:t>
            </w:r>
          </w:p>
        </w:tc>
        <w:tc>
          <w:tcPr>
            <w:tcW w:w="695"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113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992"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24"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61" w:type="dxa"/>
          </w:tcPr>
          <w:p w:rsidR="002138F8" w:rsidRPr="002138F8" w:rsidRDefault="002138F8" w:rsidP="002138F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275"/>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2027</w:t>
            </w:r>
          </w:p>
        </w:tc>
        <w:tc>
          <w:tcPr>
            <w:tcW w:w="695"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1134" w:type="dxa"/>
          </w:tcPr>
          <w:p w:rsidR="002138F8" w:rsidRPr="002138F8" w:rsidRDefault="002138F8" w:rsidP="002138F8">
            <w:pPr>
              <w:widowControl w:val="0"/>
              <w:autoSpaceDE w:val="0"/>
              <w:autoSpaceDN w:val="0"/>
              <w:adjustRightInd w:val="0"/>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15,0</w:t>
            </w:r>
          </w:p>
        </w:tc>
        <w:tc>
          <w:tcPr>
            <w:tcW w:w="992"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lastRenderedPageBreak/>
              <w:t>2</w:t>
            </w:r>
          </w:p>
        </w:tc>
        <w:tc>
          <w:tcPr>
            <w:tcW w:w="3260" w:type="dxa"/>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Оказание поддержки гражданам в организации собственного дела. С этой целью проводить:</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консультации граждан по вопросам открытия собственного дела;</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xml:space="preserve">- направление желающих граждан на обучение основам предпринимательства; </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ориентирование безработных граждан на п</w:t>
            </w:r>
            <w:r w:rsidR="00D720EB">
              <w:rPr>
                <w:rFonts w:ascii="Times New Roman" w:eastAsia="Times New Roman" w:hAnsi="Times New Roman" w:cs="Times New Roman"/>
                <w:sz w:val="16"/>
                <w:szCs w:val="16"/>
                <w:lang w:eastAsia="ru-RU"/>
              </w:rPr>
              <w:t>редпринимательскую деятельность</w:t>
            </w:r>
          </w:p>
        </w:tc>
        <w:tc>
          <w:tcPr>
            <w:tcW w:w="1843" w:type="dxa"/>
            <w:gridSpan w:val="2"/>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Агентство</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2022</w:t>
            </w:r>
          </w:p>
        </w:tc>
        <w:tc>
          <w:tcPr>
            <w:tcW w:w="69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Повышение уровня информированности субъектов малого и среднего предпринимательства, повышение уровня подготовки и квалификации работников предприятий в сфере малого и среднего предпринимательства, создание новых рабочих мест.</w:t>
            </w:r>
          </w:p>
        </w:tc>
        <w:tc>
          <w:tcPr>
            <w:tcW w:w="1559" w:type="dxa"/>
            <w:vMerge w:val="restart"/>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8</w:t>
            </w: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2023</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2024</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2025</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476"/>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2026</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594"/>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vAlign w:val="center"/>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2027</w:t>
            </w:r>
          </w:p>
        </w:tc>
        <w:tc>
          <w:tcPr>
            <w:tcW w:w="695"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3</w:t>
            </w:r>
          </w:p>
        </w:tc>
        <w:tc>
          <w:tcPr>
            <w:tcW w:w="3260" w:type="dxa"/>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Развитие социального предпринимательства:</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формирование положительного имиджа социального предпринимательства:</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своевременное информирование о проводимых конкурсах на получение государственной поддержки или субсидий из иных фондов на развитие социального предпринимательства;</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проведение «круглых» столов по вопросу определения перспектив развития социального предпринимательства в Мокшанского районе и выработки мер муниципальной поддержки социального предпринимательства;</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 тиражирование положительного опыта организации и ведения социаль</w:t>
            </w:r>
            <w:r w:rsidR="00D720EB">
              <w:rPr>
                <w:rFonts w:ascii="Times New Roman" w:eastAsia="Times New Roman" w:hAnsi="Times New Roman" w:cs="Times New Roman"/>
                <w:sz w:val="16"/>
                <w:szCs w:val="16"/>
                <w:lang w:eastAsia="ru-RU"/>
              </w:rPr>
              <w:t>ного предпринимательства в СМИ</w:t>
            </w:r>
          </w:p>
        </w:tc>
        <w:tc>
          <w:tcPr>
            <w:tcW w:w="1843" w:type="dxa"/>
            <w:gridSpan w:val="2"/>
            <w:vMerge w:val="restart"/>
          </w:tcPr>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Администрации поселений, Агентство</w:t>
            </w:r>
          </w:p>
          <w:p w:rsidR="002138F8" w:rsidRPr="002138F8" w:rsidRDefault="002138F8" w:rsidP="002138F8">
            <w:pPr>
              <w:jc w:val="left"/>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2022</w:t>
            </w:r>
          </w:p>
        </w:tc>
        <w:tc>
          <w:tcPr>
            <w:tcW w:w="69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Создание положительного имиджа и развитие социального предпринимательства</w:t>
            </w:r>
          </w:p>
        </w:tc>
        <w:tc>
          <w:tcPr>
            <w:tcW w:w="1559" w:type="dxa"/>
            <w:vMerge w:val="restart"/>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kern w:val="32"/>
                <w:sz w:val="16"/>
                <w:szCs w:val="16"/>
                <w:lang w:eastAsia="ru-RU"/>
              </w:rPr>
              <w:t>6</w:t>
            </w: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2023</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2024</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2025</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400"/>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2026</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2491"/>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2027</w:t>
            </w:r>
          </w:p>
        </w:tc>
        <w:tc>
          <w:tcPr>
            <w:tcW w:w="695"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14000" w:type="dxa"/>
            <w:gridSpan w:val="11"/>
          </w:tcPr>
          <w:p w:rsidR="002138F8" w:rsidRPr="002138F8" w:rsidRDefault="002138F8" w:rsidP="002138F8">
            <w:pPr>
              <w:jc w:val="cente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Подпрограмма 3: «</w:t>
            </w:r>
            <w:r w:rsidRPr="002138F8">
              <w:rPr>
                <w:rFonts w:ascii="Times New Roman" w:eastAsia="Times New Roman" w:hAnsi="Times New Roman" w:cs="Times New Roman"/>
                <w:b/>
                <w:sz w:val="16"/>
                <w:szCs w:val="16"/>
                <w:lang w:eastAsia="ru-RU"/>
              </w:rPr>
              <w:t xml:space="preserve">Развитие торговли в </w:t>
            </w:r>
            <w:proofErr w:type="spellStart"/>
            <w:r w:rsidRPr="002138F8">
              <w:rPr>
                <w:rFonts w:ascii="Times New Roman" w:eastAsia="Times New Roman" w:hAnsi="Times New Roman" w:cs="Times New Roman"/>
                <w:b/>
                <w:sz w:val="16"/>
                <w:szCs w:val="16"/>
                <w:lang w:eastAsia="ru-RU"/>
              </w:rPr>
              <w:t>Мокшанском</w:t>
            </w:r>
            <w:proofErr w:type="spellEnd"/>
            <w:r w:rsidRPr="002138F8">
              <w:rPr>
                <w:rFonts w:ascii="Times New Roman" w:eastAsia="Times New Roman" w:hAnsi="Times New Roman" w:cs="Times New Roman"/>
                <w:b/>
                <w:sz w:val="16"/>
                <w:szCs w:val="16"/>
                <w:lang w:eastAsia="ru-RU"/>
              </w:rPr>
              <w:t xml:space="preserve"> районе Пензенской области»</w:t>
            </w:r>
          </w:p>
        </w:tc>
        <w:tc>
          <w:tcPr>
            <w:tcW w:w="1559" w:type="dxa"/>
          </w:tcPr>
          <w:p w:rsidR="002138F8" w:rsidRPr="002138F8" w:rsidRDefault="002138F8" w:rsidP="002138F8">
            <w:pPr>
              <w:outlineLvl w:val="1"/>
              <w:rPr>
                <w:rFonts w:ascii="Times New Roman" w:eastAsia="Times New Roman" w:hAnsi="Times New Roman" w:cs="Times New Roman"/>
                <w:b/>
                <w:kern w:val="32"/>
                <w:sz w:val="16"/>
                <w:szCs w:val="16"/>
                <w:lang w:eastAsia="ru-RU"/>
              </w:rPr>
            </w:pPr>
          </w:p>
        </w:tc>
      </w:tr>
      <w:tr w:rsidR="002138F8" w:rsidRPr="002138F8" w:rsidTr="005415FC">
        <w:tc>
          <w:tcPr>
            <w:tcW w:w="14000" w:type="dxa"/>
            <w:gridSpan w:val="11"/>
          </w:tcPr>
          <w:p w:rsidR="002138F8" w:rsidRPr="002138F8" w:rsidRDefault="002138F8" w:rsidP="002138F8">
            <w:pPr>
              <w:outlineLvl w:val="1"/>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Цель подпрограммы: Создание условий для комплексного развития сферы торговли и обеспечение населения района качественными товарами и услугами</w:t>
            </w:r>
          </w:p>
        </w:tc>
        <w:tc>
          <w:tcPr>
            <w:tcW w:w="1559" w:type="dxa"/>
          </w:tcPr>
          <w:p w:rsidR="002138F8" w:rsidRPr="002138F8" w:rsidRDefault="002138F8" w:rsidP="002138F8">
            <w:pPr>
              <w:outlineLvl w:val="1"/>
              <w:rPr>
                <w:rFonts w:ascii="Times New Roman" w:eastAsia="Times New Roman" w:hAnsi="Times New Roman" w:cs="Times New Roman"/>
                <w:b/>
                <w:kern w:val="32"/>
                <w:sz w:val="16"/>
                <w:szCs w:val="16"/>
                <w:lang w:eastAsia="ru-RU"/>
              </w:rPr>
            </w:pPr>
          </w:p>
        </w:tc>
      </w:tr>
      <w:tr w:rsidR="002138F8" w:rsidRPr="002138F8" w:rsidTr="005415FC">
        <w:tc>
          <w:tcPr>
            <w:tcW w:w="14000" w:type="dxa"/>
            <w:gridSpan w:val="11"/>
          </w:tcPr>
          <w:p w:rsidR="002138F8" w:rsidRPr="002138F8" w:rsidRDefault="002138F8" w:rsidP="002138F8">
            <w:pPr>
              <w:tabs>
                <w:tab w:val="left" w:pos="216"/>
                <w:tab w:val="left" w:pos="510"/>
              </w:tabs>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b/>
                <w:kern w:val="32"/>
                <w:sz w:val="16"/>
                <w:szCs w:val="16"/>
                <w:lang w:eastAsia="ru-RU"/>
              </w:rPr>
              <w:t>Задачи подпрограммы:</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1. Совершенствование форм и методов координации управления в сфере торговли;</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 Определение и реализация мероприятий, направленных на повышение ценовой и территориальной доступности товаров и услуг;</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3. Содействие развитию на территории Мокшанского района современной торговой инфраструктуры;</w:t>
            </w:r>
          </w:p>
          <w:p w:rsidR="002138F8" w:rsidRPr="002138F8" w:rsidRDefault="002138F8" w:rsidP="002138F8">
            <w:pP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4. Содействие развитию внутренней торговли с преимущественной ориентацией на местных товаропроизводителей;</w:t>
            </w:r>
          </w:p>
          <w:p w:rsidR="002138F8" w:rsidRPr="002138F8" w:rsidRDefault="002138F8" w:rsidP="002138F8">
            <w:pPr>
              <w:rPr>
                <w:rFonts w:ascii="Times New Roman" w:eastAsia="Times New Roman" w:hAnsi="Times New Roman" w:cs="Times New Roman"/>
                <w:b/>
                <w:kern w:val="32"/>
                <w:sz w:val="16"/>
                <w:szCs w:val="16"/>
                <w:lang w:eastAsia="ru-RU"/>
              </w:rPr>
            </w:pPr>
            <w:r w:rsidRPr="002138F8">
              <w:rPr>
                <w:rFonts w:ascii="Times New Roman" w:eastAsia="Times New Roman" w:hAnsi="Times New Roman" w:cs="Times New Roman"/>
                <w:sz w:val="16"/>
                <w:szCs w:val="16"/>
                <w:lang w:eastAsia="ru-RU"/>
              </w:rPr>
              <w:t>5.  Создание условий для повышения качества реализуемых товаров и услуг.</w:t>
            </w:r>
          </w:p>
        </w:tc>
        <w:tc>
          <w:tcPr>
            <w:tcW w:w="1559" w:type="dxa"/>
          </w:tcPr>
          <w:p w:rsidR="002138F8" w:rsidRPr="002138F8" w:rsidRDefault="002138F8" w:rsidP="002138F8">
            <w:pPr>
              <w:outlineLvl w:val="1"/>
              <w:rPr>
                <w:rFonts w:ascii="Times New Roman" w:eastAsia="Times New Roman" w:hAnsi="Times New Roman" w:cs="Times New Roman"/>
                <w:b/>
                <w:kern w:val="32"/>
                <w:sz w:val="16"/>
                <w:szCs w:val="16"/>
                <w:lang w:eastAsia="ru-RU"/>
              </w:rPr>
            </w:pPr>
          </w:p>
        </w:tc>
      </w:tr>
      <w:tr w:rsidR="002138F8" w:rsidRPr="002138F8" w:rsidTr="005415FC">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w:t>
            </w:r>
          </w:p>
        </w:tc>
        <w:tc>
          <w:tcPr>
            <w:tcW w:w="3260"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 xml:space="preserve">Проведение информационно-аналитического наблюдения за состоянием розничной торговли в </w:t>
            </w:r>
            <w:proofErr w:type="spellStart"/>
            <w:r w:rsidRPr="002138F8">
              <w:rPr>
                <w:rFonts w:ascii="Times New Roman" w:eastAsia="Times New Roman" w:hAnsi="Times New Roman" w:cs="Times New Roman"/>
                <w:kern w:val="32"/>
                <w:sz w:val="16"/>
                <w:szCs w:val="16"/>
                <w:lang w:eastAsia="ru-RU"/>
              </w:rPr>
              <w:t>Мокшанском</w:t>
            </w:r>
            <w:proofErr w:type="spellEnd"/>
            <w:r w:rsidRPr="002138F8">
              <w:rPr>
                <w:rFonts w:ascii="Times New Roman" w:eastAsia="Times New Roman" w:hAnsi="Times New Roman" w:cs="Times New Roman"/>
                <w:kern w:val="32"/>
                <w:sz w:val="16"/>
                <w:szCs w:val="16"/>
                <w:lang w:eastAsia="ru-RU"/>
              </w:rPr>
              <w:t xml:space="preserve"> районе Пензенской области</w:t>
            </w:r>
          </w:p>
        </w:tc>
        <w:tc>
          <w:tcPr>
            <w:tcW w:w="1843" w:type="dxa"/>
            <w:gridSpan w:val="2"/>
            <w:vMerge w:val="restart"/>
          </w:tcPr>
          <w:p w:rsidR="002138F8" w:rsidRPr="002138F8" w:rsidRDefault="002138F8" w:rsidP="002138F8">
            <w:pPr>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2022</w:t>
            </w:r>
          </w:p>
        </w:tc>
        <w:tc>
          <w:tcPr>
            <w:tcW w:w="69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Анализ состояния розничной торговли в районе</w:t>
            </w:r>
          </w:p>
        </w:tc>
        <w:tc>
          <w:tcPr>
            <w:tcW w:w="155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2023</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2024</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2025</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200"/>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2026</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21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2027</w:t>
            </w:r>
          </w:p>
        </w:tc>
        <w:tc>
          <w:tcPr>
            <w:tcW w:w="695"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2</w:t>
            </w:r>
          </w:p>
        </w:tc>
        <w:tc>
          <w:tcPr>
            <w:tcW w:w="3260"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Мониторинг цен на социально-значимую группу товаров в объектах торговли, на ярмарке (еженедельно)</w:t>
            </w:r>
          </w:p>
        </w:tc>
        <w:tc>
          <w:tcPr>
            <w:tcW w:w="1843" w:type="dxa"/>
            <w:gridSpan w:val="2"/>
            <w:vMerge w:val="restart"/>
          </w:tcPr>
          <w:p w:rsidR="002138F8" w:rsidRPr="002138F8" w:rsidRDefault="002138F8" w:rsidP="002138F8">
            <w:pPr>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 Администрации поселений</w:t>
            </w:r>
          </w:p>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(по согласованию)</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2022</w:t>
            </w:r>
          </w:p>
        </w:tc>
        <w:tc>
          <w:tcPr>
            <w:tcW w:w="69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Информационное обеспечение населения, реализация комплекса мер по стабилизации ценовой ситуации</w:t>
            </w:r>
          </w:p>
        </w:tc>
        <w:tc>
          <w:tcPr>
            <w:tcW w:w="155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2023</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2024</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2025</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250"/>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2026</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16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2027</w:t>
            </w:r>
          </w:p>
        </w:tc>
        <w:tc>
          <w:tcPr>
            <w:tcW w:w="695" w:type="dxa"/>
          </w:tcPr>
          <w:p w:rsidR="002138F8" w:rsidRPr="002138F8" w:rsidRDefault="002138F8" w:rsidP="002138F8">
            <w:pPr>
              <w:widowControl w:val="0"/>
              <w:autoSpaceDE w:val="0"/>
              <w:autoSpaceDN w:val="0"/>
              <w:adjustRightInd w:val="0"/>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lastRenderedPageBreak/>
              <w:t>3</w:t>
            </w:r>
          </w:p>
        </w:tc>
        <w:tc>
          <w:tcPr>
            <w:tcW w:w="3260"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Формирование и размещение на официальном сайте администрации Мокшанского района в информационно-телекоммуникационной сети «Интернет» перечня товаропроизводителей района</w:t>
            </w:r>
          </w:p>
        </w:tc>
        <w:tc>
          <w:tcPr>
            <w:tcW w:w="1843" w:type="dxa"/>
            <w:gridSpan w:val="2"/>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2022</w:t>
            </w:r>
          </w:p>
        </w:tc>
        <w:tc>
          <w:tcPr>
            <w:tcW w:w="69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Информирование торгующих организаций и населения о действующих товаропроизводителях района</w:t>
            </w:r>
          </w:p>
        </w:tc>
        <w:tc>
          <w:tcPr>
            <w:tcW w:w="155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2023</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2024</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2025</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300"/>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2026</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301"/>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2027</w:t>
            </w:r>
          </w:p>
        </w:tc>
        <w:tc>
          <w:tcPr>
            <w:tcW w:w="695"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4</w:t>
            </w:r>
          </w:p>
        </w:tc>
        <w:tc>
          <w:tcPr>
            <w:tcW w:w="3260"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Осуществление работ по украшению выставок, ярмарок, презентаций района</w:t>
            </w:r>
          </w:p>
        </w:tc>
        <w:tc>
          <w:tcPr>
            <w:tcW w:w="1843" w:type="dxa"/>
            <w:gridSpan w:val="2"/>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Администрация Мокшанского района</w:t>
            </w: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2022</w:t>
            </w:r>
          </w:p>
        </w:tc>
        <w:tc>
          <w:tcPr>
            <w:tcW w:w="695"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Участие товаропроизводителей района в выставках, ярмарках, презентациях</w:t>
            </w:r>
          </w:p>
        </w:tc>
        <w:tc>
          <w:tcPr>
            <w:tcW w:w="1559" w:type="dxa"/>
            <w:vMerge w:val="restart"/>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kern w:val="32"/>
                <w:sz w:val="16"/>
                <w:szCs w:val="16"/>
                <w:lang w:eastAsia="ru-RU"/>
              </w:rPr>
              <w:t>11</w:t>
            </w: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2023</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2024</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2025</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238"/>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2026</w:t>
            </w:r>
          </w:p>
        </w:tc>
        <w:tc>
          <w:tcPr>
            <w:tcW w:w="695"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r w:rsidR="002138F8" w:rsidRPr="002138F8" w:rsidTr="005415FC">
        <w:trPr>
          <w:trHeight w:val="163"/>
        </w:trPr>
        <w:tc>
          <w:tcPr>
            <w:tcW w:w="534"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3260"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843" w:type="dxa"/>
            <w:gridSpan w:val="2"/>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864" w:type="dxa"/>
          </w:tcPr>
          <w:p w:rsidR="002138F8" w:rsidRPr="002138F8" w:rsidRDefault="002138F8" w:rsidP="002138F8">
            <w:pPr>
              <w:widowControl w:val="0"/>
              <w:autoSpaceDE w:val="0"/>
              <w:autoSpaceDN w:val="0"/>
              <w:adjustRightInd w:val="0"/>
              <w:jc w:val="center"/>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2027</w:t>
            </w:r>
          </w:p>
        </w:tc>
        <w:tc>
          <w:tcPr>
            <w:tcW w:w="695"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3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992"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1124"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861" w:type="dxa"/>
          </w:tcPr>
          <w:p w:rsidR="002138F8" w:rsidRPr="002138F8" w:rsidRDefault="002138F8" w:rsidP="002138F8">
            <w:pPr>
              <w:widowControl w:val="0"/>
              <w:autoSpaceDE w:val="0"/>
              <w:autoSpaceDN w:val="0"/>
              <w:adjustRightInd w:val="0"/>
              <w:jc w:val="center"/>
              <w:outlineLvl w:val="1"/>
              <w:rPr>
                <w:rFonts w:ascii="Times New Roman" w:eastAsia="Times New Roman" w:hAnsi="Times New Roman" w:cs="Times New Roman"/>
                <w:sz w:val="16"/>
                <w:szCs w:val="16"/>
                <w:lang w:eastAsia="ru-RU"/>
              </w:rPr>
            </w:pPr>
            <w:r w:rsidRPr="002138F8">
              <w:rPr>
                <w:rFonts w:ascii="Times New Roman" w:eastAsia="Times New Roman" w:hAnsi="Times New Roman" w:cs="Times New Roman"/>
                <w:sz w:val="16"/>
                <w:szCs w:val="16"/>
                <w:lang w:eastAsia="ru-RU"/>
              </w:rPr>
              <w:t>-</w:t>
            </w:r>
          </w:p>
        </w:tc>
        <w:tc>
          <w:tcPr>
            <w:tcW w:w="2693"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c>
          <w:tcPr>
            <w:tcW w:w="1559" w:type="dxa"/>
            <w:vMerge/>
          </w:tcPr>
          <w:p w:rsidR="002138F8" w:rsidRPr="002138F8" w:rsidRDefault="002138F8" w:rsidP="002138F8">
            <w:pPr>
              <w:jc w:val="center"/>
              <w:outlineLvl w:val="1"/>
              <w:rPr>
                <w:rFonts w:ascii="Times New Roman" w:eastAsia="Times New Roman" w:hAnsi="Times New Roman" w:cs="Times New Roman"/>
                <w:kern w:val="32"/>
                <w:sz w:val="16"/>
                <w:szCs w:val="16"/>
                <w:lang w:eastAsia="ru-RU"/>
              </w:rPr>
            </w:pPr>
          </w:p>
        </w:tc>
      </w:tr>
    </w:tbl>
    <w:p w:rsidR="002138F8" w:rsidRPr="002138F8" w:rsidRDefault="002138F8" w:rsidP="002138F8">
      <w:pPr>
        <w:outlineLvl w:val="1"/>
        <w:rPr>
          <w:rFonts w:ascii="Times New Roman" w:eastAsia="Times New Roman" w:hAnsi="Times New Roman" w:cs="Times New Roman"/>
          <w:b/>
          <w:kern w:val="32"/>
          <w:sz w:val="16"/>
          <w:szCs w:val="16"/>
          <w:lang w:eastAsia="ru-RU"/>
        </w:rPr>
      </w:pPr>
    </w:p>
    <w:p w:rsidR="002138F8" w:rsidRPr="002138F8" w:rsidRDefault="002138F8" w:rsidP="002138F8">
      <w:pPr>
        <w:outlineLvl w:val="1"/>
        <w:rPr>
          <w:rFonts w:ascii="Times New Roman" w:eastAsia="Times New Roman" w:hAnsi="Times New Roman" w:cs="Times New Roman"/>
          <w:b/>
          <w:kern w:val="32"/>
          <w:sz w:val="16"/>
          <w:szCs w:val="16"/>
          <w:lang w:eastAsia="ru-RU"/>
        </w:rPr>
      </w:pPr>
    </w:p>
    <w:p w:rsidR="002138F8" w:rsidRPr="002138F8" w:rsidRDefault="002138F8" w:rsidP="002138F8">
      <w:pPr>
        <w:outlineLvl w:val="1"/>
        <w:rPr>
          <w:rFonts w:ascii="Times New Roman" w:eastAsia="Times New Roman" w:hAnsi="Times New Roman" w:cs="Times New Roman"/>
          <w:b/>
          <w:kern w:val="32"/>
          <w:sz w:val="16"/>
          <w:szCs w:val="16"/>
          <w:lang w:eastAsia="ru-RU"/>
        </w:rPr>
      </w:pPr>
    </w:p>
    <w:p w:rsidR="002138F8" w:rsidRPr="002138F8" w:rsidRDefault="002138F8" w:rsidP="002138F8">
      <w:pPr>
        <w:outlineLvl w:val="1"/>
        <w:rPr>
          <w:rFonts w:ascii="Times New Roman" w:eastAsia="Times New Roman" w:hAnsi="Times New Roman" w:cs="Times New Roman"/>
          <w:b/>
          <w:kern w:val="32"/>
          <w:sz w:val="16"/>
          <w:szCs w:val="16"/>
          <w:lang w:eastAsia="ru-RU"/>
        </w:rPr>
      </w:pPr>
    </w:p>
    <w:p w:rsidR="002138F8" w:rsidRPr="002138F8" w:rsidRDefault="002138F8" w:rsidP="002138F8">
      <w:pPr>
        <w:outlineLvl w:val="1"/>
        <w:rPr>
          <w:rFonts w:ascii="Times New Roman" w:eastAsia="Times New Roman" w:hAnsi="Times New Roman" w:cs="Times New Roman"/>
          <w:b/>
          <w:kern w:val="32"/>
          <w:sz w:val="16"/>
          <w:szCs w:val="16"/>
          <w:lang w:eastAsia="ru-RU"/>
        </w:rPr>
      </w:pPr>
    </w:p>
    <w:p w:rsidR="002138F8" w:rsidRPr="002138F8" w:rsidRDefault="002138F8" w:rsidP="002138F8">
      <w:pPr>
        <w:outlineLvl w:val="1"/>
        <w:rPr>
          <w:rFonts w:ascii="Times New Roman" w:eastAsia="Times New Roman" w:hAnsi="Times New Roman" w:cs="Times New Roman"/>
          <w:b/>
          <w:kern w:val="32"/>
          <w:sz w:val="16"/>
          <w:szCs w:val="16"/>
          <w:lang w:eastAsia="ru-RU"/>
        </w:rPr>
      </w:pPr>
    </w:p>
    <w:p w:rsidR="002138F8" w:rsidRPr="002138F8" w:rsidRDefault="002138F8" w:rsidP="002138F8">
      <w:pPr>
        <w:outlineLvl w:val="1"/>
        <w:rPr>
          <w:rFonts w:ascii="Times New Roman" w:eastAsia="Times New Roman" w:hAnsi="Times New Roman" w:cs="Times New Roman"/>
          <w:b/>
          <w:kern w:val="32"/>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2138F8" w:rsidRPr="002138F8" w:rsidRDefault="002138F8" w:rsidP="002138F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5415FC" w:rsidRDefault="005415FC"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sectPr w:rsidR="005415FC" w:rsidSect="0077493B">
          <w:pgSz w:w="16840" w:h="11907" w:orient="landscape"/>
          <w:pgMar w:top="426" w:right="709" w:bottom="709" w:left="851" w:header="720" w:footer="720" w:gutter="0"/>
          <w:cols w:space="720"/>
          <w:noEndnote/>
          <w:docGrid w:linePitch="272"/>
        </w:sect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tbl>
      <w:tblPr>
        <w:tblpPr w:leftFromText="180" w:rightFromText="180" w:vertAnchor="text" w:horzAnchor="margin" w:tblpY="-22"/>
        <w:tblW w:w="9606" w:type="dxa"/>
        <w:tblLayout w:type="fixed"/>
        <w:tblCellMar>
          <w:left w:w="0" w:type="dxa"/>
          <w:right w:w="0" w:type="dxa"/>
        </w:tblCellMar>
        <w:tblLook w:val="01E0" w:firstRow="1" w:lastRow="1" w:firstColumn="1" w:lastColumn="1" w:noHBand="0" w:noVBand="0"/>
      </w:tblPr>
      <w:tblGrid>
        <w:gridCol w:w="9606"/>
      </w:tblGrid>
      <w:tr w:rsidR="005415FC" w:rsidRPr="00083A88" w:rsidTr="009A622C">
        <w:tc>
          <w:tcPr>
            <w:tcW w:w="9606" w:type="dxa"/>
            <w:shd w:val="clear" w:color="auto" w:fill="auto"/>
          </w:tcPr>
          <w:p w:rsidR="005415FC" w:rsidRPr="00083A88" w:rsidRDefault="005415FC" w:rsidP="009A622C">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083A88">
              <w:rPr>
                <w:rFonts w:ascii="Times New Roman" w:eastAsia="Times New Roman" w:hAnsi="Times New Roman" w:cs="Arial"/>
                <w:b/>
                <w:bCs/>
                <w:sz w:val="16"/>
                <w:szCs w:val="16"/>
                <w:lang w:eastAsia="ru-RU"/>
              </w:rPr>
              <w:t xml:space="preserve">АДМИНИСТРАЦИЯ МОКШАНСКОГО РАЙОНА </w:t>
            </w:r>
          </w:p>
        </w:tc>
      </w:tr>
      <w:tr w:rsidR="005415FC" w:rsidRPr="00083A88" w:rsidTr="009A622C">
        <w:trPr>
          <w:trHeight w:val="397"/>
        </w:trPr>
        <w:tc>
          <w:tcPr>
            <w:tcW w:w="9606" w:type="dxa"/>
            <w:shd w:val="clear" w:color="auto" w:fill="auto"/>
            <w:vAlign w:val="center"/>
          </w:tcPr>
          <w:p w:rsidR="005415FC" w:rsidRPr="00083A88" w:rsidRDefault="005415FC" w:rsidP="009A622C">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083A88">
              <w:rPr>
                <w:rFonts w:ascii="Times New Roman" w:eastAsia="Times New Roman" w:hAnsi="Times New Roman" w:cs="Arial"/>
                <w:b/>
                <w:bCs/>
                <w:sz w:val="16"/>
                <w:szCs w:val="16"/>
                <w:lang w:eastAsia="ru-RU"/>
              </w:rPr>
              <w:t xml:space="preserve">  ПЕНЗЕНСКОЙ ОБЛАСТИ</w:t>
            </w:r>
          </w:p>
        </w:tc>
      </w:tr>
      <w:tr w:rsidR="005415FC" w:rsidRPr="00083A88" w:rsidTr="009A622C">
        <w:trPr>
          <w:trHeight w:val="63"/>
        </w:trPr>
        <w:tc>
          <w:tcPr>
            <w:tcW w:w="9606" w:type="dxa"/>
            <w:shd w:val="clear" w:color="auto" w:fill="auto"/>
          </w:tcPr>
          <w:p w:rsidR="005415FC" w:rsidRPr="00083A88" w:rsidRDefault="005415FC" w:rsidP="009A622C">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r w:rsidR="005415FC" w:rsidRPr="00083A88" w:rsidTr="009A622C">
        <w:trPr>
          <w:trHeight w:val="258"/>
        </w:trPr>
        <w:tc>
          <w:tcPr>
            <w:tcW w:w="9606" w:type="dxa"/>
            <w:shd w:val="clear" w:color="auto" w:fill="auto"/>
            <w:vAlign w:val="center"/>
          </w:tcPr>
          <w:p w:rsidR="005415FC" w:rsidRPr="00083A88" w:rsidRDefault="005415FC" w:rsidP="009A622C">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083A88">
              <w:rPr>
                <w:rFonts w:ascii="Times New Roman" w:eastAsia="Times New Roman" w:hAnsi="Times New Roman" w:cs="Arial"/>
                <w:b/>
                <w:bCs/>
                <w:sz w:val="16"/>
                <w:szCs w:val="16"/>
                <w:lang w:eastAsia="ru-RU"/>
              </w:rPr>
              <w:t>ПОСТАНОВЛЕНИЕ</w:t>
            </w:r>
          </w:p>
        </w:tc>
      </w:tr>
      <w:tr w:rsidR="005415FC" w:rsidRPr="00083A88" w:rsidTr="009A622C">
        <w:trPr>
          <w:trHeight w:val="212"/>
        </w:trPr>
        <w:tc>
          <w:tcPr>
            <w:tcW w:w="9606" w:type="dxa"/>
            <w:shd w:val="clear" w:color="auto" w:fill="auto"/>
            <w:vAlign w:val="center"/>
          </w:tcPr>
          <w:p w:rsidR="005415FC" w:rsidRPr="00083A88" w:rsidRDefault="005415FC" w:rsidP="009A622C">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bl>
    <w:p w:rsidR="005415FC" w:rsidRPr="00083A88" w:rsidRDefault="005415FC" w:rsidP="005415FC">
      <w:pPr>
        <w:jc w:val="left"/>
        <w:rPr>
          <w:rFonts w:ascii="Times New Roman" w:eastAsia="Times New Roman" w:hAnsi="Times New Roman" w:cs="Times New Roman"/>
          <w:vanish/>
          <w:sz w:val="16"/>
          <w:szCs w:val="16"/>
          <w:lang w:eastAsia="ru-RU"/>
        </w:rPr>
      </w:pPr>
    </w:p>
    <w:p w:rsidR="005415FC" w:rsidRDefault="005415FC" w:rsidP="005415FC">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12"/>
        <w:tblW w:w="0" w:type="auto"/>
        <w:tblLayout w:type="fixed"/>
        <w:tblCellMar>
          <w:left w:w="0" w:type="dxa"/>
          <w:right w:w="0" w:type="dxa"/>
        </w:tblCellMar>
        <w:tblLook w:val="0000" w:firstRow="0" w:lastRow="0" w:firstColumn="0" w:lastColumn="0" w:noHBand="0" w:noVBand="0"/>
      </w:tblPr>
      <w:tblGrid>
        <w:gridCol w:w="284"/>
        <w:gridCol w:w="2551"/>
        <w:gridCol w:w="397"/>
        <w:gridCol w:w="1021"/>
      </w:tblGrid>
      <w:tr w:rsidR="005415FC" w:rsidRPr="00083A88" w:rsidTr="005415FC">
        <w:tc>
          <w:tcPr>
            <w:tcW w:w="284" w:type="dxa"/>
            <w:shd w:val="clear" w:color="auto" w:fill="auto"/>
            <w:vAlign w:val="bottom"/>
          </w:tcPr>
          <w:p w:rsidR="005415FC" w:rsidRPr="00083A88" w:rsidRDefault="005415FC" w:rsidP="005415FC">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shd w:val="clear" w:color="auto" w:fill="auto"/>
          </w:tcPr>
          <w:p w:rsidR="005415FC" w:rsidRPr="00083A88" w:rsidRDefault="005415FC" w:rsidP="005415F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r w:rsidRPr="00083A88">
              <w:rPr>
                <w:rFonts w:ascii="Times New Roman" w:eastAsia="Times New Roman" w:hAnsi="Times New Roman" w:cs="Times New Roman"/>
                <w:sz w:val="16"/>
                <w:szCs w:val="16"/>
                <w:lang w:eastAsia="ru-RU"/>
              </w:rPr>
              <w:t>.12.2022</w:t>
            </w:r>
          </w:p>
        </w:tc>
        <w:tc>
          <w:tcPr>
            <w:tcW w:w="397" w:type="dxa"/>
            <w:shd w:val="clear" w:color="auto" w:fill="auto"/>
            <w:vAlign w:val="bottom"/>
          </w:tcPr>
          <w:p w:rsidR="005415FC" w:rsidRPr="00083A88" w:rsidRDefault="005415FC" w:rsidP="005415FC">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w:t>
            </w:r>
          </w:p>
        </w:tc>
        <w:tc>
          <w:tcPr>
            <w:tcW w:w="1021" w:type="dxa"/>
            <w:tcBorders>
              <w:top w:val="nil"/>
              <w:left w:val="nil"/>
              <w:bottom w:val="single" w:sz="6" w:space="0" w:color="auto"/>
              <w:right w:val="nil"/>
            </w:tcBorders>
            <w:shd w:val="clear" w:color="auto" w:fill="auto"/>
          </w:tcPr>
          <w:p w:rsidR="005415FC" w:rsidRPr="00083A88" w:rsidRDefault="005415FC" w:rsidP="005415FC">
            <w:pPr>
              <w:jc w:val="center"/>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113</w:t>
            </w:r>
            <w:r>
              <w:rPr>
                <w:rFonts w:ascii="Times New Roman" w:eastAsia="Times New Roman" w:hAnsi="Times New Roman" w:cs="Times New Roman"/>
                <w:sz w:val="16"/>
                <w:szCs w:val="16"/>
                <w:lang w:eastAsia="ru-RU"/>
              </w:rPr>
              <w:t>0</w:t>
            </w:r>
          </w:p>
        </w:tc>
      </w:tr>
      <w:tr w:rsidR="005415FC" w:rsidRPr="00083A88" w:rsidTr="005415FC">
        <w:tc>
          <w:tcPr>
            <w:tcW w:w="4253" w:type="dxa"/>
            <w:gridSpan w:val="4"/>
            <w:shd w:val="clear" w:color="auto" w:fill="auto"/>
          </w:tcPr>
          <w:p w:rsidR="005415FC" w:rsidRPr="00083A88" w:rsidRDefault="005415FC" w:rsidP="005415FC">
            <w:pPr>
              <w:jc w:val="left"/>
              <w:rPr>
                <w:rFonts w:ascii="Times New Roman" w:eastAsia="Times New Roman" w:hAnsi="Times New Roman" w:cs="Times New Roman"/>
                <w:sz w:val="16"/>
                <w:szCs w:val="16"/>
                <w:lang w:eastAsia="ru-RU"/>
              </w:rPr>
            </w:pPr>
            <w:r w:rsidRPr="00083A8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083A88">
              <w:rPr>
                <w:rFonts w:ascii="Times New Roman" w:eastAsia="Times New Roman" w:hAnsi="Times New Roman" w:cs="Times New Roman"/>
                <w:sz w:val="16"/>
                <w:szCs w:val="16"/>
                <w:lang w:eastAsia="ru-RU"/>
              </w:rPr>
              <w:t xml:space="preserve"> </w:t>
            </w:r>
            <w:proofErr w:type="spellStart"/>
            <w:r w:rsidRPr="00083A88">
              <w:rPr>
                <w:rFonts w:ascii="Times New Roman" w:eastAsia="Times New Roman" w:hAnsi="Times New Roman" w:cs="Times New Roman"/>
                <w:sz w:val="16"/>
                <w:szCs w:val="16"/>
                <w:lang w:eastAsia="ru-RU"/>
              </w:rPr>
              <w:t>р.п</w:t>
            </w:r>
            <w:proofErr w:type="spellEnd"/>
            <w:r w:rsidRPr="00083A88">
              <w:rPr>
                <w:rFonts w:ascii="Times New Roman" w:eastAsia="Times New Roman" w:hAnsi="Times New Roman" w:cs="Times New Roman"/>
                <w:sz w:val="16"/>
                <w:szCs w:val="16"/>
                <w:lang w:eastAsia="ru-RU"/>
              </w:rPr>
              <w:t>. Мокшан</w:t>
            </w:r>
          </w:p>
        </w:tc>
      </w:tr>
    </w:tbl>
    <w:p w:rsidR="005415FC" w:rsidRDefault="005415FC" w:rsidP="005415FC">
      <w:pPr>
        <w:widowControl w:val="0"/>
        <w:jc w:val="center"/>
        <w:rPr>
          <w:rFonts w:ascii="Times New Roman" w:eastAsia="Times New Roman" w:hAnsi="Times New Roman" w:cs="Times New Roman"/>
          <w:b/>
          <w:sz w:val="16"/>
          <w:szCs w:val="16"/>
          <w:lang w:eastAsia="ru-RU"/>
        </w:rPr>
      </w:pPr>
    </w:p>
    <w:p w:rsidR="005415FC" w:rsidRDefault="005415FC" w:rsidP="005415FC">
      <w:pPr>
        <w:widowControl w:val="0"/>
        <w:jc w:val="center"/>
        <w:rPr>
          <w:rFonts w:ascii="Times New Roman" w:eastAsia="Times New Roman" w:hAnsi="Times New Roman" w:cs="Times New Roman"/>
          <w:b/>
          <w:sz w:val="16"/>
          <w:szCs w:val="16"/>
          <w:lang w:eastAsia="ru-RU"/>
        </w:rPr>
      </w:pPr>
    </w:p>
    <w:p w:rsidR="005415FC" w:rsidRDefault="005415FC" w:rsidP="005415FC">
      <w:pPr>
        <w:widowControl w:val="0"/>
        <w:jc w:val="center"/>
        <w:rPr>
          <w:rFonts w:ascii="Times New Roman" w:eastAsia="Times New Roman" w:hAnsi="Times New Roman" w:cs="Times New Roman"/>
          <w:b/>
          <w:sz w:val="16"/>
          <w:szCs w:val="16"/>
          <w:lang w:eastAsia="ru-RU"/>
        </w:rPr>
      </w:pPr>
    </w:p>
    <w:p w:rsidR="005415FC" w:rsidRDefault="005415FC" w:rsidP="005415FC">
      <w:pPr>
        <w:widowControl w:val="0"/>
        <w:jc w:val="center"/>
        <w:rPr>
          <w:rFonts w:ascii="Times New Roman" w:eastAsia="Times New Roman" w:hAnsi="Times New Roman" w:cs="Times New Roman"/>
          <w:b/>
          <w:sz w:val="16"/>
          <w:szCs w:val="16"/>
          <w:lang w:eastAsia="ru-RU"/>
        </w:rPr>
      </w:pPr>
    </w:p>
    <w:p w:rsidR="005415FC" w:rsidRDefault="005415FC" w:rsidP="005415FC">
      <w:pPr>
        <w:widowControl w:val="0"/>
        <w:jc w:val="center"/>
        <w:rPr>
          <w:rFonts w:ascii="Times New Roman" w:eastAsia="Times New Roman" w:hAnsi="Times New Roman" w:cs="Times New Roman"/>
          <w:b/>
          <w:sz w:val="16"/>
          <w:szCs w:val="16"/>
          <w:lang w:eastAsia="ru-RU"/>
        </w:rPr>
      </w:pPr>
      <w:r w:rsidRPr="005415FC">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415FC">
        <w:rPr>
          <w:rFonts w:ascii="Times New Roman" w:eastAsia="Times New Roman" w:hAnsi="Times New Roman" w:cs="Times New Roman"/>
          <w:b/>
          <w:sz w:val="16"/>
          <w:szCs w:val="16"/>
          <w:lang w:eastAsia="ru-RU"/>
        </w:rPr>
        <w:t>Мокшанском</w:t>
      </w:r>
      <w:proofErr w:type="spellEnd"/>
      <w:r w:rsidRPr="005415FC">
        <w:rPr>
          <w:rFonts w:ascii="Times New Roman" w:eastAsia="Times New Roman" w:hAnsi="Times New Roman" w:cs="Times New Roman"/>
          <w:b/>
          <w:sz w:val="16"/>
          <w:szCs w:val="16"/>
          <w:lang w:eastAsia="ru-RU"/>
        </w:rPr>
        <w:t xml:space="preserve"> районе Пензенской области на 2014-2027 годы», утвержденную  постановлением  администрации </w:t>
      </w:r>
    </w:p>
    <w:p w:rsidR="005415FC" w:rsidRPr="005415FC" w:rsidRDefault="005415FC" w:rsidP="005415FC">
      <w:pPr>
        <w:widowControl w:val="0"/>
        <w:jc w:val="center"/>
        <w:rPr>
          <w:rFonts w:ascii="Times New Roman" w:eastAsia="Times New Roman" w:hAnsi="Times New Roman" w:cs="Times New Roman"/>
          <w:b/>
          <w:sz w:val="16"/>
          <w:szCs w:val="16"/>
          <w:lang w:eastAsia="ru-RU"/>
        </w:rPr>
      </w:pPr>
      <w:r w:rsidRPr="005415FC">
        <w:rPr>
          <w:rFonts w:ascii="Times New Roman" w:eastAsia="Times New Roman" w:hAnsi="Times New Roman" w:cs="Times New Roman"/>
          <w:b/>
          <w:sz w:val="16"/>
          <w:szCs w:val="16"/>
          <w:lang w:eastAsia="ru-RU"/>
        </w:rPr>
        <w:t>Мокшанского района Пензенской области от 09.12.2013  № 1441</w:t>
      </w:r>
    </w:p>
    <w:p w:rsidR="005415FC" w:rsidRDefault="005415FC" w:rsidP="005415FC">
      <w:pPr>
        <w:widowControl w:val="0"/>
        <w:jc w:val="center"/>
        <w:rPr>
          <w:rFonts w:ascii="Times New Roman" w:eastAsia="Times New Roman" w:hAnsi="Times New Roman" w:cs="Times New Roman"/>
          <w:b/>
          <w:sz w:val="16"/>
          <w:szCs w:val="16"/>
          <w:lang w:eastAsia="ru-RU"/>
        </w:rPr>
      </w:pPr>
    </w:p>
    <w:p w:rsidR="005415FC" w:rsidRPr="005415FC" w:rsidRDefault="005415FC" w:rsidP="005415FC">
      <w:pPr>
        <w:widowControl w:val="0"/>
        <w:jc w:val="center"/>
        <w:rPr>
          <w:rFonts w:ascii="Times New Roman" w:eastAsia="Times New Roman" w:hAnsi="Times New Roman" w:cs="Times New Roman"/>
          <w:b/>
          <w:sz w:val="16"/>
          <w:szCs w:val="16"/>
          <w:lang w:eastAsia="ru-RU"/>
        </w:rPr>
      </w:pPr>
    </w:p>
    <w:p w:rsidR="005415FC" w:rsidRPr="005415FC" w:rsidRDefault="005415FC" w:rsidP="005415FC">
      <w:pPr>
        <w:widowControl w:val="0"/>
        <w:autoSpaceDE w:val="0"/>
        <w:autoSpaceDN w:val="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статьей 179 Бюджетного кодекса Российской Федерации, руководствуясь Уставом Мокшанского района Пензенской области, рассмотрев дополнительные и обосновывающие материалы–</w:t>
      </w:r>
    </w:p>
    <w:p w:rsidR="005415FC" w:rsidRPr="005415FC" w:rsidRDefault="005415FC" w:rsidP="005415FC">
      <w:pPr>
        <w:widowControl w:val="0"/>
        <w:ind w:firstLine="540"/>
        <w:rPr>
          <w:rFonts w:ascii="Times New Roman" w:eastAsia="Times New Roman" w:hAnsi="Times New Roman" w:cs="Times New Roman"/>
          <w:sz w:val="16"/>
          <w:szCs w:val="16"/>
          <w:lang w:eastAsia="ru-RU"/>
        </w:rPr>
      </w:pPr>
    </w:p>
    <w:p w:rsidR="005415FC" w:rsidRPr="005415FC" w:rsidRDefault="005415FC" w:rsidP="005415FC">
      <w:pPr>
        <w:widowControl w:val="0"/>
        <w:spacing w:after="120"/>
        <w:ind w:firstLine="283"/>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w:t>
      </w:r>
      <w:r w:rsidRPr="005415FC">
        <w:rPr>
          <w:rFonts w:ascii="Times New Roman" w:eastAsia="Times New Roman" w:hAnsi="Times New Roman" w:cs="Times New Roman"/>
          <w:b/>
          <w:sz w:val="16"/>
          <w:szCs w:val="16"/>
          <w:lang w:eastAsia="ru-RU"/>
        </w:rPr>
        <w:t>Администрация Мокшанского района постановляет:</w:t>
      </w:r>
      <w:bookmarkStart w:id="30" w:name="sub_1"/>
      <w:bookmarkStart w:id="31" w:name="sub_4"/>
    </w:p>
    <w:p w:rsidR="005415FC" w:rsidRPr="005415FC" w:rsidRDefault="005415FC" w:rsidP="005415FC">
      <w:pPr>
        <w:widowControl w:val="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1. Внести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415FC">
        <w:rPr>
          <w:rFonts w:ascii="Times New Roman" w:eastAsia="Times New Roman" w:hAnsi="Times New Roman" w:cs="Times New Roman"/>
          <w:sz w:val="16"/>
          <w:szCs w:val="16"/>
          <w:lang w:eastAsia="ru-RU"/>
        </w:rPr>
        <w:t>Мокшанском</w:t>
      </w:r>
      <w:proofErr w:type="spellEnd"/>
      <w:r w:rsidRPr="005415FC">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09.12.2013 № 1441 (далее муниципальная программа),</w:t>
      </w:r>
      <w:r w:rsidRPr="005415FC">
        <w:rPr>
          <w:rFonts w:ascii="Times New Roman" w:eastAsia="Times New Roman" w:hAnsi="Times New Roman" w:cs="Times New Roman"/>
          <w:b/>
          <w:sz w:val="16"/>
          <w:szCs w:val="16"/>
          <w:lang w:eastAsia="ru-RU"/>
        </w:rPr>
        <w:t xml:space="preserve"> </w:t>
      </w:r>
      <w:r w:rsidRPr="005415FC">
        <w:rPr>
          <w:rFonts w:ascii="Times New Roman" w:eastAsia="Times New Roman" w:hAnsi="Times New Roman" w:cs="Times New Roman"/>
          <w:sz w:val="16"/>
          <w:szCs w:val="16"/>
          <w:lang w:eastAsia="ru-RU"/>
        </w:rPr>
        <w:t>следующие</w:t>
      </w:r>
      <w:r w:rsidRPr="005415FC">
        <w:rPr>
          <w:rFonts w:ascii="Times New Roman" w:eastAsia="Times New Roman" w:hAnsi="Times New Roman" w:cs="Times New Roman"/>
          <w:b/>
          <w:sz w:val="16"/>
          <w:szCs w:val="16"/>
          <w:lang w:eastAsia="ru-RU"/>
        </w:rPr>
        <w:t xml:space="preserve"> </w:t>
      </w:r>
      <w:r w:rsidRPr="005415FC">
        <w:rPr>
          <w:rFonts w:ascii="Times New Roman" w:eastAsia="Times New Roman" w:hAnsi="Times New Roman" w:cs="Times New Roman"/>
          <w:bCs/>
          <w:sz w:val="16"/>
          <w:szCs w:val="16"/>
          <w:lang w:eastAsia="ru-RU"/>
        </w:rPr>
        <w:t>изменения:</w:t>
      </w:r>
      <w:r w:rsidRPr="005415FC">
        <w:rPr>
          <w:rFonts w:ascii="Times New Roman" w:eastAsia="Times New Roman" w:hAnsi="Times New Roman" w:cs="Times New Roman"/>
          <w:sz w:val="16"/>
          <w:szCs w:val="16"/>
          <w:lang w:eastAsia="ru-RU"/>
        </w:rPr>
        <w:t xml:space="preserve"> </w:t>
      </w:r>
    </w:p>
    <w:p w:rsidR="005415FC" w:rsidRPr="005415FC" w:rsidRDefault="005415FC" w:rsidP="005415FC">
      <w:pPr>
        <w:autoSpaceDE w:val="0"/>
        <w:autoSpaceDN w:val="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1.1.</w:t>
      </w:r>
      <w:r w:rsidRPr="005415FC">
        <w:rPr>
          <w:rFonts w:ascii="Calibri" w:eastAsia="Times New Roman" w:hAnsi="Calibri" w:cs="Calibri"/>
          <w:b/>
          <w:sz w:val="16"/>
          <w:szCs w:val="16"/>
          <w:lang w:eastAsia="ru-RU"/>
        </w:rPr>
        <w:t xml:space="preserve"> </w:t>
      </w:r>
      <w:r w:rsidRPr="005415FC">
        <w:rPr>
          <w:rFonts w:ascii="Times New Roman" w:eastAsia="Times New Roman" w:hAnsi="Times New Roman" w:cs="Times New Roman"/>
          <w:sz w:val="16"/>
          <w:szCs w:val="16"/>
          <w:lang w:eastAsia="ru-RU"/>
        </w:rPr>
        <w:t>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5415FC" w:rsidRPr="005415FC" w:rsidRDefault="005415FC" w:rsidP="005415FC">
      <w:pPr>
        <w:autoSpaceDE w:val="0"/>
        <w:autoSpaceDN w:val="0"/>
        <w:rPr>
          <w:rFonts w:ascii="Times New Roman" w:eastAsia="Times New Roman" w:hAnsi="Times New Roman" w:cs="Times New Roman"/>
          <w:sz w:val="16"/>
          <w:szCs w:val="16"/>
          <w:lang w:eastAsia="ru-RU"/>
        </w:rPr>
      </w:pPr>
    </w:p>
    <w:p w:rsidR="005415FC" w:rsidRPr="005415FC" w:rsidRDefault="005415FC" w:rsidP="005415FC">
      <w:pPr>
        <w:autoSpaceDE w:val="0"/>
        <w:autoSpaceDN w:val="0"/>
        <w:ind w:firstLine="36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w:t>
      </w: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378"/>
      </w:tblGrid>
      <w:tr w:rsidR="005415FC" w:rsidRPr="005415FC" w:rsidTr="005415FC">
        <w:tc>
          <w:tcPr>
            <w:tcW w:w="3652" w:type="dxa"/>
            <w:tcBorders>
              <w:top w:val="single" w:sz="4" w:space="0" w:color="auto"/>
              <w:left w:val="single" w:sz="4" w:space="0" w:color="auto"/>
              <w:bottom w:val="single" w:sz="4" w:space="0" w:color="auto"/>
              <w:right w:val="single" w:sz="4" w:space="0" w:color="auto"/>
            </w:tcBorders>
            <w:hideMark/>
          </w:tcPr>
          <w:p w:rsidR="005415FC" w:rsidRPr="005415FC" w:rsidRDefault="005415FC" w:rsidP="005415FC">
            <w:pPr>
              <w:autoSpaceDE w:val="0"/>
              <w:autoSpaceDN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8" w:type="dxa"/>
            <w:tcBorders>
              <w:top w:val="single" w:sz="4" w:space="0" w:color="auto"/>
              <w:left w:val="single" w:sz="4" w:space="0" w:color="auto"/>
              <w:bottom w:val="single" w:sz="4" w:space="0" w:color="auto"/>
              <w:right w:val="single" w:sz="4" w:space="0" w:color="auto"/>
            </w:tcBorders>
          </w:tcPr>
          <w:p w:rsidR="005415FC" w:rsidRPr="005415FC" w:rsidRDefault="005415FC" w:rsidP="005415FC">
            <w:pPr>
              <w:widowControl w:val="0"/>
              <w:ind w:firstLine="317"/>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Объем бюджетных ассигнований муниципальной программы    </w:t>
            </w:r>
            <w:r w:rsidRPr="005415FC">
              <w:rPr>
                <w:rFonts w:ascii="Times New Roman" w:eastAsia="Times New Roman" w:hAnsi="Times New Roman" w:cs="Times New Roman"/>
                <w:b/>
                <w:sz w:val="16"/>
                <w:szCs w:val="16"/>
                <w:lang w:eastAsia="ru-RU"/>
              </w:rPr>
              <w:t>57930,886</w:t>
            </w:r>
            <w:r w:rsidRPr="005415FC">
              <w:rPr>
                <w:rFonts w:ascii="Times New Roman" w:eastAsia="Times New Roman" w:hAnsi="Times New Roman" w:cs="Times New Roman"/>
                <w:sz w:val="16"/>
                <w:szCs w:val="16"/>
                <w:lang w:eastAsia="ru-RU"/>
              </w:rPr>
              <w:t xml:space="preserve"> тыс. руб.,  в том числе по годам реализации:</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2014 год</w:t>
            </w:r>
            <w:r w:rsidRPr="005415FC">
              <w:rPr>
                <w:rFonts w:ascii="Times New Roman" w:eastAsia="Times New Roman" w:hAnsi="Times New Roman" w:cs="Times New Roman"/>
                <w:sz w:val="16"/>
                <w:szCs w:val="16"/>
                <w:lang w:eastAsia="ru-RU"/>
              </w:rPr>
              <w:t xml:space="preserve">  - </w:t>
            </w:r>
            <w:r w:rsidRPr="005415FC">
              <w:rPr>
                <w:rFonts w:ascii="Times New Roman" w:eastAsia="Times New Roman" w:hAnsi="Times New Roman" w:cs="Times New Roman"/>
                <w:color w:val="000000"/>
                <w:sz w:val="16"/>
                <w:szCs w:val="16"/>
                <w:lang w:eastAsia="ru-RU"/>
              </w:rPr>
              <w:t>2367,622</w:t>
            </w:r>
            <w:r w:rsidRPr="005415FC">
              <w:rPr>
                <w:rFonts w:ascii="Times New Roman" w:eastAsia="Times New Roman" w:hAnsi="Times New Roman" w:cs="Times New Roman"/>
                <w:sz w:val="16"/>
                <w:szCs w:val="16"/>
                <w:lang w:eastAsia="ru-RU"/>
              </w:rPr>
              <w:t xml:space="preserve"> 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2015 год</w:t>
            </w:r>
            <w:r w:rsidRPr="005415FC">
              <w:rPr>
                <w:rFonts w:ascii="Times New Roman" w:eastAsia="Times New Roman" w:hAnsi="Times New Roman" w:cs="Times New Roman"/>
                <w:sz w:val="16"/>
                <w:szCs w:val="16"/>
                <w:lang w:eastAsia="ru-RU"/>
              </w:rPr>
              <w:t xml:space="preserve"> –2288,764 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2016 год</w:t>
            </w:r>
            <w:r w:rsidRPr="005415FC">
              <w:rPr>
                <w:rFonts w:ascii="Times New Roman" w:eastAsia="Times New Roman" w:hAnsi="Times New Roman" w:cs="Times New Roman"/>
                <w:sz w:val="16"/>
                <w:szCs w:val="16"/>
                <w:lang w:eastAsia="ru-RU"/>
              </w:rPr>
              <w:t xml:space="preserve">  - 2374,0 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2017 год </w:t>
            </w:r>
            <w:r w:rsidRPr="005415FC">
              <w:rPr>
                <w:rFonts w:ascii="Times New Roman" w:eastAsia="Times New Roman" w:hAnsi="Times New Roman" w:cs="Times New Roman"/>
                <w:sz w:val="16"/>
                <w:szCs w:val="16"/>
                <w:lang w:eastAsia="ru-RU"/>
              </w:rPr>
              <w:t xml:space="preserve"> – 2757,5   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2018 год – </w:t>
            </w:r>
            <w:r w:rsidRPr="005415FC">
              <w:rPr>
                <w:rFonts w:ascii="Times New Roman" w:eastAsia="Times New Roman" w:hAnsi="Times New Roman" w:cs="Times New Roman"/>
                <w:sz w:val="16"/>
                <w:szCs w:val="16"/>
                <w:lang w:eastAsia="ru-RU"/>
              </w:rPr>
              <w:t>3505,8 тыс. рублей,</w:t>
            </w:r>
          </w:p>
          <w:p w:rsidR="005415FC" w:rsidRPr="005415FC" w:rsidRDefault="005415FC" w:rsidP="005415FC">
            <w:pPr>
              <w:widowControl w:val="0"/>
              <w:ind w:firstLine="459"/>
              <w:jc w:val="left"/>
              <w:rPr>
                <w:rFonts w:ascii="Times New Roman" w:eastAsia="Times New Roman" w:hAnsi="Times New Roman" w:cs="Times New Roman"/>
                <w:b/>
                <w:sz w:val="16"/>
                <w:szCs w:val="16"/>
                <w:lang w:eastAsia="ru-RU"/>
              </w:rPr>
            </w:pPr>
            <w:r w:rsidRPr="005415FC">
              <w:rPr>
                <w:rFonts w:ascii="Times New Roman" w:eastAsia="Times New Roman" w:hAnsi="Times New Roman" w:cs="Times New Roman"/>
                <w:b/>
                <w:sz w:val="16"/>
                <w:szCs w:val="16"/>
                <w:lang w:eastAsia="ru-RU"/>
              </w:rPr>
              <w:t xml:space="preserve"> 2019 год – </w:t>
            </w:r>
            <w:r w:rsidRPr="005415FC">
              <w:rPr>
                <w:rFonts w:ascii="Times New Roman" w:eastAsia="Times New Roman" w:hAnsi="Times New Roman" w:cs="Times New Roman"/>
                <w:sz w:val="16"/>
                <w:szCs w:val="16"/>
                <w:lang w:eastAsia="ru-RU"/>
              </w:rPr>
              <w:t>3967,9тыс.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2020 год</w:t>
            </w:r>
            <w:r w:rsidRPr="005415FC">
              <w:rPr>
                <w:rFonts w:ascii="Times New Roman" w:eastAsia="Times New Roman" w:hAnsi="Times New Roman" w:cs="Times New Roman"/>
                <w:sz w:val="16"/>
                <w:szCs w:val="16"/>
                <w:lang w:eastAsia="ru-RU"/>
              </w:rPr>
              <w:t xml:space="preserve"> – 4351,3   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2021 год</w:t>
            </w:r>
            <w:r w:rsidRPr="005415FC">
              <w:rPr>
                <w:rFonts w:ascii="Times New Roman" w:eastAsia="Times New Roman" w:hAnsi="Times New Roman" w:cs="Times New Roman"/>
                <w:sz w:val="16"/>
                <w:szCs w:val="16"/>
                <w:lang w:eastAsia="ru-RU"/>
              </w:rPr>
              <w:t xml:space="preserve"> – 4909,3   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2022 год</w:t>
            </w:r>
            <w:r w:rsidRPr="005415FC">
              <w:rPr>
                <w:rFonts w:ascii="Times New Roman" w:eastAsia="Times New Roman" w:hAnsi="Times New Roman" w:cs="Times New Roman"/>
                <w:sz w:val="16"/>
                <w:szCs w:val="16"/>
                <w:lang w:eastAsia="ru-RU"/>
              </w:rPr>
              <w:t xml:space="preserve"> – 5377,1  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2023 год</w:t>
            </w:r>
            <w:r w:rsidRPr="005415FC">
              <w:rPr>
                <w:rFonts w:ascii="Times New Roman" w:eastAsia="Times New Roman" w:hAnsi="Times New Roman" w:cs="Times New Roman"/>
                <w:sz w:val="16"/>
                <w:szCs w:val="16"/>
                <w:lang w:eastAsia="ru-RU"/>
              </w:rPr>
              <w:t xml:space="preserve"> – 5070,0  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2024 год</w:t>
            </w:r>
            <w:r w:rsidRPr="005415FC">
              <w:rPr>
                <w:rFonts w:ascii="Times New Roman" w:eastAsia="Times New Roman" w:hAnsi="Times New Roman" w:cs="Times New Roman"/>
                <w:sz w:val="16"/>
                <w:szCs w:val="16"/>
                <w:lang w:eastAsia="ru-RU"/>
              </w:rPr>
              <w:t xml:space="preserve"> – 5240,4   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2025 год -  </w:t>
            </w:r>
            <w:r w:rsidRPr="005415FC">
              <w:rPr>
                <w:rFonts w:ascii="Times New Roman" w:eastAsia="Times New Roman" w:hAnsi="Times New Roman" w:cs="Times New Roman"/>
                <w:sz w:val="16"/>
                <w:szCs w:val="16"/>
                <w:lang w:eastAsia="ru-RU"/>
              </w:rPr>
              <w:t>5240,4      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w:t>
            </w:r>
            <w:r w:rsidRPr="005415FC">
              <w:rPr>
                <w:rFonts w:ascii="Times New Roman" w:eastAsia="Times New Roman" w:hAnsi="Times New Roman" w:cs="Times New Roman"/>
                <w:b/>
                <w:sz w:val="16"/>
                <w:szCs w:val="16"/>
                <w:lang w:eastAsia="ru-RU"/>
              </w:rPr>
              <w:t xml:space="preserve">2026 год -  </w:t>
            </w:r>
            <w:r w:rsidRPr="005415FC">
              <w:rPr>
                <w:rFonts w:ascii="Times New Roman" w:eastAsia="Times New Roman" w:hAnsi="Times New Roman" w:cs="Times New Roman"/>
                <w:sz w:val="16"/>
                <w:szCs w:val="16"/>
                <w:lang w:eastAsia="ru-RU"/>
              </w:rPr>
              <w:t>5240,4   тыс. рублей,</w:t>
            </w:r>
          </w:p>
          <w:p w:rsidR="005415FC" w:rsidRPr="005415FC" w:rsidRDefault="005415FC" w:rsidP="005415FC">
            <w:pPr>
              <w:widowControl w:val="0"/>
              <w:ind w:firstLine="459"/>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b/>
                <w:sz w:val="16"/>
                <w:szCs w:val="16"/>
                <w:lang w:eastAsia="ru-RU"/>
              </w:rPr>
              <w:t xml:space="preserve"> 2027 год -  </w:t>
            </w:r>
            <w:r w:rsidRPr="005415FC">
              <w:rPr>
                <w:rFonts w:ascii="Times New Roman" w:eastAsia="Times New Roman" w:hAnsi="Times New Roman" w:cs="Times New Roman"/>
                <w:sz w:val="16"/>
                <w:szCs w:val="16"/>
                <w:lang w:eastAsia="ru-RU"/>
              </w:rPr>
              <w:t xml:space="preserve">5240,4   тыс. рублей. </w:t>
            </w:r>
          </w:p>
        </w:tc>
      </w:tr>
    </w:tbl>
    <w:p w:rsidR="005415FC" w:rsidRPr="005415FC" w:rsidRDefault="005415FC" w:rsidP="005415FC">
      <w:pPr>
        <w:autoSpaceDE w:val="0"/>
        <w:autoSpaceDN w:val="0"/>
        <w:jc w:val="righ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w:t>
      </w:r>
    </w:p>
    <w:p w:rsidR="005415FC" w:rsidRPr="005415FC" w:rsidRDefault="005415FC" w:rsidP="005415FC">
      <w:pPr>
        <w:widowControl w:val="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1.2. Внести в приложение 5.1 к Муниципальной программе изменения, изложив его в новой редакции (прилагается);</w:t>
      </w:r>
    </w:p>
    <w:p w:rsidR="005415FC" w:rsidRPr="005415FC" w:rsidRDefault="005415FC" w:rsidP="005415FC">
      <w:pPr>
        <w:widowControl w:val="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1.3. Внести в приложение 6.2 к Муниципальной программе изменения, изложив его в новой редакции (прилагается);</w:t>
      </w:r>
    </w:p>
    <w:p w:rsidR="005415FC" w:rsidRPr="005415FC" w:rsidRDefault="005415FC" w:rsidP="005415FC">
      <w:pPr>
        <w:widowControl w:val="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1.4. Внести в приложение 7.2 к Муниципальной программе изменения, изложив его в новой редакции (прилагается);</w:t>
      </w:r>
    </w:p>
    <w:p w:rsidR="005415FC" w:rsidRPr="005415FC" w:rsidRDefault="005415FC" w:rsidP="005415FC">
      <w:pPr>
        <w:widowControl w:val="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1.5. Внести в приложение 8.2 к Муниципальной программе изменения, изложив его в новой редакции (прилагается);</w:t>
      </w:r>
    </w:p>
    <w:p w:rsidR="005415FC" w:rsidRPr="005415FC" w:rsidRDefault="005415FC" w:rsidP="005415FC">
      <w:pPr>
        <w:widowControl w:val="0"/>
        <w:autoSpaceDE w:val="0"/>
        <w:autoSpaceDN w:val="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5415FC" w:rsidRPr="005415FC" w:rsidRDefault="005415FC" w:rsidP="005415FC">
      <w:pPr>
        <w:widowControl w:val="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415FC" w:rsidRPr="005415FC" w:rsidRDefault="005415FC" w:rsidP="005415FC">
      <w:pPr>
        <w:widowControl w:val="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 </w:t>
      </w:r>
    </w:p>
    <w:p w:rsidR="005415FC" w:rsidRPr="005415FC" w:rsidRDefault="005415FC" w:rsidP="005415FC">
      <w:pPr>
        <w:widowControl w:val="0"/>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5. </w:t>
      </w:r>
      <w:proofErr w:type="gramStart"/>
      <w:r w:rsidRPr="005415FC">
        <w:rPr>
          <w:rFonts w:ascii="Times New Roman" w:eastAsia="Times New Roman" w:hAnsi="Times New Roman" w:cs="Times New Roman"/>
          <w:sz w:val="16"/>
          <w:szCs w:val="16"/>
          <w:lang w:eastAsia="ru-RU"/>
        </w:rPr>
        <w:t>Контроль за</w:t>
      </w:r>
      <w:proofErr w:type="gramEnd"/>
      <w:r w:rsidRPr="005415FC">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Лошкарева А.А.</w:t>
      </w:r>
      <w:bookmarkEnd w:id="30"/>
      <w:bookmarkEnd w:id="31"/>
    </w:p>
    <w:tbl>
      <w:tblPr>
        <w:tblW w:w="10190" w:type="dxa"/>
        <w:tblLook w:val="01E0" w:firstRow="1" w:lastRow="1" w:firstColumn="1" w:lastColumn="1" w:noHBand="0" w:noVBand="0"/>
      </w:tblPr>
      <w:tblGrid>
        <w:gridCol w:w="4361"/>
        <w:gridCol w:w="2551"/>
        <w:gridCol w:w="3278"/>
      </w:tblGrid>
      <w:tr w:rsidR="005415FC" w:rsidRPr="005415FC" w:rsidTr="009A622C">
        <w:trPr>
          <w:trHeight w:val="679"/>
        </w:trPr>
        <w:tc>
          <w:tcPr>
            <w:tcW w:w="4361" w:type="dxa"/>
          </w:tcPr>
          <w:p w:rsidR="005415FC" w:rsidRPr="005415FC" w:rsidRDefault="005415FC" w:rsidP="005415FC">
            <w:pPr>
              <w:keepNext/>
              <w:widowControl w:val="0"/>
              <w:outlineLvl w:val="3"/>
              <w:rPr>
                <w:rFonts w:ascii="Times New Roman" w:eastAsia="Times New Roman" w:hAnsi="Times New Roman" w:cs="Times New Roman"/>
                <w:b/>
                <w:sz w:val="16"/>
                <w:szCs w:val="16"/>
                <w:lang w:eastAsia="x-none"/>
              </w:rPr>
            </w:pPr>
          </w:p>
          <w:p w:rsidR="005415FC" w:rsidRPr="005415FC" w:rsidRDefault="005415FC" w:rsidP="005415FC">
            <w:pPr>
              <w:widowControl w:val="0"/>
              <w:jc w:val="left"/>
              <w:rPr>
                <w:rFonts w:ascii="Times New Roman" w:eastAsia="Times New Roman" w:hAnsi="Times New Roman" w:cs="Times New Roman"/>
                <w:sz w:val="16"/>
                <w:szCs w:val="16"/>
                <w:lang w:eastAsia="x-none"/>
              </w:rPr>
            </w:pPr>
          </w:p>
          <w:p w:rsidR="005415FC" w:rsidRPr="005415FC" w:rsidRDefault="005415FC" w:rsidP="005415FC">
            <w:pPr>
              <w:keepNext/>
              <w:widowControl w:val="0"/>
              <w:jc w:val="left"/>
              <w:outlineLvl w:val="3"/>
              <w:rPr>
                <w:rFonts w:ascii="Times New Roman" w:eastAsia="Times New Roman" w:hAnsi="Times New Roman" w:cs="Times New Roman"/>
                <w:b/>
                <w:sz w:val="16"/>
                <w:szCs w:val="16"/>
                <w:lang w:val="x-none" w:eastAsia="x-none"/>
              </w:rPr>
            </w:pPr>
            <w:r w:rsidRPr="005415FC">
              <w:rPr>
                <w:rFonts w:ascii="Times New Roman" w:eastAsia="Times New Roman" w:hAnsi="Times New Roman" w:cs="Times New Roman"/>
                <w:b/>
                <w:sz w:val="16"/>
                <w:szCs w:val="16"/>
                <w:lang w:val="x-none" w:eastAsia="x-none"/>
              </w:rPr>
              <w:t>Глав</w:t>
            </w:r>
            <w:r w:rsidRPr="005415FC">
              <w:rPr>
                <w:rFonts w:ascii="Times New Roman" w:eastAsia="Times New Roman" w:hAnsi="Times New Roman" w:cs="Times New Roman"/>
                <w:b/>
                <w:sz w:val="16"/>
                <w:szCs w:val="16"/>
                <w:lang w:eastAsia="x-none"/>
              </w:rPr>
              <w:t>а</w:t>
            </w:r>
            <w:r w:rsidRPr="005415FC">
              <w:rPr>
                <w:rFonts w:ascii="Times New Roman" w:eastAsia="Times New Roman" w:hAnsi="Times New Roman" w:cs="Times New Roman"/>
                <w:b/>
                <w:sz w:val="16"/>
                <w:szCs w:val="16"/>
                <w:lang w:val="x-none" w:eastAsia="x-none"/>
              </w:rPr>
              <w:t xml:space="preserve"> </w:t>
            </w:r>
            <w:r w:rsidRPr="005415FC">
              <w:rPr>
                <w:rFonts w:ascii="Times New Roman" w:eastAsia="Times New Roman" w:hAnsi="Times New Roman" w:cs="Times New Roman"/>
                <w:b/>
                <w:sz w:val="16"/>
                <w:szCs w:val="16"/>
                <w:lang w:eastAsia="x-none"/>
              </w:rPr>
              <w:t xml:space="preserve"> </w:t>
            </w:r>
            <w:r w:rsidRPr="005415FC">
              <w:rPr>
                <w:rFonts w:ascii="Times New Roman" w:eastAsia="Times New Roman" w:hAnsi="Times New Roman" w:cs="Times New Roman"/>
                <w:b/>
                <w:sz w:val="16"/>
                <w:szCs w:val="16"/>
                <w:lang w:val="x-none" w:eastAsia="x-none"/>
              </w:rPr>
              <w:t xml:space="preserve">Мокшанского района                                           </w:t>
            </w:r>
          </w:p>
        </w:tc>
        <w:tc>
          <w:tcPr>
            <w:tcW w:w="2551" w:type="dxa"/>
          </w:tcPr>
          <w:p w:rsidR="005415FC" w:rsidRPr="005415FC" w:rsidRDefault="005415FC" w:rsidP="005415FC">
            <w:pPr>
              <w:keepNext/>
              <w:widowControl w:val="0"/>
              <w:jc w:val="right"/>
              <w:outlineLvl w:val="3"/>
              <w:rPr>
                <w:rFonts w:ascii="Times New Roman" w:eastAsia="Times New Roman" w:hAnsi="Times New Roman" w:cs="Times New Roman"/>
                <w:b/>
                <w:sz w:val="16"/>
                <w:szCs w:val="16"/>
                <w:lang w:val="x-none" w:eastAsia="x-none"/>
              </w:rPr>
            </w:pPr>
          </w:p>
        </w:tc>
        <w:tc>
          <w:tcPr>
            <w:tcW w:w="3278" w:type="dxa"/>
          </w:tcPr>
          <w:p w:rsidR="005415FC" w:rsidRPr="005415FC" w:rsidRDefault="005415FC" w:rsidP="005415FC">
            <w:pPr>
              <w:keepNext/>
              <w:widowControl w:val="0"/>
              <w:jc w:val="center"/>
              <w:outlineLvl w:val="3"/>
              <w:rPr>
                <w:rFonts w:ascii="Times New Roman" w:eastAsia="Times New Roman" w:hAnsi="Times New Roman" w:cs="Times New Roman"/>
                <w:b/>
                <w:sz w:val="16"/>
                <w:szCs w:val="16"/>
                <w:lang w:val="x-none" w:eastAsia="x-none"/>
              </w:rPr>
            </w:pPr>
          </w:p>
          <w:p w:rsidR="005415FC" w:rsidRPr="005415FC" w:rsidRDefault="005415FC" w:rsidP="005415FC">
            <w:pPr>
              <w:keepNext/>
              <w:widowControl w:val="0"/>
              <w:outlineLvl w:val="3"/>
              <w:rPr>
                <w:rFonts w:ascii="Times New Roman" w:eastAsia="Times New Roman" w:hAnsi="Times New Roman" w:cs="Times New Roman"/>
                <w:b/>
                <w:sz w:val="16"/>
                <w:szCs w:val="16"/>
                <w:lang w:val="x-none" w:eastAsia="x-none"/>
              </w:rPr>
            </w:pPr>
          </w:p>
          <w:p w:rsidR="005415FC" w:rsidRPr="005415FC" w:rsidRDefault="005415FC" w:rsidP="005415FC">
            <w:pPr>
              <w:widowControl w:val="0"/>
              <w:jc w:val="left"/>
              <w:rPr>
                <w:rFonts w:ascii="Times New Roman" w:eastAsia="Times New Roman" w:hAnsi="Times New Roman" w:cs="Times New Roman"/>
                <w:b/>
                <w:sz w:val="16"/>
                <w:szCs w:val="16"/>
                <w:lang w:eastAsia="ru-RU"/>
              </w:rPr>
            </w:pPr>
            <w:r w:rsidRPr="005415FC">
              <w:rPr>
                <w:rFonts w:ascii="Times New Roman" w:eastAsia="Times New Roman" w:hAnsi="Times New Roman" w:cs="Times New Roman"/>
                <w:b/>
                <w:sz w:val="16"/>
                <w:szCs w:val="16"/>
                <w:lang w:eastAsia="ru-RU"/>
              </w:rPr>
              <w:t xml:space="preserve">       Н.Н. Тихомиров</w:t>
            </w:r>
          </w:p>
        </w:tc>
      </w:tr>
    </w:tbl>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5415FC" w:rsidRDefault="005415FC"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sectPr w:rsidR="005415FC" w:rsidSect="005415FC">
          <w:pgSz w:w="11907" w:h="16840"/>
          <w:pgMar w:top="709" w:right="709" w:bottom="851" w:left="1191" w:header="720" w:footer="720" w:gutter="0"/>
          <w:cols w:space="720"/>
          <w:noEndnote/>
          <w:docGrid w:linePitch="272"/>
        </w:sect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9A622C" w:rsidP="009A622C">
      <w:pPr>
        <w:widowControl w:val="0"/>
        <w:autoSpaceDE w:val="0"/>
        <w:autoSpaceDN w:val="0"/>
        <w:adjustRightInd w:val="0"/>
        <w:ind w:firstLine="720"/>
        <w:jc w:val="center"/>
        <w:outlineLvl w:val="1"/>
        <w:rPr>
          <w:rFonts w:ascii="Times New Roman" w:eastAsia="Times New Roman" w:hAnsi="Times New Roman" w:cs="Times New Roman"/>
          <w:sz w:val="16"/>
          <w:szCs w:val="16"/>
          <w:lang w:eastAsia="ko-KR"/>
        </w:rPr>
      </w:pPr>
      <w:r>
        <w:rPr>
          <w:rFonts w:ascii="Times New Roman" w:eastAsia="Times New Roman" w:hAnsi="Times New Roman" w:cs="Times New Roman"/>
          <w:sz w:val="16"/>
          <w:szCs w:val="16"/>
          <w:lang w:eastAsia="ko-KR"/>
        </w:rPr>
        <w:t>46</w:t>
      </w: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5415FC">
      <w:pPr>
        <w:widowControl w:val="0"/>
        <w:autoSpaceDE w:val="0"/>
        <w:autoSpaceDN w:val="0"/>
        <w:adjustRightInd w:val="0"/>
        <w:ind w:firstLine="720"/>
        <w:jc w:val="left"/>
        <w:outlineLvl w:val="1"/>
        <w:rPr>
          <w:rFonts w:ascii="Times New Roman" w:eastAsia="Times New Roman" w:hAnsi="Times New Roman" w:cs="Times New Roman"/>
          <w:sz w:val="16"/>
          <w:szCs w:val="16"/>
          <w:lang w:eastAsia="ko-KR"/>
        </w:rPr>
      </w:pPr>
    </w:p>
    <w:p w:rsidR="005415FC" w:rsidRPr="005415FC" w:rsidRDefault="005415FC" w:rsidP="005415FC">
      <w:pPr>
        <w:widowControl w:val="0"/>
        <w:ind w:right="-370"/>
        <w:jc w:val="right"/>
        <w:rPr>
          <w:rFonts w:ascii="Times New Roman" w:eastAsia="Times New Roman" w:hAnsi="Times New Roman" w:cs="Times New Roman"/>
          <w:sz w:val="16"/>
          <w:szCs w:val="16"/>
          <w:lang w:eastAsia="ru-RU"/>
        </w:rPr>
      </w:pPr>
    </w:p>
    <w:p w:rsidR="005415FC" w:rsidRPr="005415FC" w:rsidRDefault="005415FC" w:rsidP="005415FC">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Приложение № 5.1</w:t>
      </w:r>
    </w:p>
    <w:p w:rsidR="005415FC" w:rsidRPr="005415FC" w:rsidRDefault="005415FC" w:rsidP="005415FC">
      <w:pPr>
        <w:widowControl w:val="0"/>
        <w:jc w:val="righ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к муниципальной программе Мокшанского района </w:t>
      </w:r>
    </w:p>
    <w:p w:rsidR="005415FC" w:rsidRPr="005415FC" w:rsidRDefault="005415FC" w:rsidP="005415FC">
      <w:pPr>
        <w:widowControl w:val="0"/>
        <w:jc w:val="righ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5415FC" w:rsidRPr="005415FC" w:rsidRDefault="005415FC" w:rsidP="005415FC">
      <w:pPr>
        <w:widowControl w:val="0"/>
        <w:jc w:val="righ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государственных и муниципальных услуг на базе</w:t>
      </w:r>
    </w:p>
    <w:p w:rsidR="005415FC" w:rsidRPr="005415FC" w:rsidRDefault="005415FC" w:rsidP="005415FC">
      <w:pPr>
        <w:widowControl w:val="0"/>
        <w:ind w:left="-491" w:firstLine="491"/>
        <w:jc w:val="righ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Многофункционального центра предоставления</w:t>
      </w:r>
    </w:p>
    <w:p w:rsidR="005415FC" w:rsidRPr="005415FC" w:rsidRDefault="005415FC" w:rsidP="005415FC">
      <w:pPr>
        <w:widowControl w:val="0"/>
        <w:ind w:left="-491" w:firstLine="491"/>
        <w:jc w:val="righ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государственных и муниципальных услуг</w:t>
      </w:r>
    </w:p>
    <w:p w:rsidR="005415FC" w:rsidRPr="005415FC" w:rsidRDefault="005415FC" w:rsidP="005415FC">
      <w:pPr>
        <w:widowControl w:val="0"/>
        <w:ind w:left="-491" w:firstLine="491"/>
        <w:jc w:val="righ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в </w:t>
      </w:r>
      <w:proofErr w:type="spellStart"/>
      <w:r w:rsidRPr="005415FC">
        <w:rPr>
          <w:rFonts w:ascii="Times New Roman" w:eastAsia="Times New Roman" w:hAnsi="Times New Roman" w:cs="Times New Roman"/>
          <w:sz w:val="16"/>
          <w:szCs w:val="16"/>
          <w:lang w:eastAsia="ru-RU"/>
        </w:rPr>
        <w:t>Мокшанском</w:t>
      </w:r>
      <w:proofErr w:type="spellEnd"/>
      <w:r w:rsidRPr="005415FC">
        <w:rPr>
          <w:rFonts w:ascii="Times New Roman" w:eastAsia="Times New Roman" w:hAnsi="Times New Roman" w:cs="Times New Roman"/>
          <w:sz w:val="16"/>
          <w:szCs w:val="16"/>
          <w:lang w:eastAsia="ru-RU"/>
        </w:rPr>
        <w:t xml:space="preserve">  районе Пензенской области</w:t>
      </w:r>
    </w:p>
    <w:p w:rsidR="005415FC" w:rsidRPr="005415FC" w:rsidRDefault="005415FC" w:rsidP="005415FC">
      <w:pPr>
        <w:widowControl w:val="0"/>
        <w:ind w:left="-491" w:firstLine="491"/>
        <w:jc w:val="righ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на 2014-2027годы»</w:t>
      </w:r>
    </w:p>
    <w:p w:rsidR="005415FC" w:rsidRPr="005415FC" w:rsidRDefault="005415FC" w:rsidP="005415F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ПРОГНОЗ</w:t>
      </w:r>
    </w:p>
    <w:p w:rsidR="005415FC" w:rsidRPr="005415FC" w:rsidRDefault="005415FC" w:rsidP="005415F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5415FC">
        <w:rPr>
          <w:rFonts w:ascii="Times New Roman" w:eastAsia="Times New Roman" w:hAnsi="Times New Roman" w:cs="Times New Roman"/>
          <w:sz w:val="16"/>
          <w:szCs w:val="16"/>
          <w:lang w:eastAsia="ru-RU"/>
        </w:rPr>
        <w:t>муниципальными</w:t>
      </w:r>
      <w:proofErr w:type="gramEnd"/>
    </w:p>
    <w:p w:rsidR="005415FC" w:rsidRPr="005415FC" w:rsidRDefault="005415FC" w:rsidP="005415F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учреждениями Мокшанского района по муниципальной программе  Мокшанского района</w:t>
      </w:r>
    </w:p>
    <w:p w:rsidR="005415FC" w:rsidRPr="005415FC" w:rsidRDefault="005415FC" w:rsidP="005415FC">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5415F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5415FC">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5415FC">
        <w:rPr>
          <w:rFonts w:ascii="Times New Roman" w:eastAsia="Times New Roman" w:hAnsi="Times New Roman" w:cs="Times New Roman"/>
          <w:sz w:val="16"/>
          <w:szCs w:val="16"/>
          <w:u w:val="single"/>
          <w:lang w:eastAsia="ru-RU"/>
        </w:rPr>
        <w:t>Мокшанском</w:t>
      </w:r>
      <w:proofErr w:type="spellEnd"/>
      <w:r w:rsidRPr="005415FC">
        <w:rPr>
          <w:rFonts w:ascii="Times New Roman" w:eastAsia="Times New Roman" w:hAnsi="Times New Roman" w:cs="Times New Roman"/>
          <w:sz w:val="16"/>
          <w:szCs w:val="16"/>
          <w:u w:val="single"/>
          <w:lang w:eastAsia="ru-RU"/>
        </w:rPr>
        <w:t xml:space="preserve"> районе Пензенской области на  2014-2027 годы" –</w:t>
      </w:r>
    </w:p>
    <w:p w:rsidR="005415FC" w:rsidRPr="005415FC" w:rsidRDefault="005415FC" w:rsidP="005415F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на 2022-2027 годы</w:t>
      </w:r>
    </w:p>
    <w:p w:rsidR="005415FC" w:rsidRPr="005415FC" w:rsidRDefault="005415FC" w:rsidP="005415F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90"/>
        <w:gridCol w:w="3158"/>
        <w:gridCol w:w="1701"/>
        <w:gridCol w:w="1134"/>
        <w:gridCol w:w="709"/>
        <w:gridCol w:w="709"/>
        <w:gridCol w:w="708"/>
        <w:gridCol w:w="709"/>
        <w:gridCol w:w="708"/>
        <w:gridCol w:w="64"/>
        <w:gridCol w:w="787"/>
        <w:gridCol w:w="850"/>
        <w:gridCol w:w="709"/>
        <w:gridCol w:w="821"/>
        <w:gridCol w:w="820"/>
        <w:gridCol w:w="770"/>
        <w:gridCol w:w="709"/>
      </w:tblGrid>
      <w:tr w:rsidR="005415FC" w:rsidRPr="005415FC" w:rsidTr="009A622C">
        <w:tc>
          <w:tcPr>
            <w:tcW w:w="5449" w:type="dxa"/>
            <w:gridSpan w:val="3"/>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07" w:type="dxa"/>
            <w:gridSpan w:val="14"/>
          </w:tcPr>
          <w:p w:rsidR="005415FC" w:rsidRPr="005415FC" w:rsidRDefault="005415FC" w:rsidP="005415FC">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5415FC">
              <w:rPr>
                <w:rFonts w:ascii="Times New Roman" w:eastAsia="Times New Roman" w:hAnsi="Times New Roman" w:cs="Times New Roman"/>
                <w:sz w:val="16"/>
                <w:szCs w:val="16"/>
                <w:lang w:eastAsia="ru-RU"/>
              </w:rPr>
              <w:t>__</w:t>
            </w:r>
            <w:r w:rsidRPr="005415FC">
              <w:rPr>
                <w:rFonts w:ascii="Times New Roman" w:eastAsia="Times New Roman" w:hAnsi="Times New Roman" w:cs="Times New Roman"/>
                <w:sz w:val="16"/>
                <w:szCs w:val="16"/>
                <w:u w:val="single"/>
                <w:lang w:eastAsia="ru-RU"/>
              </w:rPr>
              <w:t>Администрация Мокшанского района</w:t>
            </w:r>
          </w:p>
          <w:p w:rsidR="005415FC" w:rsidRPr="005415FC" w:rsidRDefault="005415FC" w:rsidP="005415F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5415FC" w:rsidRPr="005415FC" w:rsidTr="009A622C">
        <w:tc>
          <w:tcPr>
            <w:tcW w:w="590" w:type="dxa"/>
            <w:vMerge w:val="restart"/>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eastAsia="ru-RU"/>
              </w:rPr>
            </w:pPr>
          </w:p>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w:t>
            </w:r>
          </w:p>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5415FC">
              <w:rPr>
                <w:rFonts w:ascii="Times New Roman" w:eastAsia="Times New Roman" w:hAnsi="Times New Roman" w:cs="Times New Roman"/>
                <w:sz w:val="16"/>
                <w:szCs w:val="16"/>
                <w:lang w:eastAsia="ru-RU"/>
              </w:rPr>
              <w:t>п</w:t>
            </w:r>
            <w:proofErr w:type="gramEnd"/>
            <w:r w:rsidRPr="005415FC">
              <w:rPr>
                <w:rFonts w:ascii="Times New Roman" w:eastAsia="Times New Roman" w:hAnsi="Times New Roman" w:cs="Times New Roman"/>
                <w:sz w:val="16"/>
                <w:szCs w:val="16"/>
                <w:lang w:eastAsia="ru-RU"/>
              </w:rPr>
              <w:t>/п</w:t>
            </w:r>
          </w:p>
        </w:tc>
        <w:tc>
          <w:tcPr>
            <w:tcW w:w="3158" w:type="dxa"/>
            <w:vMerge w:val="restart"/>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134" w:type="dxa"/>
            <w:vMerge w:val="restart"/>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Единица измерения объема муниципальной услуги</w:t>
            </w:r>
          </w:p>
        </w:tc>
        <w:tc>
          <w:tcPr>
            <w:tcW w:w="4394" w:type="dxa"/>
            <w:gridSpan w:val="7"/>
          </w:tcPr>
          <w:p w:rsidR="005415FC" w:rsidRPr="005415FC" w:rsidRDefault="005415FC" w:rsidP="005415F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Объем муниципальной услуги</w:t>
            </w:r>
          </w:p>
        </w:tc>
        <w:tc>
          <w:tcPr>
            <w:tcW w:w="4679" w:type="dxa"/>
            <w:gridSpan w:val="6"/>
          </w:tcPr>
          <w:p w:rsidR="005415FC" w:rsidRPr="005415FC" w:rsidRDefault="005415FC" w:rsidP="005415FC">
            <w:pPr>
              <w:widowControl w:val="0"/>
              <w:autoSpaceDE w:val="0"/>
              <w:autoSpaceDN w:val="0"/>
              <w:adjustRightInd w:val="0"/>
              <w:ind w:firstLine="49"/>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w:t>
            </w:r>
          </w:p>
          <w:p w:rsidR="005415FC" w:rsidRPr="005415FC" w:rsidRDefault="005415FC" w:rsidP="005415FC">
            <w:pPr>
              <w:widowControl w:val="0"/>
              <w:autoSpaceDE w:val="0"/>
              <w:autoSpaceDN w:val="0"/>
              <w:adjustRightInd w:val="0"/>
              <w:ind w:firstLine="49"/>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(выполнение работы),  тыс. рублей</w:t>
            </w:r>
          </w:p>
        </w:tc>
      </w:tr>
      <w:tr w:rsidR="005415FC" w:rsidRPr="005415FC" w:rsidTr="009A622C">
        <w:trPr>
          <w:trHeight w:val="83"/>
        </w:trPr>
        <w:tc>
          <w:tcPr>
            <w:tcW w:w="590" w:type="dxa"/>
            <w:vMerge/>
          </w:tcPr>
          <w:p w:rsidR="005415FC" w:rsidRPr="005415FC" w:rsidRDefault="005415FC" w:rsidP="005415FC">
            <w:pPr>
              <w:widowControl w:val="0"/>
              <w:jc w:val="left"/>
              <w:rPr>
                <w:rFonts w:ascii="Times New Roman" w:eastAsia="Times New Roman" w:hAnsi="Times New Roman" w:cs="Times New Roman"/>
                <w:sz w:val="16"/>
                <w:szCs w:val="16"/>
                <w:lang w:eastAsia="ru-RU"/>
              </w:rPr>
            </w:pPr>
          </w:p>
        </w:tc>
        <w:tc>
          <w:tcPr>
            <w:tcW w:w="3158" w:type="dxa"/>
            <w:vMerge/>
          </w:tcPr>
          <w:p w:rsidR="005415FC" w:rsidRPr="005415FC" w:rsidRDefault="005415FC" w:rsidP="005415FC">
            <w:pPr>
              <w:widowControl w:val="0"/>
              <w:jc w:val="left"/>
              <w:rPr>
                <w:rFonts w:ascii="Times New Roman" w:eastAsia="Times New Roman" w:hAnsi="Times New Roman" w:cs="Times New Roman"/>
                <w:sz w:val="16"/>
                <w:szCs w:val="16"/>
                <w:lang w:eastAsia="ru-RU"/>
              </w:rPr>
            </w:pPr>
          </w:p>
        </w:tc>
        <w:tc>
          <w:tcPr>
            <w:tcW w:w="1701" w:type="dxa"/>
            <w:vMerge/>
          </w:tcPr>
          <w:p w:rsidR="005415FC" w:rsidRPr="005415FC" w:rsidRDefault="005415FC" w:rsidP="005415FC">
            <w:pPr>
              <w:widowControl w:val="0"/>
              <w:jc w:val="left"/>
              <w:rPr>
                <w:rFonts w:ascii="Times New Roman" w:eastAsia="Times New Roman" w:hAnsi="Times New Roman" w:cs="Times New Roman"/>
                <w:sz w:val="16"/>
                <w:szCs w:val="16"/>
                <w:lang w:eastAsia="ru-RU"/>
              </w:rPr>
            </w:pPr>
          </w:p>
        </w:tc>
        <w:tc>
          <w:tcPr>
            <w:tcW w:w="1134" w:type="dxa"/>
            <w:vMerge/>
          </w:tcPr>
          <w:p w:rsidR="005415FC" w:rsidRPr="005415FC" w:rsidRDefault="005415FC" w:rsidP="005415FC">
            <w:pPr>
              <w:widowControl w:val="0"/>
              <w:jc w:val="left"/>
              <w:rPr>
                <w:rFonts w:ascii="Times New Roman" w:eastAsia="Times New Roman" w:hAnsi="Times New Roman" w:cs="Times New Roman"/>
                <w:sz w:val="16"/>
                <w:szCs w:val="16"/>
                <w:lang w:eastAsia="ru-RU"/>
              </w:rPr>
            </w:pPr>
          </w:p>
        </w:tc>
        <w:tc>
          <w:tcPr>
            <w:tcW w:w="709" w:type="dxa"/>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20</w:t>
            </w:r>
            <w:r w:rsidRPr="005415FC">
              <w:rPr>
                <w:rFonts w:ascii="Times New Roman" w:eastAsia="Times New Roman" w:hAnsi="Times New Roman" w:cs="Times New Roman"/>
                <w:sz w:val="16"/>
                <w:szCs w:val="16"/>
                <w:lang w:val="en-US" w:eastAsia="ru-RU"/>
              </w:rPr>
              <w:t>2</w:t>
            </w:r>
            <w:r w:rsidRPr="005415FC">
              <w:rPr>
                <w:rFonts w:ascii="Times New Roman" w:eastAsia="Times New Roman" w:hAnsi="Times New Roman" w:cs="Times New Roman"/>
                <w:sz w:val="16"/>
                <w:szCs w:val="16"/>
                <w:lang w:eastAsia="ru-RU"/>
              </w:rPr>
              <w:t>2 г</w:t>
            </w:r>
          </w:p>
        </w:tc>
        <w:tc>
          <w:tcPr>
            <w:tcW w:w="709" w:type="dxa"/>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20</w:t>
            </w:r>
            <w:r w:rsidRPr="005415FC">
              <w:rPr>
                <w:rFonts w:ascii="Times New Roman" w:eastAsia="Times New Roman" w:hAnsi="Times New Roman" w:cs="Times New Roman"/>
                <w:sz w:val="16"/>
                <w:szCs w:val="16"/>
                <w:lang w:val="en-US" w:eastAsia="ru-RU"/>
              </w:rPr>
              <w:t>2</w:t>
            </w:r>
            <w:r w:rsidRPr="005415FC">
              <w:rPr>
                <w:rFonts w:ascii="Times New Roman" w:eastAsia="Times New Roman" w:hAnsi="Times New Roman" w:cs="Times New Roman"/>
                <w:sz w:val="16"/>
                <w:szCs w:val="16"/>
                <w:lang w:eastAsia="ru-RU"/>
              </w:rPr>
              <w:t>3 г</w:t>
            </w:r>
          </w:p>
        </w:tc>
        <w:tc>
          <w:tcPr>
            <w:tcW w:w="708" w:type="dxa"/>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20</w:t>
            </w:r>
            <w:r w:rsidRPr="005415FC">
              <w:rPr>
                <w:rFonts w:ascii="Times New Roman" w:eastAsia="Times New Roman" w:hAnsi="Times New Roman" w:cs="Times New Roman"/>
                <w:sz w:val="16"/>
                <w:szCs w:val="16"/>
                <w:lang w:val="en-US" w:eastAsia="ru-RU"/>
              </w:rPr>
              <w:t>2</w:t>
            </w:r>
            <w:r w:rsidRPr="005415FC">
              <w:rPr>
                <w:rFonts w:ascii="Times New Roman" w:eastAsia="Times New Roman" w:hAnsi="Times New Roman" w:cs="Times New Roman"/>
                <w:sz w:val="16"/>
                <w:szCs w:val="16"/>
                <w:lang w:eastAsia="ru-RU"/>
              </w:rPr>
              <w:t>4 г</w:t>
            </w:r>
          </w:p>
        </w:tc>
        <w:tc>
          <w:tcPr>
            <w:tcW w:w="709" w:type="dxa"/>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val="en-US" w:eastAsia="ru-RU"/>
              </w:rPr>
            </w:pPr>
            <w:r w:rsidRPr="005415FC">
              <w:rPr>
                <w:rFonts w:ascii="Times New Roman" w:eastAsia="Times New Roman" w:hAnsi="Times New Roman" w:cs="Times New Roman"/>
                <w:sz w:val="16"/>
                <w:szCs w:val="16"/>
                <w:lang w:eastAsia="ru-RU"/>
              </w:rPr>
              <w:t>20</w:t>
            </w:r>
            <w:r w:rsidRPr="005415FC">
              <w:rPr>
                <w:rFonts w:ascii="Times New Roman" w:eastAsia="Times New Roman" w:hAnsi="Times New Roman" w:cs="Times New Roman"/>
                <w:sz w:val="16"/>
                <w:szCs w:val="16"/>
                <w:lang w:val="en-US" w:eastAsia="ru-RU"/>
              </w:rPr>
              <w:t>2</w:t>
            </w:r>
            <w:r w:rsidRPr="005415FC">
              <w:rPr>
                <w:rFonts w:ascii="Times New Roman" w:eastAsia="Times New Roman" w:hAnsi="Times New Roman" w:cs="Times New Roman"/>
                <w:sz w:val="16"/>
                <w:szCs w:val="16"/>
                <w:lang w:eastAsia="ru-RU"/>
              </w:rPr>
              <w:t>5г</w:t>
            </w:r>
          </w:p>
        </w:tc>
        <w:tc>
          <w:tcPr>
            <w:tcW w:w="708" w:type="dxa"/>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2026 г</w:t>
            </w:r>
          </w:p>
        </w:tc>
        <w:tc>
          <w:tcPr>
            <w:tcW w:w="851" w:type="dxa"/>
            <w:gridSpan w:val="2"/>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2027г.</w:t>
            </w:r>
          </w:p>
        </w:tc>
        <w:tc>
          <w:tcPr>
            <w:tcW w:w="850"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20</w:t>
            </w:r>
            <w:r w:rsidRPr="005415FC">
              <w:rPr>
                <w:rFonts w:ascii="Times New Roman" w:eastAsia="Times New Roman" w:hAnsi="Times New Roman" w:cs="Times New Roman"/>
                <w:sz w:val="16"/>
                <w:szCs w:val="16"/>
                <w:lang w:val="en-US" w:eastAsia="ru-RU"/>
              </w:rPr>
              <w:t>2</w:t>
            </w:r>
            <w:r w:rsidRPr="005415FC">
              <w:rPr>
                <w:rFonts w:ascii="Times New Roman" w:eastAsia="Times New Roman" w:hAnsi="Times New Roman" w:cs="Times New Roman"/>
                <w:sz w:val="16"/>
                <w:szCs w:val="16"/>
                <w:lang w:eastAsia="ru-RU"/>
              </w:rPr>
              <w:t>2 г</w:t>
            </w:r>
          </w:p>
        </w:tc>
        <w:tc>
          <w:tcPr>
            <w:tcW w:w="709"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20</w:t>
            </w:r>
            <w:r w:rsidRPr="005415FC">
              <w:rPr>
                <w:rFonts w:ascii="Times New Roman" w:eastAsia="Times New Roman" w:hAnsi="Times New Roman" w:cs="Times New Roman"/>
                <w:sz w:val="16"/>
                <w:szCs w:val="16"/>
                <w:lang w:val="en-US" w:eastAsia="ru-RU"/>
              </w:rPr>
              <w:t>2</w:t>
            </w:r>
            <w:r w:rsidRPr="005415FC">
              <w:rPr>
                <w:rFonts w:ascii="Times New Roman" w:eastAsia="Times New Roman" w:hAnsi="Times New Roman" w:cs="Times New Roman"/>
                <w:sz w:val="16"/>
                <w:szCs w:val="16"/>
                <w:lang w:eastAsia="ru-RU"/>
              </w:rPr>
              <w:t>3 г</w:t>
            </w:r>
          </w:p>
        </w:tc>
        <w:tc>
          <w:tcPr>
            <w:tcW w:w="821"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20</w:t>
            </w:r>
            <w:r w:rsidRPr="005415FC">
              <w:rPr>
                <w:rFonts w:ascii="Times New Roman" w:eastAsia="Times New Roman" w:hAnsi="Times New Roman" w:cs="Times New Roman"/>
                <w:sz w:val="16"/>
                <w:szCs w:val="16"/>
                <w:lang w:val="en-US" w:eastAsia="ru-RU"/>
              </w:rPr>
              <w:t>2</w:t>
            </w:r>
            <w:r w:rsidRPr="005415FC">
              <w:rPr>
                <w:rFonts w:ascii="Times New Roman" w:eastAsia="Times New Roman" w:hAnsi="Times New Roman" w:cs="Times New Roman"/>
                <w:sz w:val="16"/>
                <w:szCs w:val="16"/>
                <w:lang w:eastAsia="ru-RU"/>
              </w:rPr>
              <w:t>4 г</w:t>
            </w:r>
          </w:p>
        </w:tc>
        <w:tc>
          <w:tcPr>
            <w:tcW w:w="820"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val="en-US" w:eastAsia="ru-RU"/>
              </w:rPr>
            </w:pPr>
            <w:r w:rsidRPr="005415FC">
              <w:rPr>
                <w:rFonts w:ascii="Times New Roman" w:eastAsia="Times New Roman" w:hAnsi="Times New Roman" w:cs="Times New Roman"/>
                <w:sz w:val="16"/>
                <w:szCs w:val="16"/>
                <w:lang w:eastAsia="ru-RU"/>
              </w:rPr>
              <w:t>20</w:t>
            </w:r>
            <w:r w:rsidRPr="005415FC">
              <w:rPr>
                <w:rFonts w:ascii="Times New Roman" w:eastAsia="Times New Roman" w:hAnsi="Times New Roman" w:cs="Times New Roman"/>
                <w:sz w:val="16"/>
                <w:szCs w:val="16"/>
                <w:lang w:val="en-US" w:eastAsia="ru-RU"/>
              </w:rPr>
              <w:t>2</w:t>
            </w:r>
            <w:r w:rsidRPr="005415FC">
              <w:rPr>
                <w:rFonts w:ascii="Times New Roman" w:eastAsia="Times New Roman" w:hAnsi="Times New Roman" w:cs="Times New Roman"/>
                <w:sz w:val="16"/>
                <w:szCs w:val="16"/>
                <w:lang w:eastAsia="ru-RU"/>
              </w:rPr>
              <w:t>5г</w:t>
            </w:r>
          </w:p>
        </w:tc>
        <w:tc>
          <w:tcPr>
            <w:tcW w:w="770"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2026г</w:t>
            </w:r>
          </w:p>
        </w:tc>
        <w:tc>
          <w:tcPr>
            <w:tcW w:w="709"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2027г.</w:t>
            </w:r>
          </w:p>
        </w:tc>
      </w:tr>
      <w:tr w:rsidR="005415FC" w:rsidRPr="005415FC" w:rsidTr="009A622C">
        <w:trPr>
          <w:trHeight w:val="83"/>
        </w:trPr>
        <w:tc>
          <w:tcPr>
            <w:tcW w:w="590" w:type="dxa"/>
          </w:tcPr>
          <w:p w:rsidR="005415FC" w:rsidRPr="005415FC" w:rsidRDefault="005415FC" w:rsidP="005415FC">
            <w:pPr>
              <w:widowControl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w:t>
            </w:r>
          </w:p>
        </w:tc>
        <w:tc>
          <w:tcPr>
            <w:tcW w:w="3158" w:type="dxa"/>
          </w:tcPr>
          <w:p w:rsidR="005415FC" w:rsidRPr="005415FC" w:rsidRDefault="005415FC" w:rsidP="005415FC">
            <w:pPr>
              <w:widowControl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2</w:t>
            </w:r>
          </w:p>
        </w:tc>
        <w:tc>
          <w:tcPr>
            <w:tcW w:w="1701" w:type="dxa"/>
          </w:tcPr>
          <w:p w:rsidR="005415FC" w:rsidRPr="005415FC" w:rsidRDefault="005415FC" w:rsidP="005415FC">
            <w:pPr>
              <w:widowControl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3</w:t>
            </w:r>
          </w:p>
        </w:tc>
        <w:tc>
          <w:tcPr>
            <w:tcW w:w="1134" w:type="dxa"/>
          </w:tcPr>
          <w:p w:rsidR="005415FC" w:rsidRPr="005415FC" w:rsidRDefault="005415FC" w:rsidP="005415FC">
            <w:pPr>
              <w:widowControl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4</w:t>
            </w:r>
          </w:p>
        </w:tc>
        <w:tc>
          <w:tcPr>
            <w:tcW w:w="709" w:type="dxa"/>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5</w:t>
            </w:r>
          </w:p>
        </w:tc>
        <w:tc>
          <w:tcPr>
            <w:tcW w:w="709" w:type="dxa"/>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6</w:t>
            </w:r>
          </w:p>
        </w:tc>
        <w:tc>
          <w:tcPr>
            <w:tcW w:w="708" w:type="dxa"/>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7</w:t>
            </w:r>
          </w:p>
        </w:tc>
        <w:tc>
          <w:tcPr>
            <w:tcW w:w="709" w:type="dxa"/>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8</w:t>
            </w:r>
          </w:p>
        </w:tc>
        <w:tc>
          <w:tcPr>
            <w:tcW w:w="708" w:type="dxa"/>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9</w:t>
            </w:r>
          </w:p>
        </w:tc>
        <w:tc>
          <w:tcPr>
            <w:tcW w:w="851" w:type="dxa"/>
            <w:gridSpan w:val="2"/>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10</w:t>
            </w:r>
          </w:p>
        </w:tc>
        <w:tc>
          <w:tcPr>
            <w:tcW w:w="850"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11</w:t>
            </w:r>
          </w:p>
        </w:tc>
        <w:tc>
          <w:tcPr>
            <w:tcW w:w="709"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12</w:t>
            </w:r>
          </w:p>
        </w:tc>
        <w:tc>
          <w:tcPr>
            <w:tcW w:w="821"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13</w:t>
            </w:r>
          </w:p>
        </w:tc>
        <w:tc>
          <w:tcPr>
            <w:tcW w:w="820"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14</w:t>
            </w:r>
          </w:p>
        </w:tc>
        <w:tc>
          <w:tcPr>
            <w:tcW w:w="770"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15</w:t>
            </w:r>
          </w:p>
        </w:tc>
        <w:tc>
          <w:tcPr>
            <w:tcW w:w="709" w:type="dxa"/>
            <w:tcBorders>
              <w:bottom w:val="single" w:sz="4" w:space="0" w:color="auto"/>
            </w:tcBorders>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16</w:t>
            </w:r>
          </w:p>
        </w:tc>
      </w:tr>
      <w:tr w:rsidR="005415FC" w:rsidRPr="005415FC" w:rsidTr="009A622C">
        <w:tc>
          <w:tcPr>
            <w:tcW w:w="15656" w:type="dxa"/>
            <w:gridSpan w:val="17"/>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415FC">
              <w:rPr>
                <w:rFonts w:ascii="Times New Roman" w:eastAsia="Times New Roman" w:hAnsi="Times New Roman" w:cs="Times New Roman"/>
                <w:sz w:val="16"/>
                <w:szCs w:val="16"/>
                <w:lang w:eastAsia="ru-RU"/>
              </w:rPr>
              <w:t>Мокшанском</w:t>
            </w:r>
            <w:proofErr w:type="spellEnd"/>
            <w:r w:rsidRPr="005415FC">
              <w:rPr>
                <w:rFonts w:ascii="Times New Roman" w:eastAsia="Times New Roman" w:hAnsi="Times New Roman" w:cs="Times New Roman"/>
                <w:sz w:val="16"/>
                <w:szCs w:val="16"/>
                <w:lang w:eastAsia="ru-RU"/>
              </w:rPr>
              <w:t xml:space="preserve"> районе Пензенской области на  2014-2027 годы"</w:t>
            </w:r>
          </w:p>
        </w:tc>
      </w:tr>
      <w:tr w:rsidR="005415FC" w:rsidRPr="005415FC" w:rsidTr="009A622C">
        <w:tc>
          <w:tcPr>
            <w:tcW w:w="15656" w:type="dxa"/>
            <w:gridSpan w:val="17"/>
          </w:tcPr>
          <w:p w:rsidR="005415FC" w:rsidRPr="005415FC" w:rsidRDefault="005415FC" w:rsidP="005415F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 xml:space="preserve">Наименование органа, определяющего объем муниципального задания и его финансирование:   Администрация Мокшанского района </w:t>
            </w:r>
          </w:p>
        </w:tc>
      </w:tr>
      <w:tr w:rsidR="005415FC" w:rsidRPr="005415FC" w:rsidTr="009A622C">
        <w:tc>
          <w:tcPr>
            <w:tcW w:w="590" w:type="dxa"/>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w:t>
            </w:r>
          </w:p>
        </w:tc>
        <w:tc>
          <w:tcPr>
            <w:tcW w:w="15066" w:type="dxa"/>
            <w:gridSpan w:val="16"/>
          </w:tcPr>
          <w:p w:rsidR="005415FC" w:rsidRPr="005415FC" w:rsidRDefault="005415FC" w:rsidP="005415F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r>
      <w:tr w:rsidR="005415FC" w:rsidRPr="005415FC" w:rsidTr="009A622C">
        <w:tc>
          <w:tcPr>
            <w:tcW w:w="590" w:type="dxa"/>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1.1</w:t>
            </w:r>
          </w:p>
        </w:tc>
        <w:tc>
          <w:tcPr>
            <w:tcW w:w="15066" w:type="dxa"/>
            <w:gridSpan w:val="16"/>
          </w:tcPr>
          <w:p w:rsidR="005415FC" w:rsidRPr="005415FC" w:rsidRDefault="005415FC" w:rsidP="005415F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Мероприятие: «Организация деятельности МАУ «МФЦ Мокшанского района»</w:t>
            </w:r>
          </w:p>
        </w:tc>
      </w:tr>
      <w:tr w:rsidR="005415FC" w:rsidRPr="005415FC" w:rsidTr="009A622C">
        <w:tc>
          <w:tcPr>
            <w:tcW w:w="590" w:type="dxa"/>
          </w:tcPr>
          <w:p w:rsidR="005415FC" w:rsidRPr="005415FC" w:rsidRDefault="005415FC" w:rsidP="005415FC">
            <w:pPr>
              <w:widowControl w:val="0"/>
              <w:autoSpaceDE w:val="0"/>
              <w:autoSpaceDN w:val="0"/>
              <w:adjustRightInd w:val="0"/>
              <w:ind w:left="-795" w:firstLine="72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1.1.1</w:t>
            </w:r>
          </w:p>
        </w:tc>
        <w:tc>
          <w:tcPr>
            <w:tcW w:w="3158" w:type="dxa"/>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1701" w:type="dxa"/>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Количество услуг</w:t>
            </w:r>
          </w:p>
        </w:tc>
        <w:tc>
          <w:tcPr>
            <w:tcW w:w="1134" w:type="dxa"/>
          </w:tcPr>
          <w:p w:rsidR="005415FC" w:rsidRPr="005415FC" w:rsidRDefault="005415FC" w:rsidP="005415FC">
            <w:pPr>
              <w:widowControl w:val="0"/>
              <w:autoSpaceDE w:val="0"/>
              <w:autoSpaceDN w:val="0"/>
              <w:adjustRightInd w:val="0"/>
              <w:jc w:val="center"/>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Шт.</w:t>
            </w:r>
          </w:p>
        </w:tc>
        <w:tc>
          <w:tcPr>
            <w:tcW w:w="709" w:type="dxa"/>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val="en-US" w:eastAsia="ru-RU"/>
              </w:rPr>
            </w:pPr>
            <w:r w:rsidRPr="005415FC">
              <w:rPr>
                <w:rFonts w:ascii="Times New Roman" w:eastAsia="Times New Roman" w:hAnsi="Times New Roman" w:cs="Times New Roman"/>
                <w:sz w:val="16"/>
                <w:szCs w:val="16"/>
                <w:lang w:val="en-US" w:eastAsia="ru-RU"/>
              </w:rPr>
              <w:t>17000</w:t>
            </w:r>
          </w:p>
        </w:tc>
        <w:tc>
          <w:tcPr>
            <w:tcW w:w="709" w:type="dxa"/>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val="en-US" w:eastAsia="ru-RU"/>
              </w:rPr>
            </w:pPr>
            <w:r w:rsidRPr="005415FC">
              <w:rPr>
                <w:rFonts w:ascii="Times New Roman" w:eastAsia="Times New Roman" w:hAnsi="Times New Roman" w:cs="Times New Roman"/>
                <w:sz w:val="16"/>
                <w:szCs w:val="16"/>
                <w:lang w:val="en-US" w:eastAsia="ru-RU"/>
              </w:rPr>
              <w:t>17000</w:t>
            </w:r>
          </w:p>
        </w:tc>
        <w:tc>
          <w:tcPr>
            <w:tcW w:w="708" w:type="dxa"/>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val="en-US" w:eastAsia="ru-RU"/>
              </w:rPr>
            </w:pPr>
            <w:r w:rsidRPr="005415FC">
              <w:rPr>
                <w:rFonts w:ascii="Times New Roman" w:eastAsia="Times New Roman" w:hAnsi="Times New Roman" w:cs="Times New Roman"/>
                <w:sz w:val="16"/>
                <w:szCs w:val="16"/>
                <w:lang w:val="en-US" w:eastAsia="ru-RU"/>
              </w:rPr>
              <w:t>17000</w:t>
            </w:r>
          </w:p>
        </w:tc>
        <w:tc>
          <w:tcPr>
            <w:tcW w:w="709" w:type="dxa"/>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val="en-US" w:eastAsia="ru-RU"/>
              </w:rPr>
            </w:pPr>
            <w:r w:rsidRPr="005415FC">
              <w:rPr>
                <w:rFonts w:ascii="Times New Roman" w:eastAsia="Times New Roman" w:hAnsi="Times New Roman" w:cs="Times New Roman"/>
                <w:sz w:val="16"/>
                <w:szCs w:val="16"/>
                <w:lang w:val="en-US" w:eastAsia="ru-RU"/>
              </w:rPr>
              <w:t>17</w:t>
            </w:r>
            <w:r w:rsidRPr="005415FC">
              <w:rPr>
                <w:rFonts w:ascii="Times New Roman" w:eastAsia="Times New Roman" w:hAnsi="Times New Roman" w:cs="Times New Roman"/>
                <w:sz w:val="16"/>
                <w:szCs w:val="16"/>
                <w:lang w:eastAsia="ru-RU"/>
              </w:rPr>
              <w:t>5</w:t>
            </w:r>
            <w:r w:rsidRPr="005415FC">
              <w:rPr>
                <w:rFonts w:ascii="Times New Roman" w:eastAsia="Times New Roman" w:hAnsi="Times New Roman" w:cs="Times New Roman"/>
                <w:sz w:val="16"/>
                <w:szCs w:val="16"/>
                <w:lang w:val="en-US" w:eastAsia="ru-RU"/>
              </w:rPr>
              <w:t>00</w:t>
            </w:r>
          </w:p>
        </w:tc>
        <w:tc>
          <w:tcPr>
            <w:tcW w:w="772" w:type="dxa"/>
            <w:gridSpan w:val="2"/>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val="en-US" w:eastAsia="ru-RU"/>
              </w:rPr>
            </w:pPr>
            <w:r w:rsidRPr="005415FC">
              <w:rPr>
                <w:rFonts w:ascii="Times New Roman" w:eastAsia="Times New Roman" w:hAnsi="Times New Roman" w:cs="Times New Roman"/>
                <w:sz w:val="16"/>
                <w:szCs w:val="16"/>
                <w:lang w:val="en-US" w:eastAsia="ru-RU"/>
              </w:rPr>
              <w:t>17</w:t>
            </w:r>
            <w:r w:rsidRPr="005415FC">
              <w:rPr>
                <w:rFonts w:ascii="Times New Roman" w:eastAsia="Times New Roman" w:hAnsi="Times New Roman" w:cs="Times New Roman"/>
                <w:sz w:val="16"/>
                <w:szCs w:val="16"/>
                <w:lang w:eastAsia="ru-RU"/>
              </w:rPr>
              <w:t>5</w:t>
            </w:r>
            <w:r w:rsidRPr="005415FC">
              <w:rPr>
                <w:rFonts w:ascii="Times New Roman" w:eastAsia="Times New Roman" w:hAnsi="Times New Roman" w:cs="Times New Roman"/>
                <w:sz w:val="16"/>
                <w:szCs w:val="16"/>
                <w:lang w:val="en-US" w:eastAsia="ru-RU"/>
              </w:rPr>
              <w:t>00</w:t>
            </w:r>
          </w:p>
        </w:tc>
        <w:tc>
          <w:tcPr>
            <w:tcW w:w="787" w:type="dxa"/>
          </w:tcPr>
          <w:p w:rsidR="005415FC" w:rsidRPr="005415FC" w:rsidRDefault="005415FC" w:rsidP="005415FC">
            <w:pPr>
              <w:widowControl w:val="0"/>
              <w:autoSpaceDE w:val="0"/>
              <w:autoSpaceDN w:val="0"/>
              <w:adjustRightInd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17500</w:t>
            </w:r>
          </w:p>
        </w:tc>
        <w:tc>
          <w:tcPr>
            <w:tcW w:w="850" w:type="dxa"/>
          </w:tcPr>
          <w:p w:rsidR="005415FC" w:rsidRPr="005415FC" w:rsidRDefault="005415FC" w:rsidP="005415FC">
            <w:pPr>
              <w:widowControl w:val="0"/>
              <w:jc w:val="left"/>
              <w:rPr>
                <w:rFonts w:ascii="Times New Roman" w:eastAsia="Times New Roman" w:hAnsi="Times New Roman" w:cs="Times New Roman"/>
                <w:sz w:val="16"/>
                <w:szCs w:val="16"/>
                <w:lang w:val="en-US" w:eastAsia="ru-RU"/>
              </w:rPr>
            </w:pPr>
            <w:r w:rsidRPr="005415FC">
              <w:rPr>
                <w:rFonts w:ascii="Times New Roman" w:eastAsia="Times New Roman" w:hAnsi="Times New Roman" w:cs="Times New Roman"/>
                <w:sz w:val="16"/>
                <w:szCs w:val="16"/>
                <w:lang w:val="en-US" w:eastAsia="ru-RU"/>
              </w:rPr>
              <w:t>5014</w:t>
            </w:r>
            <w:r w:rsidRPr="005415FC">
              <w:rPr>
                <w:rFonts w:ascii="Times New Roman" w:eastAsia="Times New Roman" w:hAnsi="Times New Roman" w:cs="Times New Roman"/>
                <w:sz w:val="16"/>
                <w:szCs w:val="16"/>
                <w:lang w:eastAsia="ru-RU"/>
              </w:rPr>
              <w:t>,</w:t>
            </w:r>
            <w:r w:rsidRPr="005415FC">
              <w:rPr>
                <w:rFonts w:ascii="Times New Roman" w:eastAsia="Times New Roman" w:hAnsi="Times New Roman" w:cs="Times New Roman"/>
                <w:sz w:val="16"/>
                <w:szCs w:val="16"/>
                <w:lang w:val="en-US" w:eastAsia="ru-RU"/>
              </w:rPr>
              <w:t>4</w:t>
            </w:r>
          </w:p>
        </w:tc>
        <w:tc>
          <w:tcPr>
            <w:tcW w:w="709" w:type="dxa"/>
          </w:tcPr>
          <w:p w:rsidR="005415FC" w:rsidRPr="005415FC" w:rsidRDefault="005415FC" w:rsidP="005415FC">
            <w:pPr>
              <w:widowControl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4924,0</w:t>
            </w:r>
          </w:p>
        </w:tc>
        <w:tc>
          <w:tcPr>
            <w:tcW w:w="821" w:type="dxa"/>
          </w:tcPr>
          <w:p w:rsidR="005415FC" w:rsidRPr="005415FC" w:rsidRDefault="005415FC" w:rsidP="005415FC">
            <w:pPr>
              <w:widowControl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5094,4</w:t>
            </w:r>
          </w:p>
        </w:tc>
        <w:tc>
          <w:tcPr>
            <w:tcW w:w="820" w:type="dxa"/>
          </w:tcPr>
          <w:p w:rsidR="005415FC" w:rsidRPr="005415FC" w:rsidRDefault="005415FC" w:rsidP="005415FC">
            <w:pPr>
              <w:widowControl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5094,4</w:t>
            </w:r>
          </w:p>
        </w:tc>
        <w:tc>
          <w:tcPr>
            <w:tcW w:w="770" w:type="dxa"/>
          </w:tcPr>
          <w:p w:rsidR="005415FC" w:rsidRPr="005415FC" w:rsidRDefault="005415FC" w:rsidP="005415FC">
            <w:pPr>
              <w:widowControl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5094,4</w:t>
            </w:r>
          </w:p>
        </w:tc>
        <w:tc>
          <w:tcPr>
            <w:tcW w:w="709" w:type="dxa"/>
          </w:tcPr>
          <w:p w:rsidR="005415FC" w:rsidRPr="005415FC" w:rsidRDefault="005415FC" w:rsidP="005415FC">
            <w:pPr>
              <w:widowControl w:val="0"/>
              <w:jc w:val="left"/>
              <w:rPr>
                <w:rFonts w:ascii="Times New Roman" w:eastAsia="Times New Roman" w:hAnsi="Times New Roman" w:cs="Times New Roman"/>
                <w:sz w:val="16"/>
                <w:szCs w:val="16"/>
                <w:lang w:eastAsia="ru-RU"/>
              </w:rPr>
            </w:pPr>
            <w:r w:rsidRPr="005415FC">
              <w:rPr>
                <w:rFonts w:ascii="Times New Roman" w:eastAsia="Times New Roman" w:hAnsi="Times New Roman" w:cs="Times New Roman"/>
                <w:sz w:val="16"/>
                <w:szCs w:val="16"/>
                <w:lang w:eastAsia="ru-RU"/>
              </w:rPr>
              <w:t>5094,4</w:t>
            </w:r>
          </w:p>
        </w:tc>
      </w:tr>
    </w:tbl>
    <w:p w:rsidR="005415FC" w:rsidRPr="005415FC" w:rsidRDefault="005415FC" w:rsidP="005415FC">
      <w:pPr>
        <w:widowControl w:val="0"/>
        <w:autoSpaceDE w:val="0"/>
        <w:autoSpaceDN w:val="0"/>
        <w:adjustRightInd w:val="0"/>
        <w:ind w:firstLine="720"/>
        <w:rPr>
          <w:rFonts w:ascii="Times New Roman" w:eastAsia="Times New Roman" w:hAnsi="Times New Roman" w:cs="Times New Roman"/>
          <w:sz w:val="16"/>
          <w:szCs w:val="16"/>
          <w:lang w:eastAsia="ru-RU"/>
        </w:rPr>
      </w:pPr>
    </w:p>
    <w:p w:rsidR="005415FC" w:rsidRPr="005415FC" w:rsidRDefault="005415FC" w:rsidP="005415FC">
      <w:pPr>
        <w:widowControl w:val="0"/>
        <w:autoSpaceDE w:val="0"/>
        <w:autoSpaceDN w:val="0"/>
        <w:adjustRightInd w:val="0"/>
        <w:ind w:firstLine="720"/>
        <w:rPr>
          <w:rFonts w:ascii="Times New Roman" w:eastAsia="Times New Roman" w:hAnsi="Times New Roman" w:cs="Times New Roman"/>
          <w:sz w:val="16"/>
          <w:szCs w:val="16"/>
          <w:lang w:eastAsia="ru-RU"/>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2138F8" w:rsidRDefault="002138F8"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9A622C" w:rsidRDefault="009A622C" w:rsidP="009A622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9A622C" w:rsidRDefault="009A622C" w:rsidP="009A622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9A622C" w:rsidRDefault="009A622C" w:rsidP="009A622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9A622C" w:rsidRDefault="009A622C" w:rsidP="009A622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9A622C" w:rsidRDefault="009A622C" w:rsidP="009A622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9A622C" w:rsidRPr="009A622C" w:rsidRDefault="009A622C" w:rsidP="009A622C">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lastRenderedPageBreak/>
        <w:t xml:space="preserve">     Приложение № 6.2</w:t>
      </w:r>
    </w:p>
    <w:p w:rsidR="009A622C" w:rsidRPr="009A622C" w:rsidRDefault="009A622C" w:rsidP="009A622C">
      <w:pPr>
        <w:widowControl w:val="0"/>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к муниципальной программе Мокшанского района </w:t>
      </w:r>
    </w:p>
    <w:p w:rsidR="009A622C" w:rsidRPr="009A622C" w:rsidRDefault="009A622C" w:rsidP="009A622C">
      <w:pPr>
        <w:widowControl w:val="0"/>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9A622C" w:rsidRPr="009A622C" w:rsidRDefault="009A622C" w:rsidP="009A622C">
      <w:pPr>
        <w:widowControl w:val="0"/>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государственных и муниципальных услуг на базе</w:t>
      </w:r>
    </w:p>
    <w:p w:rsidR="009A622C" w:rsidRPr="009A622C" w:rsidRDefault="009A622C" w:rsidP="009A622C">
      <w:pPr>
        <w:widowControl w:val="0"/>
        <w:ind w:left="-491" w:firstLine="491"/>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Многофункционального центра предоставления</w:t>
      </w:r>
    </w:p>
    <w:p w:rsidR="009A622C" w:rsidRPr="009A622C" w:rsidRDefault="009A622C" w:rsidP="009A622C">
      <w:pPr>
        <w:widowControl w:val="0"/>
        <w:ind w:left="-491" w:firstLine="491"/>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государственных и муниципальных услуг</w:t>
      </w:r>
    </w:p>
    <w:p w:rsidR="009A622C" w:rsidRPr="009A622C" w:rsidRDefault="009A622C" w:rsidP="009A622C">
      <w:pPr>
        <w:widowControl w:val="0"/>
        <w:ind w:left="-491" w:firstLine="491"/>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в </w:t>
      </w:r>
      <w:proofErr w:type="spellStart"/>
      <w:r w:rsidRPr="009A622C">
        <w:rPr>
          <w:rFonts w:ascii="Times New Roman" w:eastAsia="Times New Roman" w:hAnsi="Times New Roman" w:cs="Times New Roman"/>
          <w:sz w:val="16"/>
          <w:szCs w:val="16"/>
          <w:lang w:eastAsia="ru-RU"/>
        </w:rPr>
        <w:t>Мокшанском</w:t>
      </w:r>
      <w:proofErr w:type="spellEnd"/>
      <w:r w:rsidRPr="009A622C">
        <w:rPr>
          <w:rFonts w:ascii="Times New Roman" w:eastAsia="Times New Roman" w:hAnsi="Times New Roman" w:cs="Times New Roman"/>
          <w:sz w:val="16"/>
          <w:szCs w:val="16"/>
          <w:lang w:eastAsia="ru-RU"/>
        </w:rPr>
        <w:t xml:space="preserve">  районе Пензенской области</w:t>
      </w:r>
    </w:p>
    <w:p w:rsidR="009A622C" w:rsidRPr="009A622C" w:rsidRDefault="009A622C" w:rsidP="009A622C">
      <w:pPr>
        <w:widowControl w:val="0"/>
        <w:ind w:left="-491" w:firstLine="491"/>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на 2014-2027 годы»</w:t>
      </w:r>
    </w:p>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РЕСУРСНОЕ ОБЕСПЕЧЕНИЕ</w:t>
      </w:r>
    </w:p>
    <w:p w:rsidR="009A622C" w:rsidRPr="009A622C" w:rsidRDefault="009A622C" w:rsidP="009A622C">
      <w:pPr>
        <w:widowControl w:val="0"/>
        <w:tabs>
          <w:tab w:val="center" w:pos="8298"/>
          <w:tab w:val="left" w:pos="12193"/>
        </w:tabs>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ab/>
        <w:t xml:space="preserve">реализации муниципальной программы Мокшанского района "Повышение качества и доступности предоставления </w:t>
      </w:r>
    </w:p>
    <w:p w:rsidR="009A622C" w:rsidRPr="009A622C" w:rsidRDefault="009A622C" w:rsidP="009A622C">
      <w:pPr>
        <w:widowControl w:val="0"/>
        <w:tabs>
          <w:tab w:val="center" w:pos="8298"/>
          <w:tab w:val="left" w:pos="12193"/>
        </w:tabs>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государственных и муниципальных услуг на базе  Многофункционального </w:t>
      </w:r>
      <w:r w:rsidRPr="009A622C">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9A622C">
        <w:rPr>
          <w:rFonts w:ascii="Times New Roman" w:eastAsia="Times New Roman" w:hAnsi="Times New Roman" w:cs="Times New Roman"/>
          <w:sz w:val="16"/>
          <w:szCs w:val="16"/>
          <w:u w:val="single"/>
          <w:lang w:eastAsia="ru-RU"/>
        </w:rPr>
        <w:t>Мокшанском</w:t>
      </w:r>
      <w:proofErr w:type="spellEnd"/>
      <w:r w:rsidRPr="009A622C">
        <w:rPr>
          <w:rFonts w:ascii="Times New Roman" w:eastAsia="Times New Roman" w:hAnsi="Times New Roman" w:cs="Times New Roman"/>
          <w:sz w:val="16"/>
          <w:szCs w:val="16"/>
          <w:u w:val="single"/>
          <w:lang w:eastAsia="ru-RU"/>
        </w:rPr>
        <w:t xml:space="preserve"> районе Пензенской области на  2014-2027 годы»</w:t>
      </w:r>
    </w:p>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за счет всех источников финансирования на 2022 - 2027 годы</w:t>
      </w:r>
    </w:p>
    <w:tbl>
      <w:tblPr>
        <w:tblW w:w="15591"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4"/>
        <w:gridCol w:w="1871"/>
        <w:gridCol w:w="3439"/>
        <w:gridCol w:w="4252"/>
        <w:gridCol w:w="850"/>
        <w:gridCol w:w="851"/>
        <w:gridCol w:w="851"/>
        <w:gridCol w:w="991"/>
        <w:gridCol w:w="849"/>
        <w:gridCol w:w="993"/>
      </w:tblGrid>
      <w:tr w:rsidR="009A622C" w:rsidRPr="009A622C" w:rsidTr="009A622C">
        <w:tc>
          <w:tcPr>
            <w:tcW w:w="5954" w:type="dxa"/>
            <w:gridSpan w:val="3"/>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Ответственный исполнитель муниципальной программы</w:t>
            </w:r>
          </w:p>
        </w:tc>
        <w:tc>
          <w:tcPr>
            <w:tcW w:w="9637" w:type="dxa"/>
            <w:gridSpan w:val="7"/>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Администрация Мокшанского района</w:t>
            </w:r>
          </w:p>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p>
        </w:tc>
      </w:tr>
      <w:tr w:rsidR="009A622C" w:rsidRPr="009A622C" w:rsidTr="009A622C">
        <w:tc>
          <w:tcPr>
            <w:tcW w:w="644" w:type="dxa"/>
            <w:vMerge w:val="restart"/>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w:t>
            </w:r>
            <w:proofErr w:type="gramStart"/>
            <w:r w:rsidRPr="009A622C">
              <w:rPr>
                <w:rFonts w:ascii="Times New Roman" w:eastAsia="Times New Roman" w:hAnsi="Times New Roman" w:cs="Times New Roman"/>
                <w:sz w:val="16"/>
                <w:szCs w:val="16"/>
                <w:lang w:eastAsia="ru-RU"/>
              </w:rPr>
              <w:t>п</w:t>
            </w:r>
            <w:proofErr w:type="gramEnd"/>
            <w:r w:rsidRPr="009A622C">
              <w:rPr>
                <w:rFonts w:ascii="Times New Roman" w:eastAsia="Times New Roman" w:hAnsi="Times New Roman" w:cs="Times New Roman"/>
                <w:sz w:val="16"/>
                <w:szCs w:val="16"/>
                <w:lang w:eastAsia="ru-RU"/>
              </w:rPr>
              <w:t>/п</w:t>
            </w:r>
          </w:p>
        </w:tc>
        <w:tc>
          <w:tcPr>
            <w:tcW w:w="1871" w:type="dxa"/>
            <w:vMerge w:val="restart"/>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Статус</w:t>
            </w:r>
          </w:p>
        </w:tc>
        <w:tc>
          <w:tcPr>
            <w:tcW w:w="3439" w:type="dxa"/>
            <w:vMerge w:val="restart"/>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252" w:type="dxa"/>
            <w:vMerge w:val="restart"/>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Источник финансирования</w:t>
            </w:r>
          </w:p>
        </w:tc>
        <w:tc>
          <w:tcPr>
            <w:tcW w:w="5385" w:type="dxa"/>
            <w:gridSpan w:val="6"/>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Оценка расходов, тыс. рублей</w:t>
            </w:r>
          </w:p>
        </w:tc>
      </w:tr>
      <w:tr w:rsidR="009A622C" w:rsidRPr="009A622C" w:rsidTr="009A622C">
        <w:tc>
          <w:tcPr>
            <w:tcW w:w="644"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20</w:t>
            </w:r>
            <w:r w:rsidRPr="009A622C">
              <w:rPr>
                <w:rFonts w:ascii="Times New Roman" w:eastAsia="Times New Roman" w:hAnsi="Times New Roman" w:cs="Times New Roman"/>
                <w:sz w:val="16"/>
                <w:szCs w:val="16"/>
                <w:lang w:val="en-US" w:eastAsia="ru-RU"/>
              </w:rPr>
              <w:t>2</w:t>
            </w:r>
            <w:r w:rsidRPr="009A622C">
              <w:rPr>
                <w:rFonts w:ascii="Times New Roman" w:eastAsia="Times New Roman" w:hAnsi="Times New Roman" w:cs="Times New Roman"/>
                <w:sz w:val="16"/>
                <w:szCs w:val="16"/>
                <w:lang w:eastAsia="ru-RU"/>
              </w:rPr>
              <w:t>2 г.</w:t>
            </w:r>
          </w:p>
        </w:tc>
        <w:tc>
          <w:tcPr>
            <w:tcW w:w="851"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9A622C">
              <w:rPr>
                <w:rFonts w:ascii="Times New Roman" w:eastAsia="Times New Roman" w:hAnsi="Times New Roman" w:cs="Times New Roman"/>
                <w:sz w:val="16"/>
                <w:szCs w:val="16"/>
                <w:lang w:eastAsia="ru-RU"/>
              </w:rPr>
              <w:t>20</w:t>
            </w:r>
            <w:r w:rsidRPr="009A622C">
              <w:rPr>
                <w:rFonts w:ascii="Times New Roman" w:eastAsia="Times New Roman" w:hAnsi="Times New Roman" w:cs="Times New Roman"/>
                <w:sz w:val="16"/>
                <w:szCs w:val="16"/>
                <w:lang w:val="en-US" w:eastAsia="ru-RU"/>
              </w:rPr>
              <w:t>2</w:t>
            </w:r>
            <w:r w:rsidRPr="009A622C">
              <w:rPr>
                <w:rFonts w:ascii="Times New Roman" w:eastAsia="Times New Roman" w:hAnsi="Times New Roman" w:cs="Times New Roman"/>
                <w:sz w:val="16"/>
                <w:szCs w:val="16"/>
                <w:lang w:eastAsia="ru-RU"/>
              </w:rPr>
              <w:t>3 г.</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20</w:t>
            </w:r>
            <w:r w:rsidRPr="009A622C">
              <w:rPr>
                <w:rFonts w:ascii="Times New Roman" w:eastAsia="Times New Roman" w:hAnsi="Times New Roman" w:cs="Times New Roman"/>
                <w:sz w:val="16"/>
                <w:szCs w:val="16"/>
                <w:lang w:val="en-US" w:eastAsia="ru-RU"/>
              </w:rPr>
              <w:t>2</w:t>
            </w:r>
            <w:r w:rsidRPr="009A622C">
              <w:rPr>
                <w:rFonts w:ascii="Times New Roman" w:eastAsia="Times New Roman" w:hAnsi="Times New Roman" w:cs="Times New Roman"/>
                <w:sz w:val="16"/>
                <w:szCs w:val="16"/>
                <w:lang w:eastAsia="ru-RU"/>
              </w:rPr>
              <w:t>4 г.</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20</w:t>
            </w:r>
            <w:r w:rsidRPr="009A622C">
              <w:rPr>
                <w:rFonts w:ascii="Times New Roman" w:eastAsia="Times New Roman" w:hAnsi="Times New Roman" w:cs="Times New Roman"/>
                <w:sz w:val="16"/>
                <w:szCs w:val="16"/>
                <w:lang w:val="en-US" w:eastAsia="ru-RU"/>
              </w:rPr>
              <w:t>2</w:t>
            </w:r>
            <w:r w:rsidRPr="009A622C">
              <w:rPr>
                <w:rFonts w:ascii="Times New Roman" w:eastAsia="Times New Roman" w:hAnsi="Times New Roman" w:cs="Times New Roman"/>
                <w:sz w:val="16"/>
                <w:szCs w:val="16"/>
                <w:lang w:eastAsia="ru-RU"/>
              </w:rPr>
              <w:t>5 г.</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2026 г.</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2027г.</w:t>
            </w:r>
          </w:p>
        </w:tc>
      </w:tr>
      <w:tr w:rsidR="009A622C" w:rsidRPr="009A622C" w:rsidTr="009A622C">
        <w:tc>
          <w:tcPr>
            <w:tcW w:w="644" w:type="dxa"/>
            <w:tcBorders>
              <w:top w:val="single" w:sz="4" w:space="0" w:color="auto"/>
              <w:left w:val="single" w:sz="4" w:space="0" w:color="auto"/>
              <w:bottom w:val="single" w:sz="4" w:space="0" w:color="auto"/>
              <w:right w:val="single" w:sz="4" w:space="0" w:color="auto"/>
            </w:tcBorders>
            <w:vAlign w:val="center"/>
          </w:tcPr>
          <w:p w:rsidR="009A622C" w:rsidRPr="009A622C" w:rsidRDefault="009A622C" w:rsidP="009A622C">
            <w:pPr>
              <w:widowControl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w:t>
            </w:r>
          </w:p>
        </w:tc>
        <w:tc>
          <w:tcPr>
            <w:tcW w:w="1871" w:type="dxa"/>
            <w:tcBorders>
              <w:top w:val="single" w:sz="4" w:space="0" w:color="auto"/>
              <w:left w:val="single" w:sz="4" w:space="0" w:color="auto"/>
              <w:bottom w:val="single" w:sz="4" w:space="0" w:color="auto"/>
              <w:right w:val="single" w:sz="4" w:space="0" w:color="auto"/>
            </w:tcBorders>
            <w:vAlign w:val="center"/>
          </w:tcPr>
          <w:p w:rsidR="009A622C" w:rsidRPr="009A622C" w:rsidRDefault="009A622C" w:rsidP="009A622C">
            <w:pPr>
              <w:widowControl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w:t>
            </w:r>
          </w:p>
        </w:tc>
        <w:tc>
          <w:tcPr>
            <w:tcW w:w="3439" w:type="dxa"/>
            <w:tcBorders>
              <w:top w:val="single" w:sz="4" w:space="0" w:color="auto"/>
              <w:left w:val="single" w:sz="4" w:space="0" w:color="auto"/>
              <w:bottom w:val="single" w:sz="4" w:space="0" w:color="auto"/>
              <w:right w:val="single" w:sz="4" w:space="0" w:color="auto"/>
            </w:tcBorders>
            <w:vAlign w:val="center"/>
          </w:tcPr>
          <w:p w:rsidR="009A622C" w:rsidRPr="009A622C" w:rsidRDefault="009A622C" w:rsidP="009A622C">
            <w:pPr>
              <w:widowControl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3</w:t>
            </w:r>
          </w:p>
        </w:tc>
        <w:tc>
          <w:tcPr>
            <w:tcW w:w="4252" w:type="dxa"/>
            <w:tcBorders>
              <w:top w:val="single" w:sz="4" w:space="0" w:color="auto"/>
              <w:left w:val="single" w:sz="4" w:space="0" w:color="auto"/>
              <w:bottom w:val="single" w:sz="4" w:space="0" w:color="auto"/>
              <w:right w:val="single" w:sz="4" w:space="0" w:color="auto"/>
            </w:tcBorders>
            <w:vAlign w:val="center"/>
          </w:tcPr>
          <w:p w:rsidR="009A622C" w:rsidRPr="009A622C" w:rsidRDefault="009A622C" w:rsidP="009A622C">
            <w:pPr>
              <w:widowControl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4</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6</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7</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8</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9</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10</w:t>
            </w:r>
          </w:p>
        </w:tc>
      </w:tr>
      <w:tr w:rsidR="009A622C" w:rsidRPr="009A622C" w:rsidTr="009A622C">
        <w:tc>
          <w:tcPr>
            <w:tcW w:w="644" w:type="dxa"/>
            <w:vMerge w:val="restart"/>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Муниципальная программа</w:t>
            </w:r>
          </w:p>
        </w:tc>
        <w:tc>
          <w:tcPr>
            <w:tcW w:w="3439" w:type="dxa"/>
            <w:vMerge w:val="restart"/>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9A622C">
              <w:rPr>
                <w:rFonts w:ascii="Times New Roman" w:eastAsia="Times New Roman" w:hAnsi="Times New Roman" w:cs="Times New Roman"/>
                <w:sz w:val="16"/>
                <w:szCs w:val="16"/>
                <w:lang w:eastAsia="ru-RU"/>
              </w:rPr>
              <w:t>Мокшанском</w:t>
            </w:r>
            <w:proofErr w:type="spellEnd"/>
            <w:r w:rsidRPr="009A622C">
              <w:rPr>
                <w:rFonts w:ascii="Times New Roman" w:eastAsia="Times New Roman" w:hAnsi="Times New Roman" w:cs="Times New Roman"/>
                <w:sz w:val="16"/>
                <w:szCs w:val="16"/>
                <w:lang w:eastAsia="ru-RU"/>
              </w:rPr>
              <w:t xml:space="preserve"> районе Пензенской области на  2014-2027 годы»</w:t>
            </w:r>
          </w:p>
          <w:p w:rsidR="009A622C" w:rsidRPr="009A622C" w:rsidRDefault="009A622C" w:rsidP="009A622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5377,1</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5070,0</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r>
      <w:tr w:rsidR="009A622C" w:rsidRPr="009A622C" w:rsidTr="009A622C">
        <w:tc>
          <w:tcPr>
            <w:tcW w:w="644"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в </w:t>
            </w:r>
            <w:proofErr w:type="spellStart"/>
            <w:r w:rsidRPr="009A622C">
              <w:rPr>
                <w:rFonts w:ascii="Times New Roman" w:eastAsia="Times New Roman" w:hAnsi="Times New Roman" w:cs="Times New Roman"/>
                <w:sz w:val="16"/>
                <w:szCs w:val="16"/>
                <w:lang w:eastAsia="ru-RU"/>
              </w:rPr>
              <w:t>т.ч</w:t>
            </w:r>
            <w:proofErr w:type="spellEnd"/>
            <w:r w:rsidRPr="009A622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9A622C" w:rsidRPr="009A622C" w:rsidTr="009A622C">
        <w:tc>
          <w:tcPr>
            <w:tcW w:w="644"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5233,2</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4931,3</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5101,7</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5101,7</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5101,7</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5101,7</w:t>
            </w:r>
          </w:p>
        </w:tc>
      </w:tr>
      <w:tr w:rsidR="009A622C" w:rsidRPr="009A622C" w:rsidTr="009A622C">
        <w:tc>
          <w:tcPr>
            <w:tcW w:w="644"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r>
      <w:tr w:rsidR="009A622C" w:rsidRPr="009A622C" w:rsidTr="009A622C">
        <w:tc>
          <w:tcPr>
            <w:tcW w:w="644"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100,9</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138,7</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138,7</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138,7</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138,7</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138,7</w:t>
            </w:r>
          </w:p>
        </w:tc>
      </w:tr>
      <w:tr w:rsidR="009A622C" w:rsidRPr="009A622C" w:rsidTr="009A622C">
        <w:trPr>
          <w:trHeight w:val="195"/>
        </w:trPr>
        <w:tc>
          <w:tcPr>
            <w:tcW w:w="644"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иные источники </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43,0</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8"/>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r>
      <w:tr w:rsidR="009A622C" w:rsidRPr="009A622C" w:rsidTr="009A622C">
        <w:tc>
          <w:tcPr>
            <w:tcW w:w="644" w:type="dxa"/>
            <w:vMerge w:val="restart"/>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11.1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Основное мероприятие </w:t>
            </w:r>
          </w:p>
        </w:tc>
        <w:tc>
          <w:tcPr>
            <w:tcW w:w="3439" w:type="dxa"/>
            <w:vMerge w:val="restart"/>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5377,1</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5070,0</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r>
      <w:tr w:rsidR="009A622C" w:rsidRPr="009A622C" w:rsidTr="009A622C">
        <w:tc>
          <w:tcPr>
            <w:tcW w:w="644"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в </w:t>
            </w:r>
            <w:proofErr w:type="spellStart"/>
            <w:r w:rsidRPr="009A622C">
              <w:rPr>
                <w:rFonts w:ascii="Times New Roman" w:eastAsia="Times New Roman" w:hAnsi="Times New Roman" w:cs="Times New Roman"/>
                <w:sz w:val="16"/>
                <w:szCs w:val="16"/>
                <w:lang w:eastAsia="ru-RU"/>
              </w:rPr>
              <w:t>т.ч</w:t>
            </w:r>
            <w:proofErr w:type="spellEnd"/>
            <w:r w:rsidRPr="009A622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9A622C" w:rsidRPr="009A622C" w:rsidTr="009A622C">
        <w:tc>
          <w:tcPr>
            <w:tcW w:w="644"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5233,2</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4931,3</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5101,7</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5101,7</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5101,7</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5101,7</w:t>
            </w:r>
          </w:p>
        </w:tc>
      </w:tr>
      <w:tr w:rsidR="009A622C" w:rsidRPr="009A622C" w:rsidTr="009A622C">
        <w:tc>
          <w:tcPr>
            <w:tcW w:w="644"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r>
      <w:tr w:rsidR="009A622C" w:rsidRPr="009A622C" w:rsidTr="009A622C">
        <w:tc>
          <w:tcPr>
            <w:tcW w:w="644"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100,9</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138,7</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138,7</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138,7</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138,7</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138,7</w:t>
            </w:r>
          </w:p>
        </w:tc>
      </w:tr>
      <w:tr w:rsidR="009A622C" w:rsidRPr="009A622C" w:rsidTr="009A622C">
        <w:tc>
          <w:tcPr>
            <w:tcW w:w="644"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иные источники </w:t>
            </w:r>
          </w:p>
        </w:tc>
        <w:tc>
          <w:tcPr>
            <w:tcW w:w="850"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43,0</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val="en-US" w:eastAsia="ru-RU"/>
              </w:rPr>
            </w:pPr>
            <w:r w:rsidRPr="009A622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w:t>
            </w:r>
          </w:p>
        </w:tc>
      </w:tr>
    </w:tbl>
    <w:p w:rsidR="009A622C" w:rsidRPr="009A622C" w:rsidRDefault="009A622C" w:rsidP="009A622C">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826C4D" w:rsidRDefault="00826C4D"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9A622C" w:rsidRPr="009A622C" w:rsidRDefault="009A622C" w:rsidP="009A622C">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lastRenderedPageBreak/>
        <w:t>Приложение № 7.2</w:t>
      </w:r>
    </w:p>
    <w:p w:rsidR="009A622C" w:rsidRPr="009A622C" w:rsidRDefault="009A622C" w:rsidP="009A622C">
      <w:pPr>
        <w:widowControl w:val="0"/>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к муниципальной программе Мокшанского района </w:t>
      </w:r>
    </w:p>
    <w:p w:rsidR="009A622C" w:rsidRPr="009A622C" w:rsidRDefault="009A622C" w:rsidP="009A622C">
      <w:pPr>
        <w:widowControl w:val="0"/>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9A622C" w:rsidRPr="009A622C" w:rsidRDefault="009A622C" w:rsidP="009A622C">
      <w:pPr>
        <w:widowControl w:val="0"/>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государственных и муниципальных услуг на базе</w:t>
      </w:r>
    </w:p>
    <w:p w:rsidR="009A622C" w:rsidRPr="009A622C" w:rsidRDefault="009A622C" w:rsidP="009A622C">
      <w:pPr>
        <w:widowControl w:val="0"/>
        <w:ind w:left="-491" w:firstLine="491"/>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Многофункционального центра предоставления</w:t>
      </w:r>
    </w:p>
    <w:p w:rsidR="009A622C" w:rsidRPr="009A622C" w:rsidRDefault="009A622C" w:rsidP="009A622C">
      <w:pPr>
        <w:widowControl w:val="0"/>
        <w:ind w:left="-491" w:firstLine="491"/>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государственных и муниципальных услуг</w:t>
      </w:r>
    </w:p>
    <w:p w:rsidR="009A622C" w:rsidRPr="009A622C" w:rsidRDefault="009A622C" w:rsidP="009A622C">
      <w:pPr>
        <w:widowControl w:val="0"/>
        <w:ind w:left="-491" w:firstLine="491"/>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в </w:t>
      </w:r>
      <w:proofErr w:type="spellStart"/>
      <w:r w:rsidRPr="009A622C">
        <w:rPr>
          <w:rFonts w:ascii="Times New Roman" w:eastAsia="Times New Roman" w:hAnsi="Times New Roman" w:cs="Times New Roman"/>
          <w:sz w:val="16"/>
          <w:szCs w:val="16"/>
          <w:lang w:eastAsia="ru-RU"/>
        </w:rPr>
        <w:t>Мокшанском</w:t>
      </w:r>
      <w:proofErr w:type="spellEnd"/>
      <w:r w:rsidRPr="009A622C">
        <w:rPr>
          <w:rFonts w:ascii="Times New Roman" w:eastAsia="Times New Roman" w:hAnsi="Times New Roman" w:cs="Times New Roman"/>
          <w:sz w:val="16"/>
          <w:szCs w:val="16"/>
          <w:lang w:eastAsia="ru-RU"/>
        </w:rPr>
        <w:t xml:space="preserve">  районе Пензенской области</w:t>
      </w:r>
    </w:p>
    <w:p w:rsidR="009A622C" w:rsidRPr="009A622C" w:rsidRDefault="009A622C" w:rsidP="009A622C">
      <w:pPr>
        <w:widowControl w:val="0"/>
        <w:ind w:left="-491" w:firstLine="491"/>
        <w:jc w:val="righ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на 2014-2027годы»</w:t>
      </w:r>
    </w:p>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РЕСУРСНОЕ ОБЕСПЕЧЕНИЕ</w:t>
      </w:r>
    </w:p>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реализации муниципальной программы Мокшанского района</w:t>
      </w:r>
    </w:p>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9A622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w:t>
      </w:r>
      <w:r w:rsidRPr="009A622C">
        <w:rPr>
          <w:rFonts w:ascii="Times New Roman" w:eastAsia="Times New Roman" w:hAnsi="Times New Roman" w:cs="Times New Roman"/>
          <w:sz w:val="16"/>
          <w:szCs w:val="16"/>
          <w:u w:val="single"/>
          <w:lang w:eastAsia="ru-RU"/>
        </w:rPr>
        <w:t xml:space="preserve">предоставления государственных и муниципальных услуг в </w:t>
      </w:r>
      <w:proofErr w:type="spellStart"/>
      <w:r w:rsidRPr="009A622C">
        <w:rPr>
          <w:rFonts w:ascii="Times New Roman" w:eastAsia="Times New Roman" w:hAnsi="Times New Roman" w:cs="Times New Roman"/>
          <w:sz w:val="16"/>
          <w:szCs w:val="16"/>
          <w:u w:val="single"/>
          <w:lang w:eastAsia="ru-RU"/>
        </w:rPr>
        <w:t>Мокшанском</w:t>
      </w:r>
      <w:proofErr w:type="spellEnd"/>
      <w:r w:rsidRPr="009A622C">
        <w:rPr>
          <w:rFonts w:ascii="Times New Roman" w:eastAsia="Times New Roman" w:hAnsi="Times New Roman" w:cs="Times New Roman"/>
          <w:sz w:val="16"/>
          <w:szCs w:val="16"/>
          <w:u w:val="single"/>
          <w:lang w:eastAsia="ru-RU"/>
        </w:rPr>
        <w:t xml:space="preserve"> районе Пензенской области на  2014-2027 годы"</w:t>
      </w:r>
    </w:p>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(указать наименование муниципальной программы)</w:t>
      </w:r>
    </w:p>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за счет средств бюджета Мокшанского района</w:t>
      </w:r>
    </w:p>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4743"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9"/>
        <w:gridCol w:w="1013"/>
        <w:gridCol w:w="2914"/>
        <w:gridCol w:w="1418"/>
        <w:gridCol w:w="709"/>
        <w:gridCol w:w="708"/>
        <w:gridCol w:w="851"/>
        <w:gridCol w:w="1276"/>
        <w:gridCol w:w="709"/>
        <w:gridCol w:w="708"/>
        <w:gridCol w:w="709"/>
        <w:gridCol w:w="709"/>
        <w:gridCol w:w="708"/>
        <w:gridCol w:w="851"/>
        <w:gridCol w:w="851"/>
      </w:tblGrid>
      <w:tr w:rsidR="009A622C" w:rsidRPr="009A622C" w:rsidTr="009A622C">
        <w:tc>
          <w:tcPr>
            <w:tcW w:w="4536" w:type="dxa"/>
            <w:gridSpan w:val="3"/>
            <w:vAlign w:val="center"/>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07" w:type="dxa"/>
            <w:gridSpan w:val="12"/>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9A622C">
              <w:rPr>
                <w:rFonts w:ascii="Times New Roman" w:eastAsia="Times New Roman" w:hAnsi="Times New Roman" w:cs="Times New Roman"/>
                <w:sz w:val="16"/>
                <w:szCs w:val="16"/>
                <w:u w:val="single"/>
                <w:lang w:eastAsia="ru-RU"/>
              </w:rPr>
              <w:t>Администрация Мокшанского района</w:t>
            </w:r>
          </w:p>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p>
        </w:tc>
      </w:tr>
      <w:tr w:rsidR="009A622C" w:rsidRPr="009A622C" w:rsidTr="009A622C">
        <w:tc>
          <w:tcPr>
            <w:tcW w:w="609" w:type="dxa"/>
            <w:vMerge w:val="restart"/>
          </w:tcPr>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N</w:t>
            </w:r>
          </w:p>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 </w:t>
            </w:r>
            <w:proofErr w:type="gramStart"/>
            <w:r w:rsidRPr="009A622C">
              <w:rPr>
                <w:rFonts w:ascii="Times New Roman" w:eastAsia="Times New Roman" w:hAnsi="Times New Roman" w:cs="Times New Roman"/>
                <w:sz w:val="16"/>
                <w:szCs w:val="16"/>
                <w:lang w:eastAsia="ru-RU"/>
              </w:rPr>
              <w:t>п</w:t>
            </w:r>
            <w:proofErr w:type="gramEnd"/>
            <w:r w:rsidRPr="009A622C">
              <w:rPr>
                <w:rFonts w:ascii="Times New Roman" w:eastAsia="Times New Roman" w:hAnsi="Times New Roman" w:cs="Times New Roman"/>
                <w:sz w:val="16"/>
                <w:szCs w:val="16"/>
                <w:lang w:eastAsia="ru-RU"/>
              </w:rPr>
              <w:t>/п</w:t>
            </w:r>
          </w:p>
        </w:tc>
        <w:tc>
          <w:tcPr>
            <w:tcW w:w="1013" w:type="dxa"/>
            <w:vMerge w:val="restart"/>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val="en-US" w:eastAsia="ru-RU"/>
              </w:rPr>
              <w:t xml:space="preserve">     </w:t>
            </w:r>
            <w:r w:rsidRPr="009A622C">
              <w:rPr>
                <w:rFonts w:ascii="Times New Roman" w:eastAsia="Times New Roman" w:hAnsi="Times New Roman" w:cs="Times New Roman"/>
                <w:sz w:val="16"/>
                <w:szCs w:val="16"/>
                <w:lang w:eastAsia="ru-RU"/>
              </w:rPr>
              <w:t>Статус</w:t>
            </w:r>
          </w:p>
        </w:tc>
        <w:tc>
          <w:tcPr>
            <w:tcW w:w="2914" w:type="dxa"/>
            <w:vMerge w:val="restart"/>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418" w:type="dxa"/>
            <w:vMerge w:val="restart"/>
          </w:tcPr>
          <w:p w:rsidR="009A622C" w:rsidRPr="009A622C" w:rsidRDefault="009A622C" w:rsidP="009A622C">
            <w:pPr>
              <w:widowControl w:val="0"/>
              <w:autoSpaceDE w:val="0"/>
              <w:autoSpaceDN w:val="0"/>
              <w:adjustRightInd w:val="0"/>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Ответственный исполнитель, соисполнитель</w:t>
            </w:r>
          </w:p>
        </w:tc>
        <w:tc>
          <w:tcPr>
            <w:tcW w:w="4253" w:type="dxa"/>
            <w:gridSpan w:val="5"/>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Код бюджетной классификации</w:t>
            </w:r>
          </w:p>
        </w:tc>
        <w:tc>
          <w:tcPr>
            <w:tcW w:w="4536" w:type="dxa"/>
            <w:gridSpan w:val="6"/>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Расходы бюджета Мокшанского района,</w:t>
            </w:r>
            <w:r>
              <w:rPr>
                <w:rFonts w:ascii="Times New Roman" w:eastAsia="Times New Roman" w:hAnsi="Times New Roman" w:cs="Times New Roman"/>
                <w:sz w:val="16"/>
                <w:szCs w:val="16"/>
                <w:lang w:eastAsia="ru-RU"/>
              </w:rPr>
              <w:t xml:space="preserve"> </w:t>
            </w:r>
            <w:r w:rsidRPr="009A622C">
              <w:rPr>
                <w:rFonts w:ascii="Times New Roman" w:eastAsia="Times New Roman" w:hAnsi="Times New Roman" w:cs="Times New Roman"/>
                <w:sz w:val="16"/>
                <w:szCs w:val="16"/>
                <w:lang w:eastAsia="ru-RU"/>
              </w:rPr>
              <w:t>тыс. рублей</w:t>
            </w:r>
          </w:p>
        </w:tc>
      </w:tr>
      <w:tr w:rsidR="009A622C" w:rsidRPr="009A622C" w:rsidTr="009A622C">
        <w:tc>
          <w:tcPr>
            <w:tcW w:w="609" w:type="dxa"/>
            <w:vMerge/>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013" w:type="dxa"/>
            <w:vMerge/>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2914" w:type="dxa"/>
            <w:vMerge/>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1418" w:type="dxa"/>
            <w:vMerge/>
          </w:tcPr>
          <w:p w:rsidR="009A622C" w:rsidRPr="009A622C" w:rsidRDefault="009A622C" w:rsidP="009A622C">
            <w:pPr>
              <w:widowControl w:val="0"/>
              <w:jc w:val="left"/>
              <w:rPr>
                <w:rFonts w:ascii="Times New Roman" w:eastAsia="Times New Roman" w:hAnsi="Times New Roman" w:cs="Times New Roman"/>
                <w:sz w:val="16"/>
                <w:szCs w:val="16"/>
                <w:lang w:eastAsia="ru-RU"/>
              </w:rPr>
            </w:pPr>
          </w:p>
        </w:tc>
        <w:tc>
          <w:tcPr>
            <w:tcW w:w="709" w:type="dxa"/>
            <w:vAlign w:val="center"/>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ГРБС</w:t>
            </w:r>
          </w:p>
        </w:tc>
        <w:tc>
          <w:tcPr>
            <w:tcW w:w="708" w:type="dxa"/>
            <w:vAlign w:val="center"/>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A622C">
              <w:rPr>
                <w:rFonts w:ascii="Times New Roman" w:eastAsia="Times New Roman" w:hAnsi="Times New Roman" w:cs="Times New Roman"/>
                <w:sz w:val="16"/>
                <w:szCs w:val="16"/>
                <w:lang w:eastAsia="ru-RU"/>
              </w:rPr>
              <w:t>РРз</w:t>
            </w:r>
            <w:proofErr w:type="spellEnd"/>
          </w:p>
        </w:tc>
        <w:tc>
          <w:tcPr>
            <w:tcW w:w="851" w:type="dxa"/>
            <w:vAlign w:val="center"/>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ППР</w:t>
            </w:r>
          </w:p>
        </w:tc>
        <w:tc>
          <w:tcPr>
            <w:tcW w:w="1276" w:type="dxa"/>
            <w:vAlign w:val="center"/>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ЦСР</w:t>
            </w:r>
          </w:p>
        </w:tc>
        <w:tc>
          <w:tcPr>
            <w:tcW w:w="709" w:type="dxa"/>
            <w:vAlign w:val="center"/>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ВР</w:t>
            </w:r>
          </w:p>
        </w:tc>
        <w:tc>
          <w:tcPr>
            <w:tcW w:w="708" w:type="dxa"/>
            <w:tcBorders>
              <w:right w:val="single" w:sz="8"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20</w:t>
            </w:r>
            <w:r w:rsidRPr="009A622C">
              <w:rPr>
                <w:rFonts w:ascii="Times New Roman" w:eastAsia="Times New Roman" w:hAnsi="Times New Roman" w:cs="Times New Roman"/>
                <w:sz w:val="16"/>
                <w:szCs w:val="16"/>
                <w:lang w:val="en-US" w:eastAsia="ru-RU"/>
              </w:rPr>
              <w:t>2</w:t>
            </w:r>
            <w:r w:rsidRPr="009A622C">
              <w:rPr>
                <w:rFonts w:ascii="Times New Roman" w:eastAsia="Times New Roman" w:hAnsi="Times New Roman" w:cs="Times New Roman"/>
                <w:sz w:val="16"/>
                <w:szCs w:val="16"/>
                <w:lang w:eastAsia="ru-RU"/>
              </w:rPr>
              <w:t>2 г.</w:t>
            </w:r>
          </w:p>
        </w:tc>
        <w:tc>
          <w:tcPr>
            <w:tcW w:w="709" w:type="dxa"/>
            <w:tcBorders>
              <w:left w:val="single" w:sz="8"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20</w:t>
            </w:r>
            <w:r w:rsidRPr="009A622C">
              <w:rPr>
                <w:rFonts w:ascii="Times New Roman" w:eastAsia="Times New Roman" w:hAnsi="Times New Roman" w:cs="Times New Roman"/>
                <w:sz w:val="16"/>
                <w:szCs w:val="16"/>
                <w:lang w:val="en-US" w:eastAsia="ru-RU"/>
              </w:rPr>
              <w:t>2</w:t>
            </w:r>
            <w:r w:rsidRPr="009A622C">
              <w:rPr>
                <w:rFonts w:ascii="Times New Roman" w:eastAsia="Times New Roman" w:hAnsi="Times New Roman" w:cs="Times New Roman"/>
                <w:sz w:val="16"/>
                <w:szCs w:val="16"/>
                <w:lang w:eastAsia="ru-RU"/>
              </w:rPr>
              <w:t>3 г.</w:t>
            </w:r>
          </w:p>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20</w:t>
            </w:r>
            <w:r w:rsidRPr="009A622C">
              <w:rPr>
                <w:rFonts w:ascii="Times New Roman" w:eastAsia="Times New Roman" w:hAnsi="Times New Roman" w:cs="Times New Roman"/>
                <w:sz w:val="16"/>
                <w:szCs w:val="16"/>
                <w:lang w:val="en-US" w:eastAsia="ru-RU"/>
              </w:rPr>
              <w:t>2</w:t>
            </w:r>
            <w:r w:rsidRPr="009A622C">
              <w:rPr>
                <w:rFonts w:ascii="Times New Roman" w:eastAsia="Times New Roman" w:hAnsi="Times New Roman" w:cs="Times New Roman"/>
                <w:sz w:val="16"/>
                <w:szCs w:val="16"/>
                <w:lang w:eastAsia="ru-RU"/>
              </w:rPr>
              <w:t>4 г.</w:t>
            </w:r>
          </w:p>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Borders>
              <w:lef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20</w:t>
            </w:r>
            <w:r w:rsidRPr="009A622C">
              <w:rPr>
                <w:rFonts w:ascii="Times New Roman" w:eastAsia="Times New Roman" w:hAnsi="Times New Roman" w:cs="Times New Roman"/>
                <w:sz w:val="16"/>
                <w:szCs w:val="16"/>
                <w:lang w:val="en-US" w:eastAsia="ru-RU"/>
              </w:rPr>
              <w:t>2</w:t>
            </w:r>
            <w:r w:rsidRPr="009A622C">
              <w:rPr>
                <w:rFonts w:ascii="Times New Roman" w:eastAsia="Times New Roman" w:hAnsi="Times New Roman" w:cs="Times New Roman"/>
                <w:sz w:val="16"/>
                <w:szCs w:val="16"/>
                <w:lang w:eastAsia="ru-RU"/>
              </w:rPr>
              <w:t>5 г</w:t>
            </w:r>
          </w:p>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Borders>
              <w:lef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2026г.</w:t>
            </w:r>
          </w:p>
        </w:tc>
        <w:tc>
          <w:tcPr>
            <w:tcW w:w="851" w:type="dxa"/>
            <w:tcBorders>
              <w:lef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2027 г</w:t>
            </w:r>
          </w:p>
        </w:tc>
      </w:tr>
      <w:tr w:rsidR="009A622C" w:rsidRPr="009A622C" w:rsidTr="009A622C">
        <w:trPr>
          <w:trHeight w:val="281"/>
        </w:trPr>
        <w:tc>
          <w:tcPr>
            <w:tcW w:w="609"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w:t>
            </w:r>
          </w:p>
        </w:tc>
        <w:tc>
          <w:tcPr>
            <w:tcW w:w="1013"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2</w:t>
            </w:r>
          </w:p>
        </w:tc>
        <w:tc>
          <w:tcPr>
            <w:tcW w:w="2914"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3</w:t>
            </w:r>
          </w:p>
        </w:tc>
        <w:tc>
          <w:tcPr>
            <w:tcW w:w="1418"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4</w:t>
            </w:r>
          </w:p>
        </w:tc>
        <w:tc>
          <w:tcPr>
            <w:tcW w:w="709"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w:t>
            </w:r>
          </w:p>
        </w:tc>
        <w:tc>
          <w:tcPr>
            <w:tcW w:w="708"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6</w:t>
            </w:r>
          </w:p>
        </w:tc>
        <w:tc>
          <w:tcPr>
            <w:tcW w:w="851"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7</w:t>
            </w:r>
          </w:p>
        </w:tc>
        <w:tc>
          <w:tcPr>
            <w:tcW w:w="1276"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8</w:t>
            </w:r>
          </w:p>
        </w:tc>
        <w:tc>
          <w:tcPr>
            <w:tcW w:w="709"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9</w:t>
            </w:r>
          </w:p>
        </w:tc>
        <w:tc>
          <w:tcPr>
            <w:tcW w:w="708" w:type="dxa"/>
            <w:tcBorders>
              <w:right w:val="single" w:sz="8"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10</w:t>
            </w:r>
          </w:p>
        </w:tc>
        <w:tc>
          <w:tcPr>
            <w:tcW w:w="709" w:type="dxa"/>
            <w:tcBorders>
              <w:left w:val="single" w:sz="8" w:space="0" w:color="auto"/>
              <w:righ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11</w:t>
            </w:r>
          </w:p>
        </w:tc>
        <w:tc>
          <w:tcPr>
            <w:tcW w:w="709" w:type="dxa"/>
            <w:tcBorders>
              <w:lef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12</w:t>
            </w:r>
          </w:p>
        </w:tc>
        <w:tc>
          <w:tcPr>
            <w:tcW w:w="708" w:type="dxa"/>
            <w:tcBorders>
              <w:lef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13</w:t>
            </w:r>
          </w:p>
        </w:tc>
        <w:tc>
          <w:tcPr>
            <w:tcW w:w="851" w:type="dxa"/>
            <w:tcBorders>
              <w:left w:val="single" w:sz="4" w:space="0" w:color="auto"/>
            </w:tcBorders>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14</w:t>
            </w:r>
          </w:p>
        </w:tc>
        <w:tc>
          <w:tcPr>
            <w:tcW w:w="851" w:type="dxa"/>
            <w:tcBorders>
              <w:left w:val="single" w:sz="4" w:space="0" w:color="auto"/>
            </w:tcBorders>
          </w:tcPr>
          <w:p w:rsidR="009A622C" w:rsidRPr="009A622C" w:rsidRDefault="009A622C" w:rsidP="009A622C">
            <w:pPr>
              <w:widowControl w:val="0"/>
              <w:autoSpaceDE w:val="0"/>
              <w:autoSpaceDN w:val="0"/>
              <w:adjustRightInd w:val="0"/>
              <w:ind w:left="122"/>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15</w:t>
            </w:r>
          </w:p>
        </w:tc>
      </w:tr>
      <w:tr w:rsidR="009A622C" w:rsidRPr="009A622C" w:rsidTr="009A622C">
        <w:tc>
          <w:tcPr>
            <w:tcW w:w="609" w:type="dxa"/>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1</w:t>
            </w:r>
          </w:p>
        </w:tc>
        <w:tc>
          <w:tcPr>
            <w:tcW w:w="1013" w:type="dxa"/>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Муниципальная программа</w:t>
            </w:r>
          </w:p>
        </w:tc>
        <w:tc>
          <w:tcPr>
            <w:tcW w:w="2914" w:type="dxa"/>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9A622C">
              <w:rPr>
                <w:rFonts w:ascii="Times New Roman" w:eastAsia="Times New Roman" w:hAnsi="Times New Roman" w:cs="Times New Roman"/>
                <w:sz w:val="16"/>
                <w:szCs w:val="16"/>
                <w:lang w:eastAsia="ru-RU"/>
              </w:rPr>
              <w:t>Мокшанском</w:t>
            </w:r>
            <w:proofErr w:type="spellEnd"/>
            <w:r w:rsidRPr="009A622C">
              <w:rPr>
                <w:rFonts w:ascii="Times New Roman" w:eastAsia="Times New Roman" w:hAnsi="Times New Roman" w:cs="Times New Roman"/>
                <w:sz w:val="16"/>
                <w:szCs w:val="16"/>
                <w:lang w:eastAsia="ru-RU"/>
              </w:rPr>
              <w:t xml:space="preserve"> районе Пензенской области на  2014-2027 годы»</w:t>
            </w:r>
          </w:p>
        </w:tc>
        <w:tc>
          <w:tcPr>
            <w:tcW w:w="1418" w:type="dxa"/>
          </w:tcPr>
          <w:p w:rsidR="009A622C" w:rsidRPr="009A622C" w:rsidRDefault="009A622C" w:rsidP="009A622C">
            <w:pPr>
              <w:widowControl w:val="0"/>
              <w:autoSpaceDE w:val="0"/>
              <w:autoSpaceDN w:val="0"/>
              <w:adjustRightInd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всего</w:t>
            </w:r>
          </w:p>
        </w:tc>
        <w:tc>
          <w:tcPr>
            <w:tcW w:w="709"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Х</w:t>
            </w:r>
          </w:p>
        </w:tc>
        <w:tc>
          <w:tcPr>
            <w:tcW w:w="708"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Х</w:t>
            </w:r>
          </w:p>
        </w:tc>
        <w:tc>
          <w:tcPr>
            <w:tcW w:w="851"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Х</w:t>
            </w:r>
          </w:p>
        </w:tc>
        <w:tc>
          <w:tcPr>
            <w:tcW w:w="1276"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Х</w:t>
            </w:r>
          </w:p>
        </w:tc>
        <w:tc>
          <w:tcPr>
            <w:tcW w:w="709" w:type="dxa"/>
          </w:tcPr>
          <w:p w:rsidR="009A622C" w:rsidRPr="009A622C" w:rsidRDefault="009A622C" w:rsidP="009A622C">
            <w:pPr>
              <w:widowControl w:val="0"/>
              <w:autoSpaceDE w:val="0"/>
              <w:autoSpaceDN w:val="0"/>
              <w:adjustRightInd w:val="0"/>
              <w:jc w:val="center"/>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Х</w:t>
            </w:r>
          </w:p>
        </w:tc>
        <w:tc>
          <w:tcPr>
            <w:tcW w:w="708" w:type="dxa"/>
            <w:tcBorders>
              <w:right w:val="single" w:sz="8"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5377,1</w:t>
            </w:r>
          </w:p>
        </w:tc>
        <w:tc>
          <w:tcPr>
            <w:tcW w:w="709" w:type="dxa"/>
            <w:tcBorders>
              <w:left w:val="single" w:sz="8" w:space="0" w:color="auto"/>
              <w:righ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5070,0</w:t>
            </w:r>
          </w:p>
        </w:tc>
        <w:tc>
          <w:tcPr>
            <w:tcW w:w="709" w:type="dxa"/>
            <w:tcBorders>
              <w:lef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c>
          <w:tcPr>
            <w:tcW w:w="708" w:type="dxa"/>
            <w:tcBorders>
              <w:lef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c>
          <w:tcPr>
            <w:tcW w:w="851" w:type="dxa"/>
            <w:tcBorders>
              <w:lef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c>
          <w:tcPr>
            <w:tcW w:w="851" w:type="dxa"/>
            <w:tcBorders>
              <w:left w:val="single" w:sz="4" w:space="0" w:color="auto"/>
            </w:tcBorders>
          </w:tcPr>
          <w:p w:rsidR="009A622C" w:rsidRPr="009A622C" w:rsidRDefault="009A622C" w:rsidP="009A622C">
            <w:pPr>
              <w:widowControl w:val="0"/>
              <w:jc w:val="left"/>
              <w:rPr>
                <w:rFonts w:ascii="Times New Roman" w:eastAsia="Times New Roman" w:hAnsi="Times New Roman" w:cs="Times New Roman"/>
                <w:sz w:val="16"/>
                <w:szCs w:val="16"/>
                <w:lang w:eastAsia="ru-RU"/>
              </w:rPr>
            </w:pPr>
            <w:r w:rsidRPr="009A622C">
              <w:rPr>
                <w:rFonts w:ascii="Times New Roman" w:eastAsia="Times New Roman" w:hAnsi="Times New Roman" w:cs="Times New Roman"/>
                <w:sz w:val="16"/>
                <w:szCs w:val="16"/>
                <w:lang w:eastAsia="ru-RU"/>
              </w:rPr>
              <w:t>5240,4</w:t>
            </w:r>
          </w:p>
        </w:tc>
      </w:tr>
      <w:tr w:rsidR="009A622C" w:rsidRPr="00A0046F" w:rsidTr="009A622C">
        <w:tc>
          <w:tcPr>
            <w:tcW w:w="609" w:type="dxa"/>
          </w:tcPr>
          <w:p w:rsidR="009A622C" w:rsidRPr="00A0046F" w:rsidRDefault="009A622C" w:rsidP="009A622C">
            <w:pPr>
              <w:pStyle w:val="ConsPlusNormal"/>
              <w:jc w:val="center"/>
              <w:rPr>
                <w:rFonts w:ascii="Times New Roman" w:hAnsi="Times New Roman"/>
                <w:sz w:val="16"/>
                <w:szCs w:val="16"/>
              </w:rPr>
            </w:pPr>
            <w:r w:rsidRPr="00A0046F">
              <w:rPr>
                <w:rFonts w:ascii="Times New Roman" w:hAnsi="Times New Roman"/>
                <w:sz w:val="16"/>
                <w:szCs w:val="16"/>
              </w:rPr>
              <w:t>12</w:t>
            </w:r>
          </w:p>
        </w:tc>
        <w:tc>
          <w:tcPr>
            <w:tcW w:w="1013"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Основ</w:t>
            </w:r>
          </w:p>
          <w:p w:rsidR="009A622C" w:rsidRPr="00A0046F" w:rsidRDefault="009A622C" w:rsidP="009A622C">
            <w:pPr>
              <w:pStyle w:val="ConsPlusNormal"/>
              <w:ind w:firstLine="0"/>
              <w:rPr>
                <w:rFonts w:ascii="Times New Roman" w:hAnsi="Times New Roman"/>
                <w:sz w:val="16"/>
                <w:szCs w:val="16"/>
              </w:rPr>
            </w:pPr>
            <w:proofErr w:type="spellStart"/>
            <w:r w:rsidRPr="00A0046F">
              <w:rPr>
                <w:rFonts w:ascii="Times New Roman" w:hAnsi="Times New Roman"/>
                <w:sz w:val="16"/>
                <w:szCs w:val="16"/>
              </w:rPr>
              <w:t>ное</w:t>
            </w:r>
            <w:proofErr w:type="spellEnd"/>
            <w:r w:rsidRPr="00A0046F">
              <w:rPr>
                <w:rFonts w:ascii="Times New Roman" w:hAnsi="Times New Roman"/>
                <w:sz w:val="16"/>
                <w:szCs w:val="16"/>
              </w:rPr>
              <w:t xml:space="preserve"> </w:t>
            </w:r>
            <w:proofErr w:type="spellStart"/>
            <w:r w:rsidRPr="00A0046F">
              <w:rPr>
                <w:rFonts w:ascii="Times New Roman" w:hAnsi="Times New Roman"/>
                <w:sz w:val="16"/>
                <w:szCs w:val="16"/>
              </w:rPr>
              <w:t>меро</w:t>
            </w:r>
            <w:proofErr w:type="spellEnd"/>
          </w:p>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приятие </w:t>
            </w:r>
          </w:p>
        </w:tc>
        <w:tc>
          <w:tcPr>
            <w:tcW w:w="2914"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Организация деятельности МАУ «МФЦ Мокшанского района»</w:t>
            </w:r>
          </w:p>
        </w:tc>
        <w:tc>
          <w:tcPr>
            <w:tcW w:w="1418"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всего</w:t>
            </w:r>
          </w:p>
        </w:tc>
        <w:tc>
          <w:tcPr>
            <w:tcW w:w="709"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Х</w:t>
            </w:r>
          </w:p>
        </w:tc>
        <w:tc>
          <w:tcPr>
            <w:tcW w:w="708"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Х</w:t>
            </w:r>
          </w:p>
          <w:p w:rsidR="009A622C" w:rsidRPr="00A0046F" w:rsidRDefault="009A622C" w:rsidP="009A622C">
            <w:pPr>
              <w:pStyle w:val="ConsPlusNormal"/>
              <w:jc w:val="center"/>
              <w:rPr>
                <w:rFonts w:ascii="Times New Roman" w:hAnsi="Times New Roman"/>
                <w:sz w:val="16"/>
                <w:szCs w:val="16"/>
              </w:rPr>
            </w:pPr>
          </w:p>
          <w:p w:rsidR="009A622C" w:rsidRPr="00A0046F" w:rsidRDefault="009A622C" w:rsidP="009A622C">
            <w:pPr>
              <w:pStyle w:val="ConsPlusNormal"/>
              <w:jc w:val="center"/>
              <w:rPr>
                <w:rFonts w:ascii="Times New Roman" w:hAnsi="Times New Roman"/>
                <w:sz w:val="16"/>
                <w:szCs w:val="16"/>
              </w:rPr>
            </w:pPr>
          </w:p>
        </w:tc>
        <w:tc>
          <w:tcPr>
            <w:tcW w:w="851"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Х</w:t>
            </w:r>
          </w:p>
        </w:tc>
        <w:tc>
          <w:tcPr>
            <w:tcW w:w="1276"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Х</w:t>
            </w:r>
          </w:p>
        </w:tc>
        <w:tc>
          <w:tcPr>
            <w:tcW w:w="709"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Х</w:t>
            </w:r>
          </w:p>
        </w:tc>
        <w:tc>
          <w:tcPr>
            <w:tcW w:w="708" w:type="dxa"/>
            <w:tcBorders>
              <w:right w:val="single" w:sz="8" w:space="0" w:color="auto"/>
            </w:tcBorders>
          </w:tcPr>
          <w:p w:rsidR="009A622C" w:rsidRPr="00A0046F" w:rsidRDefault="009A622C" w:rsidP="009A622C">
            <w:pPr>
              <w:rPr>
                <w:sz w:val="16"/>
                <w:szCs w:val="16"/>
              </w:rPr>
            </w:pPr>
            <w:r w:rsidRPr="00A0046F">
              <w:rPr>
                <w:sz w:val="16"/>
                <w:szCs w:val="16"/>
              </w:rPr>
              <w:t>5377,1</w:t>
            </w:r>
          </w:p>
        </w:tc>
        <w:tc>
          <w:tcPr>
            <w:tcW w:w="709" w:type="dxa"/>
            <w:tcBorders>
              <w:left w:val="single" w:sz="8" w:space="0" w:color="auto"/>
              <w:right w:val="single" w:sz="4" w:space="0" w:color="auto"/>
            </w:tcBorders>
          </w:tcPr>
          <w:p w:rsidR="009A622C" w:rsidRPr="00A0046F" w:rsidRDefault="009A622C" w:rsidP="009A622C">
            <w:pPr>
              <w:rPr>
                <w:sz w:val="16"/>
                <w:szCs w:val="16"/>
              </w:rPr>
            </w:pPr>
            <w:r w:rsidRPr="00A0046F">
              <w:rPr>
                <w:sz w:val="16"/>
                <w:szCs w:val="16"/>
              </w:rPr>
              <w:t>5070,0</w:t>
            </w:r>
          </w:p>
        </w:tc>
        <w:tc>
          <w:tcPr>
            <w:tcW w:w="709" w:type="dxa"/>
            <w:tcBorders>
              <w:left w:val="single" w:sz="4" w:space="0" w:color="auto"/>
            </w:tcBorders>
          </w:tcPr>
          <w:p w:rsidR="009A622C" w:rsidRPr="00A0046F" w:rsidRDefault="009A622C" w:rsidP="009A622C">
            <w:pPr>
              <w:rPr>
                <w:sz w:val="16"/>
                <w:szCs w:val="16"/>
              </w:rPr>
            </w:pPr>
            <w:r w:rsidRPr="00A0046F">
              <w:rPr>
                <w:sz w:val="16"/>
                <w:szCs w:val="16"/>
              </w:rPr>
              <w:t>5240,4</w:t>
            </w:r>
          </w:p>
        </w:tc>
        <w:tc>
          <w:tcPr>
            <w:tcW w:w="708" w:type="dxa"/>
            <w:tcBorders>
              <w:left w:val="single" w:sz="4" w:space="0" w:color="auto"/>
            </w:tcBorders>
          </w:tcPr>
          <w:p w:rsidR="009A622C" w:rsidRPr="00A0046F" w:rsidRDefault="009A622C" w:rsidP="009A622C">
            <w:pPr>
              <w:rPr>
                <w:sz w:val="16"/>
                <w:szCs w:val="16"/>
              </w:rPr>
            </w:pPr>
            <w:r w:rsidRPr="00A0046F">
              <w:rPr>
                <w:sz w:val="16"/>
                <w:szCs w:val="16"/>
              </w:rPr>
              <w:t>5240,4</w:t>
            </w:r>
          </w:p>
        </w:tc>
        <w:tc>
          <w:tcPr>
            <w:tcW w:w="851" w:type="dxa"/>
            <w:tcBorders>
              <w:left w:val="single" w:sz="4" w:space="0" w:color="auto"/>
            </w:tcBorders>
          </w:tcPr>
          <w:p w:rsidR="009A622C" w:rsidRPr="00A0046F" w:rsidRDefault="009A622C" w:rsidP="009A622C">
            <w:pPr>
              <w:rPr>
                <w:sz w:val="16"/>
                <w:szCs w:val="16"/>
              </w:rPr>
            </w:pPr>
            <w:r w:rsidRPr="00A0046F">
              <w:rPr>
                <w:sz w:val="16"/>
                <w:szCs w:val="16"/>
              </w:rPr>
              <w:t>5240,4</w:t>
            </w:r>
          </w:p>
        </w:tc>
        <w:tc>
          <w:tcPr>
            <w:tcW w:w="851" w:type="dxa"/>
            <w:tcBorders>
              <w:left w:val="single" w:sz="4" w:space="0" w:color="auto"/>
            </w:tcBorders>
          </w:tcPr>
          <w:p w:rsidR="009A622C" w:rsidRPr="00A0046F" w:rsidRDefault="009A622C" w:rsidP="009A622C">
            <w:pPr>
              <w:rPr>
                <w:sz w:val="16"/>
                <w:szCs w:val="16"/>
              </w:rPr>
            </w:pPr>
            <w:r w:rsidRPr="00A0046F">
              <w:rPr>
                <w:sz w:val="16"/>
                <w:szCs w:val="16"/>
              </w:rPr>
              <w:t>5240,4</w:t>
            </w:r>
          </w:p>
        </w:tc>
      </w:tr>
      <w:tr w:rsidR="009A622C" w:rsidRPr="00A0046F" w:rsidTr="009A622C">
        <w:trPr>
          <w:trHeight w:val="766"/>
        </w:trPr>
        <w:tc>
          <w:tcPr>
            <w:tcW w:w="609" w:type="dxa"/>
            <w:vMerge w:val="restart"/>
          </w:tcPr>
          <w:p w:rsidR="009A622C" w:rsidRPr="00A0046F" w:rsidRDefault="009A622C" w:rsidP="009A622C">
            <w:pPr>
              <w:pStyle w:val="ConsPlusNormal"/>
              <w:jc w:val="center"/>
              <w:rPr>
                <w:rFonts w:ascii="Times New Roman" w:hAnsi="Times New Roman"/>
                <w:sz w:val="16"/>
                <w:szCs w:val="16"/>
              </w:rPr>
            </w:pPr>
            <w:r w:rsidRPr="00A0046F">
              <w:rPr>
                <w:rFonts w:ascii="Times New Roman" w:hAnsi="Times New Roman"/>
                <w:sz w:val="16"/>
                <w:szCs w:val="16"/>
                <w:lang w:val="en-US"/>
              </w:rPr>
              <w:t>1</w:t>
            </w:r>
            <w:r w:rsidRPr="00A0046F">
              <w:rPr>
                <w:rFonts w:ascii="Times New Roman" w:hAnsi="Times New Roman"/>
                <w:sz w:val="16"/>
                <w:szCs w:val="16"/>
              </w:rPr>
              <w:t>2.1</w:t>
            </w:r>
          </w:p>
        </w:tc>
        <w:tc>
          <w:tcPr>
            <w:tcW w:w="1013"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Мероприятие 1 </w:t>
            </w:r>
          </w:p>
        </w:tc>
        <w:tc>
          <w:tcPr>
            <w:tcW w:w="2914"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Обеспечение деятельности (оказание услуг) муниципальных учреждений (МАУ "МФЦ Мокшанского района")</w:t>
            </w:r>
          </w:p>
        </w:tc>
        <w:tc>
          <w:tcPr>
            <w:tcW w:w="1418"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Администрация Мокшанского района, МФЦ</w:t>
            </w:r>
          </w:p>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  </w:t>
            </w:r>
          </w:p>
          <w:p w:rsidR="009A622C" w:rsidRPr="00A0046F" w:rsidRDefault="009A622C" w:rsidP="009A622C">
            <w:pPr>
              <w:pStyle w:val="ConsPlusNormal"/>
              <w:rPr>
                <w:rFonts w:ascii="Times New Roman" w:hAnsi="Times New Roman"/>
                <w:sz w:val="16"/>
                <w:szCs w:val="16"/>
              </w:rPr>
            </w:pPr>
          </w:p>
        </w:tc>
        <w:tc>
          <w:tcPr>
            <w:tcW w:w="709" w:type="dxa"/>
          </w:tcPr>
          <w:p w:rsidR="009A622C" w:rsidRPr="00A0046F" w:rsidRDefault="009A622C" w:rsidP="009A622C">
            <w:pPr>
              <w:rPr>
                <w:sz w:val="16"/>
                <w:szCs w:val="16"/>
              </w:rPr>
            </w:pPr>
            <w:r w:rsidRPr="00A0046F">
              <w:rPr>
                <w:color w:val="000000"/>
                <w:sz w:val="16"/>
                <w:szCs w:val="16"/>
              </w:rPr>
              <w:t>901</w:t>
            </w:r>
          </w:p>
        </w:tc>
        <w:tc>
          <w:tcPr>
            <w:tcW w:w="708" w:type="dxa"/>
          </w:tcPr>
          <w:p w:rsidR="009A622C" w:rsidRPr="00A0046F" w:rsidRDefault="009A622C" w:rsidP="009A622C">
            <w:pPr>
              <w:jc w:val="center"/>
              <w:rPr>
                <w:sz w:val="16"/>
                <w:szCs w:val="16"/>
              </w:rPr>
            </w:pPr>
            <w:r w:rsidRPr="00A0046F">
              <w:rPr>
                <w:color w:val="000000"/>
                <w:sz w:val="16"/>
                <w:szCs w:val="16"/>
              </w:rPr>
              <w:t>01</w:t>
            </w:r>
          </w:p>
        </w:tc>
        <w:tc>
          <w:tcPr>
            <w:tcW w:w="851" w:type="dxa"/>
          </w:tcPr>
          <w:p w:rsidR="009A622C" w:rsidRPr="00A0046F" w:rsidRDefault="009A622C" w:rsidP="009A622C">
            <w:pPr>
              <w:jc w:val="center"/>
              <w:rPr>
                <w:sz w:val="16"/>
                <w:szCs w:val="16"/>
              </w:rPr>
            </w:pPr>
            <w:r w:rsidRPr="00A0046F">
              <w:rPr>
                <w:color w:val="000000"/>
                <w:sz w:val="16"/>
                <w:szCs w:val="16"/>
              </w:rPr>
              <w:t>13</w:t>
            </w:r>
          </w:p>
        </w:tc>
        <w:tc>
          <w:tcPr>
            <w:tcW w:w="1276" w:type="dxa"/>
          </w:tcPr>
          <w:p w:rsidR="009A622C" w:rsidRPr="00A0046F" w:rsidRDefault="009A622C" w:rsidP="009A622C">
            <w:pPr>
              <w:jc w:val="center"/>
              <w:rPr>
                <w:sz w:val="16"/>
                <w:szCs w:val="16"/>
              </w:rPr>
            </w:pPr>
            <w:r w:rsidRPr="00A0046F">
              <w:rPr>
                <w:color w:val="000000"/>
                <w:sz w:val="16"/>
                <w:szCs w:val="16"/>
              </w:rPr>
              <w:t>1300105650</w:t>
            </w:r>
          </w:p>
        </w:tc>
        <w:tc>
          <w:tcPr>
            <w:tcW w:w="709" w:type="dxa"/>
          </w:tcPr>
          <w:p w:rsidR="009A622C" w:rsidRPr="00A0046F" w:rsidRDefault="009A622C" w:rsidP="009A622C">
            <w:pPr>
              <w:jc w:val="center"/>
              <w:rPr>
                <w:sz w:val="16"/>
                <w:szCs w:val="16"/>
              </w:rPr>
            </w:pPr>
            <w:r w:rsidRPr="00A0046F">
              <w:rPr>
                <w:color w:val="000000"/>
                <w:sz w:val="16"/>
                <w:szCs w:val="16"/>
              </w:rPr>
              <w:t>621</w:t>
            </w:r>
          </w:p>
        </w:tc>
        <w:tc>
          <w:tcPr>
            <w:tcW w:w="708" w:type="dxa"/>
            <w:tcBorders>
              <w:right w:val="single" w:sz="8" w:space="0" w:color="auto"/>
            </w:tcBorders>
          </w:tcPr>
          <w:p w:rsidR="009A622C" w:rsidRPr="00A0046F" w:rsidRDefault="009A622C" w:rsidP="009A622C">
            <w:pPr>
              <w:rPr>
                <w:sz w:val="16"/>
                <w:szCs w:val="16"/>
              </w:rPr>
            </w:pPr>
            <w:r w:rsidRPr="00A0046F">
              <w:rPr>
                <w:sz w:val="16"/>
                <w:szCs w:val="16"/>
              </w:rPr>
              <w:t>5014,4</w:t>
            </w:r>
          </w:p>
        </w:tc>
        <w:tc>
          <w:tcPr>
            <w:tcW w:w="709" w:type="dxa"/>
            <w:tcBorders>
              <w:left w:val="single" w:sz="8" w:space="0" w:color="auto"/>
              <w:right w:val="single" w:sz="4" w:space="0" w:color="auto"/>
            </w:tcBorders>
          </w:tcPr>
          <w:p w:rsidR="009A622C" w:rsidRPr="00A0046F" w:rsidRDefault="009A622C" w:rsidP="009A622C">
            <w:pPr>
              <w:rPr>
                <w:sz w:val="16"/>
                <w:szCs w:val="16"/>
              </w:rPr>
            </w:pPr>
            <w:r w:rsidRPr="00A0046F">
              <w:rPr>
                <w:sz w:val="16"/>
                <w:szCs w:val="16"/>
              </w:rPr>
              <w:t>4924,0</w:t>
            </w:r>
          </w:p>
        </w:tc>
        <w:tc>
          <w:tcPr>
            <w:tcW w:w="709" w:type="dxa"/>
            <w:tcBorders>
              <w:left w:val="single" w:sz="4" w:space="0" w:color="auto"/>
            </w:tcBorders>
          </w:tcPr>
          <w:p w:rsidR="009A622C" w:rsidRPr="00A0046F" w:rsidRDefault="009A622C" w:rsidP="009A622C">
            <w:pPr>
              <w:rPr>
                <w:sz w:val="16"/>
                <w:szCs w:val="16"/>
              </w:rPr>
            </w:pPr>
            <w:r w:rsidRPr="00A0046F">
              <w:rPr>
                <w:sz w:val="16"/>
                <w:szCs w:val="16"/>
              </w:rPr>
              <w:t>5094,4</w:t>
            </w:r>
          </w:p>
        </w:tc>
        <w:tc>
          <w:tcPr>
            <w:tcW w:w="708" w:type="dxa"/>
            <w:tcBorders>
              <w:left w:val="single" w:sz="4" w:space="0" w:color="auto"/>
            </w:tcBorders>
          </w:tcPr>
          <w:p w:rsidR="009A622C" w:rsidRPr="00A0046F" w:rsidRDefault="009A622C" w:rsidP="009A622C">
            <w:pPr>
              <w:rPr>
                <w:sz w:val="16"/>
                <w:szCs w:val="16"/>
              </w:rPr>
            </w:pPr>
            <w:r w:rsidRPr="00A0046F">
              <w:rPr>
                <w:sz w:val="16"/>
                <w:szCs w:val="16"/>
              </w:rPr>
              <w:t>5094,4</w:t>
            </w:r>
          </w:p>
        </w:tc>
        <w:tc>
          <w:tcPr>
            <w:tcW w:w="851" w:type="dxa"/>
            <w:tcBorders>
              <w:left w:val="single" w:sz="4" w:space="0" w:color="auto"/>
            </w:tcBorders>
          </w:tcPr>
          <w:p w:rsidR="009A622C" w:rsidRPr="00A0046F" w:rsidRDefault="009A622C" w:rsidP="009A622C">
            <w:pPr>
              <w:rPr>
                <w:sz w:val="16"/>
                <w:szCs w:val="16"/>
              </w:rPr>
            </w:pPr>
            <w:r w:rsidRPr="00A0046F">
              <w:rPr>
                <w:sz w:val="16"/>
                <w:szCs w:val="16"/>
              </w:rPr>
              <w:t>5094,4</w:t>
            </w:r>
          </w:p>
        </w:tc>
        <w:tc>
          <w:tcPr>
            <w:tcW w:w="851" w:type="dxa"/>
            <w:tcBorders>
              <w:left w:val="single" w:sz="4" w:space="0" w:color="auto"/>
            </w:tcBorders>
          </w:tcPr>
          <w:p w:rsidR="009A622C" w:rsidRPr="00A0046F" w:rsidRDefault="009A622C" w:rsidP="009A622C">
            <w:pPr>
              <w:rPr>
                <w:sz w:val="16"/>
                <w:szCs w:val="16"/>
              </w:rPr>
            </w:pPr>
            <w:r w:rsidRPr="00A0046F">
              <w:rPr>
                <w:sz w:val="16"/>
                <w:szCs w:val="16"/>
              </w:rPr>
              <w:t>5094,4</w:t>
            </w:r>
          </w:p>
        </w:tc>
      </w:tr>
      <w:tr w:rsidR="009A622C" w:rsidRPr="00A0046F" w:rsidTr="009A622C">
        <w:trPr>
          <w:trHeight w:val="744"/>
        </w:trPr>
        <w:tc>
          <w:tcPr>
            <w:tcW w:w="609" w:type="dxa"/>
            <w:vMerge/>
          </w:tcPr>
          <w:p w:rsidR="009A622C" w:rsidRPr="00A0046F" w:rsidRDefault="009A622C" w:rsidP="009A622C">
            <w:pPr>
              <w:pStyle w:val="ConsPlusNormal"/>
              <w:jc w:val="center"/>
              <w:rPr>
                <w:rFonts w:ascii="Times New Roman" w:hAnsi="Times New Roman"/>
                <w:sz w:val="16"/>
                <w:szCs w:val="16"/>
              </w:rPr>
            </w:pPr>
          </w:p>
        </w:tc>
        <w:tc>
          <w:tcPr>
            <w:tcW w:w="1013" w:type="dxa"/>
            <w:vMerge/>
          </w:tcPr>
          <w:p w:rsidR="009A622C" w:rsidRPr="00A0046F" w:rsidRDefault="009A622C" w:rsidP="009A622C">
            <w:pPr>
              <w:pStyle w:val="ConsPlusNormal"/>
              <w:rPr>
                <w:rFonts w:ascii="Times New Roman" w:hAnsi="Times New Roman"/>
                <w:sz w:val="16"/>
                <w:szCs w:val="16"/>
              </w:rPr>
            </w:pPr>
          </w:p>
        </w:tc>
        <w:tc>
          <w:tcPr>
            <w:tcW w:w="2914" w:type="dxa"/>
            <w:vMerge/>
          </w:tcPr>
          <w:p w:rsidR="009A622C" w:rsidRPr="00A0046F" w:rsidRDefault="009A622C" w:rsidP="009A622C">
            <w:pPr>
              <w:pStyle w:val="ConsPlusNormal"/>
              <w:rPr>
                <w:rFonts w:ascii="Times New Roman" w:hAnsi="Times New Roman"/>
                <w:sz w:val="16"/>
                <w:szCs w:val="16"/>
              </w:rPr>
            </w:pPr>
          </w:p>
        </w:tc>
        <w:tc>
          <w:tcPr>
            <w:tcW w:w="1418" w:type="dxa"/>
            <w:vMerge/>
          </w:tcPr>
          <w:p w:rsidR="009A622C" w:rsidRPr="00A0046F" w:rsidRDefault="009A622C" w:rsidP="009A622C">
            <w:pPr>
              <w:pStyle w:val="ConsPlusNormal"/>
              <w:ind w:firstLine="0"/>
              <w:rPr>
                <w:rFonts w:ascii="Times New Roman" w:hAnsi="Times New Roman"/>
                <w:sz w:val="16"/>
                <w:szCs w:val="16"/>
              </w:rPr>
            </w:pPr>
          </w:p>
        </w:tc>
        <w:tc>
          <w:tcPr>
            <w:tcW w:w="709" w:type="dxa"/>
          </w:tcPr>
          <w:p w:rsidR="009A622C" w:rsidRPr="00A0046F" w:rsidRDefault="009A622C" w:rsidP="009A622C">
            <w:pPr>
              <w:rPr>
                <w:color w:val="000000"/>
                <w:sz w:val="16"/>
                <w:szCs w:val="16"/>
              </w:rPr>
            </w:pPr>
            <w:r w:rsidRPr="00A0046F">
              <w:rPr>
                <w:color w:val="000000"/>
                <w:sz w:val="16"/>
                <w:szCs w:val="16"/>
              </w:rPr>
              <w:t>901</w:t>
            </w:r>
          </w:p>
        </w:tc>
        <w:tc>
          <w:tcPr>
            <w:tcW w:w="708" w:type="dxa"/>
          </w:tcPr>
          <w:p w:rsidR="009A622C" w:rsidRPr="00A0046F" w:rsidRDefault="009A622C" w:rsidP="009A622C">
            <w:pPr>
              <w:rPr>
                <w:color w:val="000000"/>
                <w:sz w:val="16"/>
                <w:szCs w:val="16"/>
              </w:rPr>
            </w:pPr>
            <w:r w:rsidRPr="00A0046F">
              <w:rPr>
                <w:color w:val="000000"/>
                <w:sz w:val="16"/>
                <w:szCs w:val="16"/>
              </w:rPr>
              <w:t>01</w:t>
            </w:r>
          </w:p>
        </w:tc>
        <w:tc>
          <w:tcPr>
            <w:tcW w:w="851" w:type="dxa"/>
          </w:tcPr>
          <w:p w:rsidR="009A622C" w:rsidRPr="00A0046F" w:rsidRDefault="009A622C" w:rsidP="009A622C">
            <w:pPr>
              <w:rPr>
                <w:color w:val="000000"/>
                <w:sz w:val="16"/>
                <w:szCs w:val="16"/>
              </w:rPr>
            </w:pPr>
            <w:r w:rsidRPr="00A0046F">
              <w:rPr>
                <w:color w:val="000000"/>
                <w:sz w:val="16"/>
                <w:szCs w:val="16"/>
              </w:rPr>
              <w:t>13</w:t>
            </w:r>
          </w:p>
        </w:tc>
        <w:tc>
          <w:tcPr>
            <w:tcW w:w="1276" w:type="dxa"/>
          </w:tcPr>
          <w:p w:rsidR="009A622C" w:rsidRPr="00A0046F" w:rsidRDefault="009A622C" w:rsidP="009A622C">
            <w:pPr>
              <w:rPr>
                <w:color w:val="000000"/>
                <w:sz w:val="16"/>
                <w:szCs w:val="16"/>
              </w:rPr>
            </w:pPr>
            <w:r w:rsidRPr="00A0046F">
              <w:rPr>
                <w:color w:val="000000"/>
                <w:sz w:val="16"/>
                <w:szCs w:val="16"/>
              </w:rPr>
              <w:t>1300105650</w:t>
            </w:r>
          </w:p>
        </w:tc>
        <w:tc>
          <w:tcPr>
            <w:tcW w:w="709" w:type="dxa"/>
          </w:tcPr>
          <w:p w:rsidR="009A622C" w:rsidRPr="00A0046F" w:rsidRDefault="009A622C" w:rsidP="009A622C">
            <w:pPr>
              <w:rPr>
                <w:color w:val="000000"/>
                <w:sz w:val="16"/>
                <w:szCs w:val="16"/>
              </w:rPr>
            </w:pPr>
            <w:r w:rsidRPr="00A0046F">
              <w:rPr>
                <w:color w:val="000000"/>
                <w:sz w:val="16"/>
                <w:szCs w:val="16"/>
              </w:rPr>
              <w:t>622</w:t>
            </w:r>
          </w:p>
        </w:tc>
        <w:tc>
          <w:tcPr>
            <w:tcW w:w="708" w:type="dxa"/>
            <w:tcBorders>
              <w:right w:val="single" w:sz="8" w:space="0" w:color="auto"/>
            </w:tcBorders>
          </w:tcPr>
          <w:p w:rsidR="009A622C" w:rsidRPr="00A0046F" w:rsidRDefault="009A622C" w:rsidP="009A622C">
            <w:pPr>
              <w:rPr>
                <w:color w:val="000000"/>
                <w:sz w:val="16"/>
                <w:szCs w:val="16"/>
              </w:rPr>
            </w:pPr>
            <w:r w:rsidRPr="00A0046F">
              <w:rPr>
                <w:color w:val="000000"/>
                <w:sz w:val="16"/>
                <w:szCs w:val="16"/>
              </w:rPr>
              <w:t>182,8</w:t>
            </w:r>
          </w:p>
        </w:tc>
        <w:tc>
          <w:tcPr>
            <w:tcW w:w="709" w:type="dxa"/>
            <w:tcBorders>
              <w:left w:val="single" w:sz="8" w:space="0" w:color="auto"/>
              <w:righ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709"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708"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851"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851"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r>
      <w:tr w:rsidR="009A622C" w:rsidRPr="00A0046F" w:rsidTr="009A622C">
        <w:tc>
          <w:tcPr>
            <w:tcW w:w="609" w:type="dxa"/>
            <w:vMerge w:val="restart"/>
          </w:tcPr>
          <w:p w:rsidR="009A622C" w:rsidRPr="00A0046F" w:rsidRDefault="009A622C" w:rsidP="009A622C">
            <w:pPr>
              <w:pStyle w:val="ConsPlusNormal"/>
              <w:jc w:val="center"/>
              <w:rPr>
                <w:rFonts w:ascii="Times New Roman" w:hAnsi="Times New Roman"/>
                <w:sz w:val="16"/>
                <w:szCs w:val="16"/>
              </w:rPr>
            </w:pPr>
            <w:r w:rsidRPr="00A0046F">
              <w:rPr>
                <w:rFonts w:ascii="Times New Roman" w:hAnsi="Times New Roman"/>
                <w:sz w:val="16"/>
                <w:szCs w:val="16"/>
                <w:lang w:val="en-US"/>
              </w:rPr>
              <w:t>1</w:t>
            </w:r>
            <w:r w:rsidRPr="00A0046F">
              <w:rPr>
                <w:rFonts w:ascii="Times New Roman" w:hAnsi="Times New Roman"/>
                <w:sz w:val="16"/>
                <w:szCs w:val="16"/>
              </w:rPr>
              <w:t>2.2</w:t>
            </w:r>
          </w:p>
        </w:tc>
        <w:tc>
          <w:tcPr>
            <w:tcW w:w="1013"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Мероприятие 2 </w:t>
            </w:r>
          </w:p>
        </w:tc>
        <w:tc>
          <w:tcPr>
            <w:tcW w:w="2914"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Повышение оплаты труда работников бюджетной сферы в связи с увеличением минимального </w:t>
            </w:r>
            <w:proofErr w:type="gramStart"/>
            <w:r w:rsidRPr="00A0046F">
              <w:rPr>
                <w:rFonts w:ascii="Times New Roman" w:hAnsi="Times New Roman"/>
                <w:sz w:val="16"/>
                <w:szCs w:val="16"/>
              </w:rPr>
              <w:t>размера оплаты труда</w:t>
            </w:r>
            <w:proofErr w:type="gramEnd"/>
            <w:r w:rsidRPr="00A0046F">
              <w:rPr>
                <w:rFonts w:ascii="Times New Roman" w:hAnsi="Times New Roman"/>
                <w:sz w:val="16"/>
                <w:szCs w:val="16"/>
              </w:rPr>
              <w:t xml:space="preserve"> </w:t>
            </w:r>
          </w:p>
        </w:tc>
        <w:tc>
          <w:tcPr>
            <w:tcW w:w="1418"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  Администрация Мокшанского района      </w:t>
            </w:r>
          </w:p>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МФЦ</w:t>
            </w:r>
          </w:p>
        </w:tc>
        <w:tc>
          <w:tcPr>
            <w:tcW w:w="709" w:type="dxa"/>
          </w:tcPr>
          <w:p w:rsidR="009A622C" w:rsidRPr="00A0046F" w:rsidRDefault="009A622C" w:rsidP="009A622C">
            <w:pPr>
              <w:rPr>
                <w:color w:val="000000"/>
                <w:sz w:val="16"/>
                <w:szCs w:val="16"/>
              </w:rPr>
            </w:pPr>
            <w:r w:rsidRPr="00A0046F">
              <w:rPr>
                <w:color w:val="000000"/>
                <w:sz w:val="16"/>
                <w:szCs w:val="16"/>
              </w:rPr>
              <w:t>901</w:t>
            </w:r>
          </w:p>
        </w:tc>
        <w:tc>
          <w:tcPr>
            <w:tcW w:w="708" w:type="dxa"/>
          </w:tcPr>
          <w:p w:rsidR="009A622C" w:rsidRPr="00A0046F" w:rsidRDefault="009A622C" w:rsidP="009A622C">
            <w:pPr>
              <w:rPr>
                <w:color w:val="000000"/>
                <w:sz w:val="16"/>
                <w:szCs w:val="16"/>
              </w:rPr>
            </w:pPr>
            <w:r w:rsidRPr="00A0046F">
              <w:rPr>
                <w:color w:val="000000"/>
                <w:sz w:val="16"/>
                <w:szCs w:val="16"/>
              </w:rPr>
              <w:t>01</w:t>
            </w:r>
          </w:p>
        </w:tc>
        <w:tc>
          <w:tcPr>
            <w:tcW w:w="851" w:type="dxa"/>
          </w:tcPr>
          <w:p w:rsidR="009A622C" w:rsidRPr="00A0046F" w:rsidRDefault="009A622C" w:rsidP="009A622C">
            <w:pPr>
              <w:rPr>
                <w:color w:val="000000"/>
                <w:sz w:val="16"/>
                <w:szCs w:val="16"/>
              </w:rPr>
            </w:pPr>
            <w:r w:rsidRPr="00A0046F">
              <w:rPr>
                <w:color w:val="000000"/>
                <w:sz w:val="16"/>
                <w:szCs w:val="16"/>
              </w:rPr>
              <w:t>13</w:t>
            </w:r>
          </w:p>
        </w:tc>
        <w:tc>
          <w:tcPr>
            <w:tcW w:w="1276" w:type="dxa"/>
          </w:tcPr>
          <w:p w:rsidR="009A622C" w:rsidRPr="00A0046F" w:rsidRDefault="009A622C" w:rsidP="009A622C">
            <w:pPr>
              <w:rPr>
                <w:color w:val="000000"/>
                <w:sz w:val="16"/>
                <w:szCs w:val="16"/>
              </w:rPr>
            </w:pPr>
            <w:r w:rsidRPr="00A0046F">
              <w:rPr>
                <w:color w:val="000000"/>
                <w:sz w:val="16"/>
                <w:szCs w:val="16"/>
              </w:rPr>
              <w:t>1300171053</w:t>
            </w:r>
          </w:p>
        </w:tc>
        <w:tc>
          <w:tcPr>
            <w:tcW w:w="709" w:type="dxa"/>
          </w:tcPr>
          <w:p w:rsidR="009A622C" w:rsidRPr="00A0046F" w:rsidRDefault="009A622C" w:rsidP="009A622C">
            <w:pPr>
              <w:rPr>
                <w:color w:val="000000"/>
                <w:sz w:val="16"/>
                <w:szCs w:val="16"/>
              </w:rPr>
            </w:pPr>
            <w:r w:rsidRPr="00A0046F">
              <w:rPr>
                <w:color w:val="000000"/>
                <w:sz w:val="16"/>
                <w:szCs w:val="16"/>
              </w:rPr>
              <w:t>621</w:t>
            </w:r>
          </w:p>
        </w:tc>
        <w:tc>
          <w:tcPr>
            <w:tcW w:w="708" w:type="dxa"/>
            <w:tcBorders>
              <w:right w:val="single" w:sz="8" w:space="0" w:color="auto"/>
            </w:tcBorders>
          </w:tcPr>
          <w:p w:rsidR="009A622C" w:rsidRPr="00A0046F" w:rsidRDefault="009A622C" w:rsidP="009A622C">
            <w:pPr>
              <w:rPr>
                <w:color w:val="000000"/>
                <w:sz w:val="16"/>
                <w:szCs w:val="16"/>
              </w:rPr>
            </w:pPr>
            <w:r w:rsidRPr="00A0046F">
              <w:rPr>
                <w:color w:val="000000"/>
                <w:sz w:val="16"/>
                <w:szCs w:val="16"/>
              </w:rPr>
              <w:t>100,9</w:t>
            </w:r>
          </w:p>
        </w:tc>
        <w:tc>
          <w:tcPr>
            <w:tcW w:w="709" w:type="dxa"/>
            <w:tcBorders>
              <w:left w:val="single" w:sz="8" w:space="0" w:color="auto"/>
              <w:right w:val="single" w:sz="4" w:space="0" w:color="auto"/>
            </w:tcBorders>
          </w:tcPr>
          <w:p w:rsidR="009A622C" w:rsidRPr="00A0046F" w:rsidRDefault="009A622C" w:rsidP="009A622C">
            <w:pPr>
              <w:rPr>
                <w:color w:val="000000"/>
                <w:sz w:val="16"/>
                <w:szCs w:val="16"/>
              </w:rPr>
            </w:pPr>
            <w:r w:rsidRPr="00A0046F">
              <w:rPr>
                <w:color w:val="000000"/>
                <w:sz w:val="16"/>
                <w:szCs w:val="16"/>
              </w:rPr>
              <w:t>138,7</w:t>
            </w:r>
          </w:p>
        </w:tc>
        <w:tc>
          <w:tcPr>
            <w:tcW w:w="709" w:type="dxa"/>
            <w:tcBorders>
              <w:left w:val="single" w:sz="4" w:space="0" w:color="auto"/>
            </w:tcBorders>
          </w:tcPr>
          <w:p w:rsidR="009A622C" w:rsidRPr="00A0046F" w:rsidRDefault="009A622C" w:rsidP="009A622C">
            <w:pPr>
              <w:rPr>
                <w:sz w:val="16"/>
                <w:szCs w:val="16"/>
              </w:rPr>
            </w:pPr>
            <w:r w:rsidRPr="00A0046F">
              <w:rPr>
                <w:color w:val="000000"/>
                <w:sz w:val="16"/>
                <w:szCs w:val="16"/>
              </w:rPr>
              <w:t>138,7</w:t>
            </w:r>
          </w:p>
        </w:tc>
        <w:tc>
          <w:tcPr>
            <w:tcW w:w="708" w:type="dxa"/>
            <w:tcBorders>
              <w:left w:val="single" w:sz="4" w:space="0" w:color="auto"/>
            </w:tcBorders>
          </w:tcPr>
          <w:p w:rsidR="009A622C" w:rsidRPr="00A0046F" w:rsidRDefault="009A622C" w:rsidP="009A622C">
            <w:pPr>
              <w:rPr>
                <w:sz w:val="16"/>
                <w:szCs w:val="16"/>
              </w:rPr>
            </w:pPr>
            <w:r w:rsidRPr="00A0046F">
              <w:rPr>
                <w:color w:val="000000"/>
                <w:sz w:val="16"/>
                <w:szCs w:val="16"/>
              </w:rPr>
              <w:t>138,7</w:t>
            </w:r>
          </w:p>
        </w:tc>
        <w:tc>
          <w:tcPr>
            <w:tcW w:w="851" w:type="dxa"/>
            <w:tcBorders>
              <w:left w:val="single" w:sz="4" w:space="0" w:color="auto"/>
            </w:tcBorders>
          </w:tcPr>
          <w:p w:rsidR="009A622C" w:rsidRPr="00A0046F" w:rsidRDefault="009A622C" w:rsidP="009A622C">
            <w:pPr>
              <w:rPr>
                <w:sz w:val="16"/>
                <w:szCs w:val="16"/>
              </w:rPr>
            </w:pPr>
            <w:r w:rsidRPr="00A0046F">
              <w:rPr>
                <w:color w:val="000000"/>
                <w:sz w:val="16"/>
                <w:szCs w:val="16"/>
              </w:rPr>
              <w:t>138,7</w:t>
            </w:r>
          </w:p>
        </w:tc>
        <w:tc>
          <w:tcPr>
            <w:tcW w:w="851" w:type="dxa"/>
            <w:tcBorders>
              <w:left w:val="single" w:sz="4" w:space="0" w:color="auto"/>
            </w:tcBorders>
          </w:tcPr>
          <w:p w:rsidR="009A622C" w:rsidRPr="00A0046F" w:rsidRDefault="009A622C" w:rsidP="009A622C">
            <w:pPr>
              <w:rPr>
                <w:sz w:val="16"/>
                <w:szCs w:val="16"/>
              </w:rPr>
            </w:pPr>
            <w:r w:rsidRPr="00A0046F">
              <w:rPr>
                <w:color w:val="000000"/>
                <w:sz w:val="16"/>
                <w:szCs w:val="16"/>
              </w:rPr>
              <w:t>138,7</w:t>
            </w:r>
          </w:p>
        </w:tc>
      </w:tr>
      <w:tr w:rsidR="009A622C" w:rsidRPr="00A0046F" w:rsidTr="009A622C">
        <w:tc>
          <w:tcPr>
            <w:tcW w:w="609" w:type="dxa"/>
            <w:vMerge/>
          </w:tcPr>
          <w:p w:rsidR="009A622C" w:rsidRPr="00A0046F" w:rsidRDefault="009A622C" w:rsidP="009A622C">
            <w:pPr>
              <w:pStyle w:val="ConsPlusNormal"/>
              <w:jc w:val="center"/>
              <w:rPr>
                <w:rFonts w:ascii="Times New Roman" w:hAnsi="Times New Roman"/>
                <w:sz w:val="16"/>
                <w:szCs w:val="16"/>
                <w:lang w:val="en-US"/>
              </w:rPr>
            </w:pPr>
          </w:p>
        </w:tc>
        <w:tc>
          <w:tcPr>
            <w:tcW w:w="1013" w:type="dxa"/>
            <w:vMerge/>
          </w:tcPr>
          <w:p w:rsidR="009A622C" w:rsidRPr="00A0046F" w:rsidRDefault="009A622C" w:rsidP="009A622C">
            <w:pPr>
              <w:pStyle w:val="ConsPlusNormal"/>
              <w:ind w:firstLine="0"/>
              <w:rPr>
                <w:rFonts w:ascii="Times New Roman" w:hAnsi="Times New Roman"/>
                <w:sz w:val="16"/>
                <w:szCs w:val="16"/>
              </w:rPr>
            </w:pPr>
          </w:p>
        </w:tc>
        <w:tc>
          <w:tcPr>
            <w:tcW w:w="2914" w:type="dxa"/>
            <w:vMerge/>
          </w:tcPr>
          <w:p w:rsidR="009A622C" w:rsidRPr="00A0046F" w:rsidRDefault="009A622C" w:rsidP="009A622C">
            <w:pPr>
              <w:pStyle w:val="ConsPlusNormal"/>
              <w:ind w:firstLine="0"/>
              <w:rPr>
                <w:rFonts w:ascii="Times New Roman" w:hAnsi="Times New Roman"/>
                <w:sz w:val="16"/>
                <w:szCs w:val="16"/>
              </w:rPr>
            </w:pPr>
          </w:p>
        </w:tc>
        <w:tc>
          <w:tcPr>
            <w:tcW w:w="1418" w:type="dxa"/>
            <w:vMerge/>
          </w:tcPr>
          <w:p w:rsidR="009A622C" w:rsidRPr="00A0046F" w:rsidRDefault="009A622C" w:rsidP="009A622C">
            <w:pPr>
              <w:pStyle w:val="ConsPlusNormal"/>
              <w:ind w:firstLine="0"/>
              <w:rPr>
                <w:rFonts w:ascii="Times New Roman" w:hAnsi="Times New Roman"/>
                <w:sz w:val="16"/>
                <w:szCs w:val="16"/>
              </w:rPr>
            </w:pPr>
          </w:p>
        </w:tc>
        <w:tc>
          <w:tcPr>
            <w:tcW w:w="709" w:type="dxa"/>
          </w:tcPr>
          <w:p w:rsidR="009A622C" w:rsidRPr="00A0046F" w:rsidRDefault="009A622C" w:rsidP="009A622C">
            <w:pPr>
              <w:rPr>
                <w:color w:val="000000"/>
                <w:sz w:val="16"/>
                <w:szCs w:val="16"/>
              </w:rPr>
            </w:pPr>
            <w:r w:rsidRPr="00A0046F">
              <w:rPr>
                <w:color w:val="000000"/>
                <w:sz w:val="16"/>
                <w:szCs w:val="16"/>
              </w:rPr>
              <w:t>901</w:t>
            </w:r>
          </w:p>
        </w:tc>
        <w:tc>
          <w:tcPr>
            <w:tcW w:w="708" w:type="dxa"/>
          </w:tcPr>
          <w:p w:rsidR="009A622C" w:rsidRPr="00A0046F" w:rsidRDefault="009A622C" w:rsidP="009A622C">
            <w:pPr>
              <w:rPr>
                <w:color w:val="000000"/>
                <w:sz w:val="16"/>
                <w:szCs w:val="16"/>
              </w:rPr>
            </w:pPr>
            <w:r w:rsidRPr="00A0046F">
              <w:rPr>
                <w:color w:val="000000"/>
                <w:sz w:val="16"/>
                <w:szCs w:val="16"/>
              </w:rPr>
              <w:t>01</w:t>
            </w:r>
          </w:p>
        </w:tc>
        <w:tc>
          <w:tcPr>
            <w:tcW w:w="851" w:type="dxa"/>
          </w:tcPr>
          <w:p w:rsidR="009A622C" w:rsidRPr="00A0046F" w:rsidRDefault="009A622C" w:rsidP="009A622C">
            <w:pPr>
              <w:rPr>
                <w:color w:val="000000"/>
                <w:sz w:val="16"/>
                <w:szCs w:val="16"/>
              </w:rPr>
            </w:pPr>
            <w:r w:rsidRPr="00A0046F">
              <w:rPr>
                <w:color w:val="000000"/>
                <w:sz w:val="16"/>
                <w:szCs w:val="16"/>
              </w:rPr>
              <w:t>13</w:t>
            </w:r>
          </w:p>
        </w:tc>
        <w:tc>
          <w:tcPr>
            <w:tcW w:w="1276" w:type="dxa"/>
          </w:tcPr>
          <w:p w:rsidR="009A622C" w:rsidRPr="00A0046F" w:rsidRDefault="009A622C" w:rsidP="009A622C">
            <w:pPr>
              <w:rPr>
                <w:color w:val="000000"/>
                <w:sz w:val="16"/>
                <w:szCs w:val="16"/>
              </w:rPr>
            </w:pPr>
            <w:r w:rsidRPr="00A0046F">
              <w:rPr>
                <w:color w:val="000000"/>
                <w:sz w:val="16"/>
                <w:szCs w:val="16"/>
              </w:rPr>
              <w:t>1300179031</w:t>
            </w:r>
          </w:p>
        </w:tc>
        <w:tc>
          <w:tcPr>
            <w:tcW w:w="709" w:type="dxa"/>
          </w:tcPr>
          <w:p w:rsidR="009A622C" w:rsidRPr="00A0046F" w:rsidRDefault="009A622C" w:rsidP="009A622C">
            <w:pPr>
              <w:rPr>
                <w:color w:val="000000"/>
                <w:sz w:val="16"/>
                <w:szCs w:val="16"/>
              </w:rPr>
            </w:pPr>
            <w:r w:rsidRPr="00A0046F">
              <w:rPr>
                <w:color w:val="000000"/>
                <w:sz w:val="16"/>
                <w:szCs w:val="16"/>
              </w:rPr>
              <w:t>621</w:t>
            </w:r>
          </w:p>
        </w:tc>
        <w:tc>
          <w:tcPr>
            <w:tcW w:w="708" w:type="dxa"/>
            <w:tcBorders>
              <w:right w:val="single" w:sz="8" w:space="0" w:color="auto"/>
            </w:tcBorders>
          </w:tcPr>
          <w:p w:rsidR="009A622C" w:rsidRPr="00A0046F" w:rsidRDefault="009A622C" w:rsidP="009A622C">
            <w:pPr>
              <w:rPr>
                <w:color w:val="000000"/>
                <w:sz w:val="16"/>
                <w:szCs w:val="16"/>
              </w:rPr>
            </w:pPr>
            <w:r w:rsidRPr="00A0046F">
              <w:rPr>
                <w:color w:val="000000"/>
                <w:sz w:val="16"/>
                <w:szCs w:val="16"/>
              </w:rPr>
              <w:t>43,0</w:t>
            </w:r>
          </w:p>
        </w:tc>
        <w:tc>
          <w:tcPr>
            <w:tcW w:w="709" w:type="dxa"/>
            <w:tcBorders>
              <w:left w:val="single" w:sz="8" w:space="0" w:color="auto"/>
              <w:righ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709"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708"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851"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851"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r>
      <w:tr w:rsidR="009A622C" w:rsidRPr="00A0046F" w:rsidTr="009A622C">
        <w:tc>
          <w:tcPr>
            <w:tcW w:w="609" w:type="dxa"/>
            <w:vMerge/>
          </w:tcPr>
          <w:p w:rsidR="009A622C" w:rsidRPr="00A0046F" w:rsidRDefault="009A622C" w:rsidP="009A622C">
            <w:pPr>
              <w:pStyle w:val="ConsPlusNormal"/>
              <w:jc w:val="center"/>
              <w:rPr>
                <w:rFonts w:ascii="Times New Roman" w:hAnsi="Times New Roman"/>
                <w:sz w:val="16"/>
                <w:szCs w:val="16"/>
                <w:lang w:val="en-US"/>
              </w:rPr>
            </w:pPr>
          </w:p>
        </w:tc>
        <w:tc>
          <w:tcPr>
            <w:tcW w:w="1013" w:type="dxa"/>
            <w:vMerge/>
          </w:tcPr>
          <w:p w:rsidR="009A622C" w:rsidRPr="00A0046F" w:rsidRDefault="009A622C" w:rsidP="009A622C">
            <w:pPr>
              <w:pStyle w:val="ConsPlusNormal"/>
              <w:ind w:firstLine="0"/>
              <w:rPr>
                <w:rFonts w:ascii="Times New Roman" w:hAnsi="Times New Roman"/>
                <w:sz w:val="16"/>
                <w:szCs w:val="16"/>
              </w:rPr>
            </w:pPr>
          </w:p>
        </w:tc>
        <w:tc>
          <w:tcPr>
            <w:tcW w:w="2914" w:type="dxa"/>
            <w:vMerge/>
          </w:tcPr>
          <w:p w:rsidR="009A622C" w:rsidRPr="00A0046F" w:rsidRDefault="009A622C" w:rsidP="009A622C">
            <w:pPr>
              <w:pStyle w:val="ConsPlusNormal"/>
              <w:ind w:firstLine="0"/>
              <w:rPr>
                <w:rFonts w:ascii="Times New Roman" w:hAnsi="Times New Roman"/>
                <w:sz w:val="16"/>
                <w:szCs w:val="16"/>
              </w:rPr>
            </w:pPr>
          </w:p>
        </w:tc>
        <w:tc>
          <w:tcPr>
            <w:tcW w:w="1418" w:type="dxa"/>
            <w:vMerge/>
          </w:tcPr>
          <w:p w:rsidR="009A622C" w:rsidRPr="00A0046F" w:rsidRDefault="009A622C" w:rsidP="009A622C">
            <w:pPr>
              <w:pStyle w:val="ConsPlusNormal"/>
              <w:ind w:firstLine="0"/>
              <w:rPr>
                <w:rFonts w:ascii="Times New Roman" w:hAnsi="Times New Roman"/>
                <w:sz w:val="16"/>
                <w:szCs w:val="16"/>
              </w:rPr>
            </w:pPr>
          </w:p>
        </w:tc>
        <w:tc>
          <w:tcPr>
            <w:tcW w:w="709" w:type="dxa"/>
          </w:tcPr>
          <w:p w:rsidR="009A622C" w:rsidRPr="00A0046F" w:rsidRDefault="009A622C" w:rsidP="009A622C">
            <w:pPr>
              <w:rPr>
                <w:color w:val="000000"/>
                <w:sz w:val="16"/>
                <w:szCs w:val="16"/>
              </w:rPr>
            </w:pPr>
            <w:r w:rsidRPr="00A0046F">
              <w:rPr>
                <w:color w:val="000000"/>
                <w:sz w:val="16"/>
                <w:szCs w:val="16"/>
              </w:rPr>
              <w:t>901</w:t>
            </w:r>
          </w:p>
        </w:tc>
        <w:tc>
          <w:tcPr>
            <w:tcW w:w="708" w:type="dxa"/>
          </w:tcPr>
          <w:p w:rsidR="009A622C" w:rsidRPr="00A0046F" w:rsidRDefault="009A622C" w:rsidP="009A622C">
            <w:pPr>
              <w:rPr>
                <w:color w:val="000000"/>
                <w:sz w:val="16"/>
                <w:szCs w:val="16"/>
              </w:rPr>
            </w:pPr>
            <w:r w:rsidRPr="00A0046F">
              <w:rPr>
                <w:color w:val="000000"/>
                <w:sz w:val="16"/>
                <w:szCs w:val="16"/>
              </w:rPr>
              <w:t>01</w:t>
            </w:r>
          </w:p>
        </w:tc>
        <w:tc>
          <w:tcPr>
            <w:tcW w:w="851" w:type="dxa"/>
          </w:tcPr>
          <w:p w:rsidR="009A622C" w:rsidRPr="00A0046F" w:rsidRDefault="009A622C" w:rsidP="009A622C">
            <w:pPr>
              <w:rPr>
                <w:color w:val="000000"/>
                <w:sz w:val="16"/>
                <w:szCs w:val="16"/>
              </w:rPr>
            </w:pPr>
            <w:r w:rsidRPr="00A0046F">
              <w:rPr>
                <w:color w:val="000000"/>
                <w:sz w:val="16"/>
                <w:szCs w:val="16"/>
              </w:rPr>
              <w:t>13</w:t>
            </w:r>
          </w:p>
        </w:tc>
        <w:tc>
          <w:tcPr>
            <w:tcW w:w="1276" w:type="dxa"/>
          </w:tcPr>
          <w:p w:rsidR="009A622C" w:rsidRPr="00A0046F" w:rsidRDefault="009A622C" w:rsidP="009A622C">
            <w:pPr>
              <w:rPr>
                <w:color w:val="000000"/>
                <w:sz w:val="16"/>
                <w:szCs w:val="16"/>
              </w:rPr>
            </w:pPr>
            <w:r w:rsidRPr="00A0046F">
              <w:rPr>
                <w:color w:val="000000"/>
                <w:sz w:val="16"/>
                <w:szCs w:val="16"/>
              </w:rPr>
              <w:t>1300179032</w:t>
            </w:r>
          </w:p>
        </w:tc>
        <w:tc>
          <w:tcPr>
            <w:tcW w:w="709" w:type="dxa"/>
          </w:tcPr>
          <w:p w:rsidR="009A622C" w:rsidRPr="00A0046F" w:rsidRDefault="009A622C" w:rsidP="009A622C">
            <w:pPr>
              <w:rPr>
                <w:color w:val="000000"/>
                <w:sz w:val="16"/>
                <w:szCs w:val="16"/>
              </w:rPr>
            </w:pPr>
            <w:r w:rsidRPr="00A0046F">
              <w:rPr>
                <w:color w:val="000000"/>
                <w:sz w:val="16"/>
                <w:szCs w:val="16"/>
              </w:rPr>
              <w:t>621</w:t>
            </w:r>
          </w:p>
        </w:tc>
        <w:tc>
          <w:tcPr>
            <w:tcW w:w="708" w:type="dxa"/>
            <w:tcBorders>
              <w:right w:val="single" w:sz="8" w:space="0" w:color="auto"/>
            </w:tcBorders>
          </w:tcPr>
          <w:p w:rsidR="009A622C" w:rsidRPr="00A0046F" w:rsidRDefault="009A622C" w:rsidP="009A622C">
            <w:pPr>
              <w:rPr>
                <w:color w:val="000000"/>
                <w:sz w:val="16"/>
                <w:szCs w:val="16"/>
              </w:rPr>
            </w:pPr>
            <w:r w:rsidRPr="00A0046F">
              <w:rPr>
                <w:color w:val="000000"/>
                <w:sz w:val="16"/>
                <w:szCs w:val="16"/>
              </w:rPr>
              <w:t>0,1</w:t>
            </w:r>
          </w:p>
        </w:tc>
        <w:tc>
          <w:tcPr>
            <w:tcW w:w="709" w:type="dxa"/>
            <w:tcBorders>
              <w:left w:val="single" w:sz="8" w:space="0" w:color="auto"/>
              <w:righ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709"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708"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851"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c>
          <w:tcPr>
            <w:tcW w:w="851"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0</w:t>
            </w:r>
          </w:p>
        </w:tc>
      </w:tr>
      <w:tr w:rsidR="009A622C" w:rsidRPr="00A0046F" w:rsidTr="009A622C">
        <w:tc>
          <w:tcPr>
            <w:tcW w:w="609" w:type="dxa"/>
            <w:vMerge/>
          </w:tcPr>
          <w:p w:rsidR="009A622C" w:rsidRPr="00A0046F" w:rsidRDefault="009A622C" w:rsidP="009A622C">
            <w:pPr>
              <w:pStyle w:val="ConsPlusNormal"/>
              <w:jc w:val="center"/>
              <w:rPr>
                <w:rFonts w:ascii="Times New Roman" w:hAnsi="Times New Roman"/>
                <w:sz w:val="16"/>
                <w:szCs w:val="16"/>
              </w:rPr>
            </w:pPr>
          </w:p>
        </w:tc>
        <w:tc>
          <w:tcPr>
            <w:tcW w:w="1013" w:type="dxa"/>
            <w:vMerge/>
          </w:tcPr>
          <w:p w:rsidR="009A622C" w:rsidRPr="00A0046F" w:rsidRDefault="009A622C" w:rsidP="009A622C">
            <w:pPr>
              <w:pStyle w:val="ConsPlusNormal"/>
              <w:rPr>
                <w:rFonts w:ascii="Times New Roman" w:hAnsi="Times New Roman"/>
                <w:sz w:val="16"/>
                <w:szCs w:val="16"/>
              </w:rPr>
            </w:pPr>
          </w:p>
        </w:tc>
        <w:tc>
          <w:tcPr>
            <w:tcW w:w="2914" w:type="dxa"/>
            <w:vMerge/>
          </w:tcPr>
          <w:p w:rsidR="009A622C" w:rsidRPr="00A0046F" w:rsidRDefault="009A622C" w:rsidP="009A622C">
            <w:pPr>
              <w:pStyle w:val="ConsPlusNormal"/>
              <w:rPr>
                <w:rFonts w:ascii="Times New Roman" w:hAnsi="Times New Roman"/>
                <w:sz w:val="16"/>
                <w:szCs w:val="16"/>
              </w:rPr>
            </w:pPr>
          </w:p>
        </w:tc>
        <w:tc>
          <w:tcPr>
            <w:tcW w:w="1418" w:type="dxa"/>
            <w:vMerge/>
          </w:tcPr>
          <w:p w:rsidR="009A622C" w:rsidRPr="00A0046F" w:rsidRDefault="009A622C" w:rsidP="009A622C">
            <w:pPr>
              <w:pStyle w:val="ConsPlusNormal"/>
              <w:ind w:firstLine="0"/>
              <w:rPr>
                <w:rFonts w:ascii="Times New Roman" w:hAnsi="Times New Roman"/>
                <w:sz w:val="16"/>
                <w:szCs w:val="16"/>
              </w:rPr>
            </w:pPr>
          </w:p>
        </w:tc>
        <w:tc>
          <w:tcPr>
            <w:tcW w:w="709" w:type="dxa"/>
          </w:tcPr>
          <w:p w:rsidR="009A622C" w:rsidRPr="00A0046F" w:rsidRDefault="009A622C" w:rsidP="009A622C">
            <w:pPr>
              <w:rPr>
                <w:color w:val="000000"/>
                <w:sz w:val="16"/>
                <w:szCs w:val="16"/>
              </w:rPr>
            </w:pPr>
            <w:r w:rsidRPr="00A0046F">
              <w:rPr>
                <w:color w:val="000000"/>
                <w:sz w:val="16"/>
                <w:szCs w:val="16"/>
              </w:rPr>
              <w:t>901</w:t>
            </w:r>
          </w:p>
        </w:tc>
        <w:tc>
          <w:tcPr>
            <w:tcW w:w="708" w:type="dxa"/>
          </w:tcPr>
          <w:p w:rsidR="009A622C" w:rsidRPr="00A0046F" w:rsidRDefault="009A622C" w:rsidP="009A622C">
            <w:pPr>
              <w:rPr>
                <w:color w:val="000000"/>
                <w:sz w:val="16"/>
                <w:szCs w:val="16"/>
              </w:rPr>
            </w:pPr>
            <w:r w:rsidRPr="00A0046F">
              <w:rPr>
                <w:color w:val="000000"/>
                <w:sz w:val="16"/>
                <w:szCs w:val="16"/>
              </w:rPr>
              <w:t>01</w:t>
            </w:r>
          </w:p>
        </w:tc>
        <w:tc>
          <w:tcPr>
            <w:tcW w:w="851" w:type="dxa"/>
          </w:tcPr>
          <w:p w:rsidR="009A622C" w:rsidRPr="00A0046F" w:rsidRDefault="009A622C" w:rsidP="009A622C">
            <w:pPr>
              <w:rPr>
                <w:color w:val="000000"/>
                <w:sz w:val="16"/>
                <w:szCs w:val="16"/>
              </w:rPr>
            </w:pPr>
            <w:r w:rsidRPr="00A0046F">
              <w:rPr>
                <w:color w:val="000000"/>
                <w:sz w:val="16"/>
                <w:szCs w:val="16"/>
              </w:rPr>
              <w:t>13</w:t>
            </w:r>
          </w:p>
        </w:tc>
        <w:tc>
          <w:tcPr>
            <w:tcW w:w="1276" w:type="dxa"/>
          </w:tcPr>
          <w:p w:rsidR="009A622C" w:rsidRPr="00A0046F" w:rsidRDefault="009A622C" w:rsidP="009A622C">
            <w:pPr>
              <w:rPr>
                <w:color w:val="000000"/>
                <w:sz w:val="16"/>
                <w:szCs w:val="16"/>
              </w:rPr>
            </w:pPr>
            <w:r w:rsidRPr="00A0046F">
              <w:rPr>
                <w:color w:val="000000"/>
                <w:sz w:val="16"/>
                <w:szCs w:val="16"/>
              </w:rPr>
              <w:t>13001</w:t>
            </w:r>
            <w:r w:rsidRPr="00A0046F">
              <w:rPr>
                <w:color w:val="000000"/>
                <w:sz w:val="16"/>
                <w:szCs w:val="16"/>
                <w:lang w:val="en-US"/>
              </w:rPr>
              <w:t>Z</w:t>
            </w:r>
            <w:r w:rsidRPr="00A0046F">
              <w:rPr>
                <w:color w:val="000000"/>
                <w:sz w:val="16"/>
                <w:szCs w:val="16"/>
              </w:rPr>
              <w:t>1053</w:t>
            </w:r>
          </w:p>
        </w:tc>
        <w:tc>
          <w:tcPr>
            <w:tcW w:w="709" w:type="dxa"/>
          </w:tcPr>
          <w:p w:rsidR="009A622C" w:rsidRPr="00A0046F" w:rsidRDefault="009A622C" w:rsidP="009A622C">
            <w:pPr>
              <w:rPr>
                <w:color w:val="000000"/>
                <w:sz w:val="16"/>
                <w:szCs w:val="16"/>
              </w:rPr>
            </w:pPr>
            <w:r w:rsidRPr="00A0046F">
              <w:rPr>
                <w:color w:val="000000"/>
                <w:sz w:val="16"/>
                <w:szCs w:val="16"/>
              </w:rPr>
              <w:t>621</w:t>
            </w:r>
          </w:p>
        </w:tc>
        <w:tc>
          <w:tcPr>
            <w:tcW w:w="708" w:type="dxa"/>
            <w:tcBorders>
              <w:right w:val="single" w:sz="8" w:space="0" w:color="auto"/>
            </w:tcBorders>
          </w:tcPr>
          <w:p w:rsidR="009A622C" w:rsidRPr="00A0046F" w:rsidRDefault="009A622C" w:rsidP="009A622C">
            <w:pPr>
              <w:rPr>
                <w:color w:val="000000"/>
                <w:sz w:val="16"/>
                <w:szCs w:val="16"/>
              </w:rPr>
            </w:pPr>
            <w:r w:rsidRPr="00A0046F">
              <w:rPr>
                <w:color w:val="000000"/>
                <w:sz w:val="16"/>
                <w:szCs w:val="16"/>
              </w:rPr>
              <w:t>35,9</w:t>
            </w:r>
          </w:p>
        </w:tc>
        <w:tc>
          <w:tcPr>
            <w:tcW w:w="709" w:type="dxa"/>
            <w:tcBorders>
              <w:left w:val="single" w:sz="8" w:space="0" w:color="auto"/>
              <w:right w:val="single" w:sz="4" w:space="0" w:color="auto"/>
            </w:tcBorders>
          </w:tcPr>
          <w:p w:rsidR="009A622C" w:rsidRPr="00A0046F" w:rsidRDefault="009A622C" w:rsidP="009A622C">
            <w:pPr>
              <w:rPr>
                <w:color w:val="000000"/>
                <w:sz w:val="16"/>
                <w:szCs w:val="16"/>
              </w:rPr>
            </w:pPr>
            <w:r w:rsidRPr="00A0046F">
              <w:rPr>
                <w:color w:val="000000"/>
                <w:sz w:val="16"/>
                <w:szCs w:val="16"/>
              </w:rPr>
              <w:t>7,3</w:t>
            </w:r>
          </w:p>
        </w:tc>
        <w:tc>
          <w:tcPr>
            <w:tcW w:w="709"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7,3</w:t>
            </w:r>
          </w:p>
        </w:tc>
        <w:tc>
          <w:tcPr>
            <w:tcW w:w="708"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7,3</w:t>
            </w:r>
          </w:p>
        </w:tc>
        <w:tc>
          <w:tcPr>
            <w:tcW w:w="851"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7,3</w:t>
            </w:r>
          </w:p>
        </w:tc>
        <w:tc>
          <w:tcPr>
            <w:tcW w:w="851" w:type="dxa"/>
            <w:tcBorders>
              <w:left w:val="single" w:sz="4" w:space="0" w:color="auto"/>
            </w:tcBorders>
          </w:tcPr>
          <w:p w:rsidR="009A622C" w:rsidRPr="00A0046F" w:rsidRDefault="009A622C" w:rsidP="009A622C">
            <w:pPr>
              <w:rPr>
                <w:color w:val="000000"/>
                <w:sz w:val="16"/>
                <w:szCs w:val="16"/>
              </w:rPr>
            </w:pPr>
            <w:r w:rsidRPr="00A0046F">
              <w:rPr>
                <w:color w:val="000000"/>
                <w:sz w:val="16"/>
                <w:szCs w:val="16"/>
              </w:rPr>
              <w:t>7,3</w:t>
            </w:r>
          </w:p>
        </w:tc>
      </w:tr>
    </w:tbl>
    <w:p w:rsidR="009A622C" w:rsidRPr="009A622C" w:rsidRDefault="009A622C" w:rsidP="009A622C">
      <w:pPr>
        <w:widowControl w:val="0"/>
        <w:autoSpaceDE w:val="0"/>
        <w:autoSpaceDN w:val="0"/>
        <w:adjustRightInd w:val="0"/>
        <w:ind w:firstLine="720"/>
        <w:jc w:val="center"/>
        <w:rPr>
          <w:rFonts w:ascii="Times New Roman" w:eastAsia="Times New Roman" w:hAnsi="Times New Roman" w:cs="Times New Roman"/>
          <w:sz w:val="16"/>
          <w:szCs w:val="16"/>
          <w:lang w:eastAsia="ru-RU"/>
        </w:rPr>
        <w:sectPr w:rsidR="009A622C" w:rsidRPr="009A622C" w:rsidSect="009A622C">
          <w:footerReference w:type="even" r:id="rId33"/>
          <w:footerReference w:type="default" r:id="rId34"/>
          <w:endnotePr>
            <w:numFmt w:val="decimal"/>
          </w:endnotePr>
          <w:pgSz w:w="16840" w:h="11907" w:orient="landscape"/>
          <w:pgMar w:top="284" w:right="397" w:bottom="426" w:left="567" w:header="720" w:footer="720" w:gutter="0"/>
          <w:cols w:space="720"/>
          <w:titlePg/>
        </w:sectPr>
      </w:pPr>
    </w:p>
    <w:p w:rsidR="009A622C" w:rsidRPr="009A622C" w:rsidRDefault="009A622C" w:rsidP="009A622C">
      <w:pPr>
        <w:pStyle w:val="ConsPlusNormal"/>
        <w:jc w:val="right"/>
        <w:rPr>
          <w:rFonts w:ascii="Times New Roman" w:hAnsi="Times New Roman" w:cs="Times New Roman"/>
          <w:sz w:val="16"/>
          <w:szCs w:val="16"/>
        </w:rPr>
      </w:pPr>
      <w:r w:rsidRPr="009A622C">
        <w:rPr>
          <w:rFonts w:ascii="Times New Roman" w:hAnsi="Times New Roman" w:cs="Times New Roman"/>
          <w:sz w:val="16"/>
          <w:szCs w:val="16"/>
        </w:rPr>
        <w:lastRenderedPageBreak/>
        <w:t>Приложение № 8.2</w:t>
      </w:r>
    </w:p>
    <w:p w:rsidR="009A622C" w:rsidRPr="009A622C" w:rsidRDefault="009A622C" w:rsidP="009A622C">
      <w:pPr>
        <w:jc w:val="right"/>
        <w:rPr>
          <w:rFonts w:ascii="Times New Roman" w:hAnsi="Times New Roman" w:cs="Times New Roman"/>
          <w:sz w:val="16"/>
          <w:szCs w:val="16"/>
        </w:rPr>
      </w:pPr>
      <w:r w:rsidRPr="009A622C">
        <w:rPr>
          <w:rFonts w:ascii="Times New Roman" w:hAnsi="Times New Roman" w:cs="Times New Roman"/>
          <w:sz w:val="16"/>
          <w:szCs w:val="16"/>
        </w:rPr>
        <w:t xml:space="preserve">                             к муниципальной программе Мокшанского района </w:t>
      </w:r>
    </w:p>
    <w:p w:rsidR="009A622C" w:rsidRPr="009A622C" w:rsidRDefault="009A622C" w:rsidP="009A622C">
      <w:pPr>
        <w:jc w:val="right"/>
        <w:rPr>
          <w:rFonts w:ascii="Times New Roman" w:hAnsi="Times New Roman" w:cs="Times New Roman"/>
          <w:sz w:val="16"/>
          <w:szCs w:val="16"/>
        </w:rPr>
      </w:pPr>
      <w:r w:rsidRPr="009A622C">
        <w:rPr>
          <w:rFonts w:ascii="Times New Roman" w:hAnsi="Times New Roman" w:cs="Times New Roman"/>
          <w:sz w:val="16"/>
          <w:szCs w:val="16"/>
        </w:rPr>
        <w:t xml:space="preserve">        «Повышение качества и доступности предоставления</w:t>
      </w:r>
    </w:p>
    <w:p w:rsidR="009A622C" w:rsidRPr="009A622C" w:rsidRDefault="009A622C" w:rsidP="009A622C">
      <w:pPr>
        <w:jc w:val="right"/>
        <w:rPr>
          <w:rFonts w:ascii="Times New Roman" w:hAnsi="Times New Roman" w:cs="Times New Roman"/>
          <w:sz w:val="16"/>
          <w:szCs w:val="16"/>
        </w:rPr>
      </w:pPr>
      <w:r w:rsidRPr="009A622C">
        <w:rPr>
          <w:rFonts w:ascii="Times New Roman" w:hAnsi="Times New Roman" w:cs="Times New Roman"/>
          <w:sz w:val="16"/>
          <w:szCs w:val="16"/>
        </w:rPr>
        <w:t xml:space="preserve">                государственных и муниципальных услуг на базе</w:t>
      </w:r>
    </w:p>
    <w:p w:rsidR="009A622C" w:rsidRPr="009A622C" w:rsidRDefault="009A622C" w:rsidP="009A622C">
      <w:pPr>
        <w:ind w:left="-491" w:firstLine="491"/>
        <w:jc w:val="right"/>
        <w:rPr>
          <w:rFonts w:ascii="Times New Roman" w:hAnsi="Times New Roman" w:cs="Times New Roman"/>
          <w:sz w:val="16"/>
          <w:szCs w:val="16"/>
        </w:rPr>
      </w:pPr>
      <w:r w:rsidRPr="009A622C">
        <w:rPr>
          <w:rFonts w:ascii="Times New Roman" w:hAnsi="Times New Roman" w:cs="Times New Roman"/>
          <w:sz w:val="16"/>
          <w:szCs w:val="16"/>
        </w:rPr>
        <w:t xml:space="preserve">                  Многофункционального центра предоставления</w:t>
      </w:r>
      <w:r w:rsidR="00011069">
        <w:rPr>
          <w:rFonts w:ascii="Times New Roman" w:hAnsi="Times New Roman" w:cs="Times New Roman"/>
          <w:sz w:val="16"/>
          <w:szCs w:val="16"/>
        </w:rPr>
        <w:t xml:space="preserve"> </w:t>
      </w:r>
      <w:proofErr w:type="spellStart"/>
      <w:r w:rsidRPr="009A622C">
        <w:rPr>
          <w:rFonts w:ascii="Times New Roman" w:hAnsi="Times New Roman" w:cs="Times New Roman"/>
          <w:sz w:val="16"/>
          <w:szCs w:val="16"/>
        </w:rPr>
        <w:t>осударственных</w:t>
      </w:r>
      <w:proofErr w:type="spellEnd"/>
      <w:r w:rsidRPr="009A622C">
        <w:rPr>
          <w:rFonts w:ascii="Times New Roman" w:hAnsi="Times New Roman" w:cs="Times New Roman"/>
          <w:sz w:val="16"/>
          <w:szCs w:val="16"/>
        </w:rPr>
        <w:t xml:space="preserve"> и муниципальных услуг</w:t>
      </w:r>
    </w:p>
    <w:p w:rsidR="009A622C" w:rsidRPr="009A622C" w:rsidRDefault="009A622C" w:rsidP="009A622C">
      <w:pPr>
        <w:ind w:left="-491" w:firstLine="491"/>
        <w:jc w:val="right"/>
        <w:rPr>
          <w:rFonts w:ascii="Times New Roman" w:hAnsi="Times New Roman" w:cs="Times New Roman"/>
          <w:sz w:val="16"/>
          <w:szCs w:val="16"/>
        </w:rPr>
      </w:pPr>
      <w:r w:rsidRPr="009A622C">
        <w:rPr>
          <w:rFonts w:ascii="Times New Roman" w:hAnsi="Times New Roman" w:cs="Times New Roman"/>
          <w:sz w:val="16"/>
          <w:szCs w:val="16"/>
        </w:rPr>
        <w:t xml:space="preserve">  в </w:t>
      </w:r>
      <w:proofErr w:type="spellStart"/>
      <w:r w:rsidRPr="009A622C">
        <w:rPr>
          <w:rFonts w:ascii="Times New Roman" w:hAnsi="Times New Roman" w:cs="Times New Roman"/>
          <w:sz w:val="16"/>
          <w:szCs w:val="16"/>
        </w:rPr>
        <w:t>Мокшанском</w:t>
      </w:r>
      <w:proofErr w:type="spellEnd"/>
      <w:r w:rsidRPr="009A622C">
        <w:rPr>
          <w:rFonts w:ascii="Times New Roman" w:hAnsi="Times New Roman" w:cs="Times New Roman"/>
          <w:sz w:val="16"/>
          <w:szCs w:val="16"/>
        </w:rPr>
        <w:t xml:space="preserve">  районе Пензенской области  на 2014-2027годы»</w:t>
      </w:r>
    </w:p>
    <w:p w:rsidR="009A622C" w:rsidRPr="00A0046F" w:rsidRDefault="009A622C" w:rsidP="009A622C">
      <w:pPr>
        <w:pStyle w:val="ConsPlusNormal"/>
        <w:jc w:val="center"/>
        <w:rPr>
          <w:rFonts w:ascii="Times New Roman" w:hAnsi="Times New Roman"/>
          <w:sz w:val="16"/>
          <w:szCs w:val="16"/>
        </w:rPr>
      </w:pPr>
      <w:r w:rsidRPr="00A0046F">
        <w:rPr>
          <w:rFonts w:ascii="Times New Roman" w:hAnsi="Times New Roman"/>
          <w:sz w:val="16"/>
          <w:szCs w:val="16"/>
        </w:rPr>
        <w:t>ПЕРЕЧЕНЬ</w:t>
      </w:r>
    </w:p>
    <w:p w:rsidR="009A622C" w:rsidRPr="00A0046F" w:rsidRDefault="009A622C" w:rsidP="009A622C">
      <w:pPr>
        <w:pStyle w:val="ConsPlusNormal"/>
        <w:jc w:val="center"/>
        <w:rPr>
          <w:rFonts w:ascii="Times New Roman" w:hAnsi="Times New Roman"/>
          <w:sz w:val="16"/>
          <w:szCs w:val="16"/>
        </w:rPr>
      </w:pPr>
      <w:r w:rsidRPr="00A0046F">
        <w:rPr>
          <w:rFonts w:ascii="Times New Roman" w:hAnsi="Times New Roman"/>
          <w:sz w:val="16"/>
          <w:szCs w:val="16"/>
        </w:rPr>
        <w:t>основных мероприятий, мероприятий муниципальной программы Мокшанского района</w:t>
      </w:r>
    </w:p>
    <w:p w:rsidR="009A622C" w:rsidRPr="00A0046F" w:rsidRDefault="009A622C" w:rsidP="009A622C">
      <w:pPr>
        <w:pStyle w:val="ConsPlusNormal"/>
        <w:jc w:val="center"/>
        <w:rPr>
          <w:rFonts w:ascii="Times New Roman" w:hAnsi="Times New Roman"/>
          <w:sz w:val="16"/>
          <w:szCs w:val="16"/>
          <w:u w:val="single"/>
        </w:rPr>
      </w:pPr>
      <w:r w:rsidRPr="00A0046F">
        <w:rPr>
          <w:rFonts w:ascii="Times New Roman" w:hAnsi="Times New Roman"/>
          <w:sz w:val="16"/>
          <w:szCs w:val="16"/>
        </w:rPr>
        <w:t>"Повышение качества и доступности предоставления государственных и муниципальных услуг на базе  Многофункционального центра</w:t>
      </w:r>
      <w:r w:rsidRPr="00A0046F">
        <w:rPr>
          <w:rFonts w:ascii="Times New Roman" w:hAnsi="Times New Roman"/>
          <w:sz w:val="16"/>
          <w:szCs w:val="16"/>
          <w:u w:val="single"/>
        </w:rPr>
        <w:t xml:space="preserve"> предоставления государственных и муниципальных услуг в </w:t>
      </w:r>
      <w:proofErr w:type="spellStart"/>
      <w:r w:rsidRPr="00A0046F">
        <w:rPr>
          <w:rFonts w:ascii="Times New Roman" w:hAnsi="Times New Roman"/>
          <w:sz w:val="16"/>
          <w:szCs w:val="16"/>
          <w:u w:val="single"/>
        </w:rPr>
        <w:t>Мокшанском</w:t>
      </w:r>
      <w:proofErr w:type="spellEnd"/>
      <w:r w:rsidRPr="00A0046F">
        <w:rPr>
          <w:rFonts w:ascii="Times New Roman" w:hAnsi="Times New Roman"/>
          <w:sz w:val="16"/>
          <w:szCs w:val="16"/>
          <w:u w:val="single"/>
        </w:rPr>
        <w:t xml:space="preserve"> районе Пензенской области на  2014-2027 годы"</w:t>
      </w:r>
    </w:p>
    <w:p w:rsidR="009A622C" w:rsidRPr="00A0046F" w:rsidRDefault="009A622C" w:rsidP="009A622C">
      <w:pPr>
        <w:pStyle w:val="ConsPlusNormal"/>
        <w:jc w:val="center"/>
        <w:rPr>
          <w:rFonts w:ascii="Times New Roman" w:hAnsi="Times New Roman"/>
          <w:sz w:val="16"/>
          <w:szCs w:val="16"/>
        </w:rPr>
      </w:pPr>
    </w:p>
    <w:tbl>
      <w:tblPr>
        <w:tblW w:w="1559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693"/>
        <w:gridCol w:w="998"/>
        <w:gridCol w:w="142"/>
        <w:gridCol w:w="930"/>
        <w:gridCol w:w="709"/>
        <w:gridCol w:w="1134"/>
        <w:gridCol w:w="1134"/>
        <w:gridCol w:w="992"/>
        <w:gridCol w:w="1305"/>
        <w:gridCol w:w="3146"/>
        <w:gridCol w:w="1701"/>
      </w:tblGrid>
      <w:tr w:rsidR="009A622C" w:rsidRPr="00A0046F" w:rsidTr="007B6543">
        <w:trPr>
          <w:trHeight w:val="205"/>
        </w:trPr>
        <w:tc>
          <w:tcPr>
            <w:tcW w:w="709"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w:t>
            </w:r>
          </w:p>
          <w:p w:rsidR="009A622C" w:rsidRPr="00A0046F" w:rsidRDefault="009A622C" w:rsidP="009A622C">
            <w:pPr>
              <w:pStyle w:val="ConsPlusNormal"/>
              <w:ind w:firstLine="0"/>
              <w:rPr>
                <w:rFonts w:ascii="Times New Roman" w:hAnsi="Times New Roman"/>
                <w:sz w:val="16"/>
                <w:szCs w:val="16"/>
              </w:rPr>
            </w:pPr>
            <w:proofErr w:type="gramStart"/>
            <w:r w:rsidRPr="00A0046F">
              <w:rPr>
                <w:rFonts w:ascii="Times New Roman" w:hAnsi="Times New Roman"/>
                <w:sz w:val="16"/>
                <w:szCs w:val="16"/>
              </w:rPr>
              <w:t>п</w:t>
            </w:r>
            <w:proofErr w:type="gramEnd"/>
            <w:r w:rsidRPr="00A0046F">
              <w:rPr>
                <w:rFonts w:ascii="Times New Roman" w:hAnsi="Times New Roman"/>
                <w:sz w:val="16"/>
                <w:szCs w:val="16"/>
              </w:rPr>
              <w:t>/п</w:t>
            </w:r>
          </w:p>
        </w:tc>
        <w:tc>
          <w:tcPr>
            <w:tcW w:w="2693"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Наименование основного мероприятия, мероприятия</w:t>
            </w:r>
          </w:p>
        </w:tc>
        <w:tc>
          <w:tcPr>
            <w:tcW w:w="1140" w:type="dxa"/>
            <w:gridSpan w:val="2"/>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Исполнители</w:t>
            </w:r>
          </w:p>
        </w:tc>
        <w:tc>
          <w:tcPr>
            <w:tcW w:w="930"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Срок исполнения (год)</w:t>
            </w:r>
          </w:p>
        </w:tc>
        <w:tc>
          <w:tcPr>
            <w:tcW w:w="5274" w:type="dxa"/>
            <w:gridSpan w:val="5"/>
          </w:tcPr>
          <w:p w:rsidR="009A622C" w:rsidRPr="00A0046F" w:rsidRDefault="009A622C" w:rsidP="009A622C">
            <w:pPr>
              <w:pStyle w:val="ConsPlusNormal"/>
              <w:jc w:val="center"/>
              <w:rPr>
                <w:rFonts w:ascii="Times New Roman" w:hAnsi="Times New Roman"/>
                <w:sz w:val="16"/>
                <w:szCs w:val="16"/>
              </w:rPr>
            </w:pPr>
            <w:r w:rsidRPr="00A0046F">
              <w:rPr>
                <w:rFonts w:ascii="Times New Roman" w:hAnsi="Times New Roman"/>
                <w:sz w:val="16"/>
                <w:szCs w:val="16"/>
              </w:rPr>
              <w:t>Объем финансирования, тыс. рублей</w:t>
            </w:r>
          </w:p>
        </w:tc>
        <w:tc>
          <w:tcPr>
            <w:tcW w:w="3146"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Показатели результата мероприятия по годам (ожидаемый непосредственный результат)</w:t>
            </w:r>
          </w:p>
        </w:tc>
        <w:tc>
          <w:tcPr>
            <w:tcW w:w="1701"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Связь с показателем муниципальной программы (подпрограммы) </w:t>
            </w:r>
            <w:hyperlink w:anchor="P2582" w:history="1">
              <w:r w:rsidRPr="00A0046F">
                <w:rPr>
                  <w:rFonts w:ascii="Times New Roman" w:hAnsi="Times New Roman"/>
                  <w:sz w:val="16"/>
                  <w:szCs w:val="16"/>
                </w:rPr>
                <w:t>&lt;1&gt;</w:t>
              </w:r>
            </w:hyperlink>
          </w:p>
        </w:tc>
      </w:tr>
      <w:tr w:rsidR="009A622C" w:rsidRPr="00A0046F" w:rsidTr="007B6543">
        <w:trPr>
          <w:trHeight w:val="565"/>
        </w:trPr>
        <w:tc>
          <w:tcPr>
            <w:tcW w:w="709" w:type="dxa"/>
            <w:vMerge/>
          </w:tcPr>
          <w:p w:rsidR="009A622C" w:rsidRPr="00A0046F" w:rsidRDefault="009A622C" w:rsidP="009A622C">
            <w:pPr>
              <w:rPr>
                <w:sz w:val="16"/>
                <w:szCs w:val="16"/>
              </w:rPr>
            </w:pPr>
          </w:p>
        </w:tc>
        <w:tc>
          <w:tcPr>
            <w:tcW w:w="2693" w:type="dxa"/>
            <w:vMerge/>
          </w:tcPr>
          <w:p w:rsidR="009A622C" w:rsidRPr="00A0046F" w:rsidRDefault="009A622C" w:rsidP="009A622C">
            <w:pPr>
              <w:rPr>
                <w:sz w:val="16"/>
                <w:szCs w:val="16"/>
              </w:rPr>
            </w:pPr>
          </w:p>
        </w:tc>
        <w:tc>
          <w:tcPr>
            <w:tcW w:w="1140" w:type="dxa"/>
            <w:gridSpan w:val="2"/>
            <w:vMerge/>
          </w:tcPr>
          <w:p w:rsidR="009A622C" w:rsidRPr="00A0046F" w:rsidRDefault="009A622C" w:rsidP="009A622C">
            <w:pPr>
              <w:rPr>
                <w:sz w:val="16"/>
                <w:szCs w:val="16"/>
              </w:rPr>
            </w:pPr>
          </w:p>
        </w:tc>
        <w:tc>
          <w:tcPr>
            <w:tcW w:w="930" w:type="dxa"/>
            <w:vMerge/>
          </w:tcPr>
          <w:p w:rsidR="009A622C" w:rsidRPr="00A0046F" w:rsidRDefault="009A622C" w:rsidP="009A622C">
            <w:pPr>
              <w:rPr>
                <w:sz w:val="16"/>
                <w:szCs w:val="16"/>
              </w:rPr>
            </w:pPr>
          </w:p>
        </w:tc>
        <w:tc>
          <w:tcPr>
            <w:tcW w:w="709"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всего</w:t>
            </w:r>
          </w:p>
        </w:tc>
        <w:tc>
          <w:tcPr>
            <w:tcW w:w="1134"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бюджет Мокшанского района</w:t>
            </w:r>
          </w:p>
        </w:tc>
        <w:tc>
          <w:tcPr>
            <w:tcW w:w="1134"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Федеральные средства</w:t>
            </w:r>
          </w:p>
        </w:tc>
        <w:tc>
          <w:tcPr>
            <w:tcW w:w="992"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бюджет Пензенской области</w:t>
            </w:r>
          </w:p>
        </w:tc>
        <w:tc>
          <w:tcPr>
            <w:tcW w:w="1305"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внебюджетные и иные средства (расшифровать)</w:t>
            </w:r>
          </w:p>
        </w:tc>
        <w:tc>
          <w:tcPr>
            <w:tcW w:w="3146" w:type="dxa"/>
            <w:vMerge/>
          </w:tcPr>
          <w:p w:rsidR="009A622C" w:rsidRPr="00A0046F" w:rsidRDefault="009A622C" w:rsidP="009A622C">
            <w:pPr>
              <w:rPr>
                <w:sz w:val="16"/>
                <w:szCs w:val="16"/>
              </w:rPr>
            </w:pPr>
          </w:p>
        </w:tc>
        <w:tc>
          <w:tcPr>
            <w:tcW w:w="1701" w:type="dxa"/>
            <w:vMerge/>
          </w:tcPr>
          <w:p w:rsidR="009A622C" w:rsidRPr="00A0046F" w:rsidRDefault="009A622C" w:rsidP="009A622C">
            <w:pPr>
              <w:rPr>
                <w:sz w:val="16"/>
                <w:szCs w:val="16"/>
              </w:rPr>
            </w:pPr>
          </w:p>
        </w:tc>
      </w:tr>
      <w:tr w:rsidR="009A622C" w:rsidRPr="00A0046F" w:rsidTr="007B6543">
        <w:trPr>
          <w:trHeight w:val="205"/>
        </w:trPr>
        <w:tc>
          <w:tcPr>
            <w:tcW w:w="709"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1</w:t>
            </w:r>
          </w:p>
        </w:tc>
        <w:tc>
          <w:tcPr>
            <w:tcW w:w="2693"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 xml:space="preserve">         2</w:t>
            </w:r>
          </w:p>
        </w:tc>
        <w:tc>
          <w:tcPr>
            <w:tcW w:w="1140" w:type="dxa"/>
            <w:gridSpan w:val="2"/>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          3</w:t>
            </w:r>
          </w:p>
        </w:tc>
        <w:tc>
          <w:tcPr>
            <w:tcW w:w="930"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           4</w:t>
            </w:r>
          </w:p>
        </w:tc>
        <w:tc>
          <w:tcPr>
            <w:tcW w:w="709"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5</w:t>
            </w:r>
          </w:p>
        </w:tc>
        <w:tc>
          <w:tcPr>
            <w:tcW w:w="1134"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            6</w:t>
            </w:r>
          </w:p>
        </w:tc>
        <w:tc>
          <w:tcPr>
            <w:tcW w:w="1134"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        7</w:t>
            </w:r>
          </w:p>
        </w:tc>
        <w:tc>
          <w:tcPr>
            <w:tcW w:w="992"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            8</w:t>
            </w:r>
          </w:p>
        </w:tc>
        <w:tc>
          <w:tcPr>
            <w:tcW w:w="1305"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            9</w:t>
            </w:r>
          </w:p>
        </w:tc>
        <w:tc>
          <w:tcPr>
            <w:tcW w:w="3146"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10</w:t>
            </w:r>
          </w:p>
        </w:tc>
        <w:tc>
          <w:tcPr>
            <w:tcW w:w="1701"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11</w:t>
            </w:r>
          </w:p>
        </w:tc>
      </w:tr>
      <w:tr w:rsidR="009A622C" w:rsidRPr="00A0046F" w:rsidTr="007B6543">
        <w:trPr>
          <w:trHeight w:val="408"/>
        </w:trPr>
        <w:tc>
          <w:tcPr>
            <w:tcW w:w="15593" w:type="dxa"/>
            <w:gridSpan w:val="12"/>
          </w:tcPr>
          <w:p w:rsidR="009A622C" w:rsidRPr="009A622C" w:rsidRDefault="009A622C" w:rsidP="009A622C">
            <w:pPr>
              <w:pStyle w:val="ConsPlusNormal"/>
              <w:jc w:val="both"/>
              <w:rPr>
                <w:rFonts w:ascii="Times New Roman" w:hAnsi="Times New Roman" w:cs="Times New Roman"/>
                <w:sz w:val="16"/>
                <w:szCs w:val="16"/>
              </w:rPr>
            </w:pPr>
            <w:r w:rsidRPr="009A622C">
              <w:rPr>
                <w:rFonts w:ascii="Times New Roman" w:hAnsi="Times New Roman" w:cs="Times New Roman"/>
                <w:sz w:val="16"/>
                <w:szCs w:val="16"/>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9A622C">
              <w:rPr>
                <w:rFonts w:ascii="Times New Roman" w:hAnsi="Times New Roman" w:cs="Times New Roman"/>
                <w:sz w:val="16"/>
                <w:szCs w:val="16"/>
              </w:rPr>
              <w:t>Мокшанском</w:t>
            </w:r>
            <w:proofErr w:type="spellEnd"/>
            <w:r w:rsidRPr="009A622C">
              <w:rPr>
                <w:rFonts w:ascii="Times New Roman" w:hAnsi="Times New Roman" w:cs="Times New Roman"/>
                <w:sz w:val="16"/>
                <w:szCs w:val="16"/>
              </w:rPr>
              <w:t xml:space="preserve"> районе Пензенской области на  2014-2027</w:t>
            </w:r>
            <w:r>
              <w:rPr>
                <w:rFonts w:ascii="Times New Roman" w:hAnsi="Times New Roman" w:cs="Times New Roman"/>
                <w:sz w:val="16"/>
                <w:szCs w:val="16"/>
              </w:rPr>
              <w:t xml:space="preserve"> годы"</w:t>
            </w:r>
          </w:p>
        </w:tc>
      </w:tr>
      <w:tr w:rsidR="009A622C" w:rsidRPr="00A0046F" w:rsidTr="007B6543">
        <w:trPr>
          <w:trHeight w:val="347"/>
        </w:trPr>
        <w:tc>
          <w:tcPr>
            <w:tcW w:w="15593" w:type="dxa"/>
            <w:gridSpan w:val="12"/>
          </w:tcPr>
          <w:p w:rsidR="009A622C" w:rsidRPr="009A622C" w:rsidRDefault="009A622C" w:rsidP="009A622C">
            <w:pPr>
              <w:pStyle w:val="ConsPlusNormal"/>
              <w:rPr>
                <w:rFonts w:ascii="Times New Roman" w:hAnsi="Times New Roman" w:cs="Times New Roman"/>
                <w:sz w:val="16"/>
                <w:szCs w:val="16"/>
              </w:rPr>
            </w:pPr>
            <w:r w:rsidRPr="009A622C">
              <w:rPr>
                <w:rFonts w:ascii="Times New Roman" w:hAnsi="Times New Roman" w:cs="Times New Roman"/>
                <w:b/>
                <w:sz w:val="16"/>
                <w:szCs w:val="16"/>
              </w:rPr>
              <w:t>Цель программы</w:t>
            </w:r>
            <w:r w:rsidRPr="009A622C">
              <w:rPr>
                <w:rFonts w:ascii="Times New Roman" w:hAnsi="Times New Roman" w:cs="Times New Roman"/>
                <w:sz w:val="16"/>
                <w:szCs w:val="16"/>
              </w:rPr>
              <w:t xml:space="preserve">: </w:t>
            </w:r>
            <w:r w:rsidRPr="009A622C">
              <w:rPr>
                <w:rStyle w:val="afffa"/>
                <w:rFonts w:ascii="Times New Roman" w:hAnsi="Times New Roman" w:cs="Times New Roman"/>
                <w:color w:val="000000"/>
                <w:sz w:val="16"/>
                <w:szCs w:val="16"/>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9A622C">
              <w:rPr>
                <w:rStyle w:val="afffa"/>
                <w:rFonts w:ascii="Times New Roman" w:hAnsi="Times New Roman" w:cs="Times New Roman"/>
                <w:color w:val="000000"/>
                <w:sz w:val="16"/>
                <w:szCs w:val="16"/>
              </w:rPr>
              <w:t>Мокшанском</w:t>
            </w:r>
            <w:proofErr w:type="spellEnd"/>
            <w:r w:rsidRPr="009A622C">
              <w:rPr>
                <w:rStyle w:val="afffa"/>
                <w:rFonts w:ascii="Times New Roman" w:hAnsi="Times New Roman" w:cs="Times New Roman"/>
                <w:color w:val="000000"/>
                <w:sz w:val="16"/>
                <w:szCs w:val="16"/>
              </w:rPr>
              <w:t xml:space="preserve"> районе Пензенской области</w:t>
            </w:r>
          </w:p>
        </w:tc>
      </w:tr>
      <w:tr w:rsidR="009A622C" w:rsidRPr="00A0046F" w:rsidTr="007B6543">
        <w:trPr>
          <w:trHeight w:val="324"/>
        </w:trPr>
        <w:tc>
          <w:tcPr>
            <w:tcW w:w="15593" w:type="dxa"/>
            <w:gridSpan w:val="12"/>
          </w:tcPr>
          <w:p w:rsidR="009A622C" w:rsidRPr="009A622C" w:rsidRDefault="009A622C" w:rsidP="009A622C">
            <w:pPr>
              <w:pStyle w:val="ConsPlusNormal"/>
              <w:tabs>
                <w:tab w:val="left" w:pos="788"/>
              </w:tabs>
              <w:ind w:left="363" w:firstLine="0"/>
              <w:rPr>
                <w:rFonts w:ascii="Times New Roman" w:hAnsi="Times New Roman" w:cs="Times New Roman"/>
                <w:b/>
                <w:color w:val="000000"/>
                <w:spacing w:val="10"/>
                <w:sz w:val="16"/>
                <w:szCs w:val="16"/>
              </w:rPr>
            </w:pPr>
            <w:r w:rsidRPr="009A622C">
              <w:rPr>
                <w:rFonts w:ascii="Times New Roman" w:hAnsi="Times New Roman" w:cs="Times New Roman"/>
                <w:b/>
                <w:sz w:val="16"/>
                <w:szCs w:val="16"/>
              </w:rPr>
              <w:t xml:space="preserve">Задача программы: </w:t>
            </w:r>
            <w:r w:rsidRPr="009A622C">
              <w:rPr>
                <w:rFonts w:ascii="Times New Roman" w:hAnsi="Times New Roman" w:cs="Times New Roman"/>
                <w:b/>
                <w:color w:val="000000"/>
                <w:spacing w:val="10"/>
                <w:sz w:val="16"/>
                <w:szCs w:val="16"/>
              </w:rPr>
              <w:t xml:space="preserve"> </w:t>
            </w:r>
          </w:p>
          <w:p w:rsidR="009A622C" w:rsidRPr="009A622C" w:rsidRDefault="009A622C" w:rsidP="009A622C">
            <w:pPr>
              <w:pStyle w:val="afc"/>
              <w:tabs>
                <w:tab w:val="left" w:pos="788"/>
              </w:tabs>
              <w:ind w:left="363"/>
              <w:jc w:val="left"/>
              <w:rPr>
                <w:rFonts w:ascii="Times New Roman" w:hAnsi="Times New Roman" w:cs="Times New Roman"/>
                <w:color w:val="000000"/>
                <w:sz w:val="16"/>
                <w:szCs w:val="16"/>
              </w:rPr>
            </w:pPr>
            <w:r w:rsidRPr="009A622C">
              <w:rPr>
                <w:rFonts w:ascii="Times New Roman" w:hAnsi="Times New Roman" w:cs="Times New Roman"/>
                <w:color w:val="000000"/>
                <w:sz w:val="16"/>
                <w:szCs w:val="16"/>
              </w:rPr>
              <w:t>-</w:t>
            </w:r>
            <w:r w:rsidRPr="009A622C">
              <w:rPr>
                <w:rStyle w:val="afffa"/>
                <w:rFonts w:ascii="Times New Roman" w:hAnsi="Times New Roman" w:cs="Times New Roman"/>
                <w:color w:val="000000"/>
                <w:sz w:val="16"/>
                <w:szCs w:val="16"/>
              </w:rPr>
              <w:t xml:space="preserve">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9A622C" w:rsidRPr="009A622C" w:rsidRDefault="009A622C" w:rsidP="009A622C">
            <w:pPr>
              <w:tabs>
                <w:tab w:val="left" w:pos="788"/>
              </w:tabs>
              <w:ind w:left="363"/>
              <w:rPr>
                <w:rFonts w:ascii="Times New Roman" w:hAnsi="Times New Roman" w:cs="Times New Roman"/>
                <w:sz w:val="16"/>
                <w:szCs w:val="16"/>
                <w:lang w:eastAsia="ko-KR"/>
              </w:rPr>
            </w:pPr>
            <w:r w:rsidRPr="009A622C">
              <w:rPr>
                <w:rFonts w:ascii="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9A622C" w:rsidRPr="009A622C" w:rsidRDefault="009A622C" w:rsidP="009A622C">
            <w:pPr>
              <w:tabs>
                <w:tab w:val="left" w:pos="788"/>
              </w:tabs>
              <w:ind w:left="363"/>
              <w:rPr>
                <w:rFonts w:ascii="Times New Roman" w:hAnsi="Times New Roman" w:cs="Times New Roman"/>
                <w:sz w:val="16"/>
                <w:szCs w:val="16"/>
                <w:lang w:eastAsia="ko-KR"/>
              </w:rPr>
            </w:pPr>
            <w:r w:rsidRPr="009A622C">
              <w:rPr>
                <w:rFonts w:ascii="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9A622C" w:rsidRPr="009A622C" w:rsidRDefault="009A622C" w:rsidP="009A622C">
            <w:pPr>
              <w:shd w:val="clear" w:color="auto" w:fill="FFFFFF"/>
              <w:tabs>
                <w:tab w:val="left" w:pos="720"/>
                <w:tab w:val="left" w:pos="788"/>
              </w:tabs>
              <w:ind w:left="363"/>
              <w:rPr>
                <w:rFonts w:ascii="Times New Roman" w:hAnsi="Times New Roman" w:cs="Times New Roman"/>
                <w:color w:val="000000"/>
                <w:sz w:val="16"/>
                <w:szCs w:val="16"/>
              </w:rPr>
            </w:pPr>
            <w:r w:rsidRPr="009A622C">
              <w:rPr>
                <w:rFonts w:ascii="Times New Roman" w:hAnsi="Times New Roman" w:cs="Times New Roman"/>
                <w:color w:val="000000"/>
                <w:spacing w:val="5"/>
                <w:sz w:val="16"/>
                <w:szCs w:val="16"/>
              </w:rPr>
              <w:t xml:space="preserve">-    противодействие коррупции, ликвидация рынка посреднических услуг </w:t>
            </w:r>
            <w:proofErr w:type="gramStart"/>
            <w:r w:rsidRPr="009A622C">
              <w:rPr>
                <w:rFonts w:ascii="Times New Roman" w:hAnsi="Times New Roman" w:cs="Times New Roman"/>
                <w:color w:val="000000"/>
                <w:spacing w:val="5"/>
                <w:sz w:val="16"/>
                <w:szCs w:val="16"/>
              </w:rPr>
              <w:t>при</w:t>
            </w:r>
            <w:proofErr w:type="gramEnd"/>
            <w:r w:rsidRPr="009A622C">
              <w:rPr>
                <w:rFonts w:ascii="Times New Roman" w:hAnsi="Times New Roman" w:cs="Times New Roman"/>
                <w:color w:val="000000"/>
                <w:spacing w:val="5"/>
                <w:sz w:val="16"/>
                <w:szCs w:val="16"/>
              </w:rPr>
              <w:t xml:space="preserve"> </w:t>
            </w:r>
            <w:r w:rsidRPr="009A622C">
              <w:rPr>
                <w:rFonts w:ascii="Times New Roman" w:hAnsi="Times New Roman" w:cs="Times New Roman"/>
                <w:color w:val="000000"/>
                <w:sz w:val="16"/>
                <w:szCs w:val="16"/>
              </w:rPr>
              <w:t xml:space="preserve">предоставление государственных и муниципальных услуг; </w:t>
            </w:r>
          </w:p>
          <w:p w:rsidR="009A622C" w:rsidRPr="009A622C" w:rsidRDefault="009A622C" w:rsidP="009A622C">
            <w:pPr>
              <w:shd w:val="clear" w:color="auto" w:fill="FFFFFF"/>
              <w:tabs>
                <w:tab w:val="left" w:pos="720"/>
                <w:tab w:val="left" w:pos="788"/>
              </w:tabs>
              <w:ind w:left="363"/>
              <w:rPr>
                <w:rFonts w:ascii="Times New Roman" w:hAnsi="Times New Roman" w:cs="Times New Roman"/>
                <w:color w:val="000000"/>
                <w:sz w:val="16"/>
                <w:szCs w:val="16"/>
              </w:rPr>
            </w:pPr>
            <w:r w:rsidRPr="009A622C">
              <w:rPr>
                <w:rFonts w:ascii="Times New Roman" w:hAnsi="Times New Roman" w:cs="Times New Roman"/>
                <w:color w:val="000000"/>
                <w:spacing w:val="3"/>
                <w:sz w:val="16"/>
                <w:szCs w:val="16"/>
              </w:rPr>
              <w:t xml:space="preserve">- повышение  удовлетворенности получателей    государственных    и </w:t>
            </w:r>
            <w:r w:rsidRPr="009A622C">
              <w:rPr>
                <w:rFonts w:ascii="Times New Roman" w:hAnsi="Times New Roman" w:cs="Times New Roman"/>
                <w:color w:val="000000"/>
                <w:sz w:val="16"/>
                <w:szCs w:val="16"/>
              </w:rPr>
              <w:t xml:space="preserve">муниципальных услуг качеством их предоставления; </w:t>
            </w:r>
          </w:p>
          <w:p w:rsidR="009A622C" w:rsidRPr="009A622C" w:rsidRDefault="009A622C" w:rsidP="009A622C">
            <w:pPr>
              <w:pStyle w:val="ConsPlusNormal"/>
              <w:tabs>
                <w:tab w:val="left" w:pos="788"/>
              </w:tabs>
              <w:ind w:left="363" w:firstLine="0"/>
              <w:rPr>
                <w:rFonts w:ascii="Times New Roman" w:hAnsi="Times New Roman" w:cs="Times New Roman"/>
                <w:sz w:val="16"/>
                <w:szCs w:val="16"/>
              </w:rPr>
            </w:pPr>
            <w:r w:rsidRPr="009A622C">
              <w:rPr>
                <w:rFonts w:ascii="Times New Roman" w:hAnsi="Times New Roman" w:cs="Times New Roman"/>
                <w:color w:val="000000"/>
                <w:sz w:val="16"/>
                <w:szCs w:val="16"/>
              </w:rPr>
              <w:t xml:space="preserve">- </w:t>
            </w:r>
            <w:r w:rsidRPr="009A622C">
              <w:rPr>
                <w:rFonts w:ascii="Times New Roman" w:hAnsi="Times New Roman" w:cs="Times New Roman"/>
                <w:color w:val="000000"/>
                <w:spacing w:val="9"/>
                <w:sz w:val="16"/>
                <w:szCs w:val="16"/>
              </w:rPr>
              <w:t xml:space="preserve">повышение информированности граждан и юридических лиц о порядке, </w:t>
            </w:r>
            <w:r w:rsidRPr="009A622C">
              <w:rPr>
                <w:rFonts w:ascii="Times New Roman" w:hAnsi="Times New Roman" w:cs="Times New Roman"/>
                <w:color w:val="000000"/>
                <w:spacing w:val="1"/>
                <w:sz w:val="16"/>
                <w:szCs w:val="16"/>
              </w:rPr>
              <w:t xml:space="preserve">способах и условиях предоставления государственных и муниципальных услуг. </w:t>
            </w:r>
            <w:r w:rsidRPr="009A622C">
              <w:rPr>
                <w:rStyle w:val="FontStyle19"/>
                <w:color w:val="000000"/>
                <w:sz w:val="16"/>
                <w:szCs w:val="16"/>
              </w:rPr>
              <w:t xml:space="preserve"> </w:t>
            </w:r>
          </w:p>
        </w:tc>
      </w:tr>
      <w:tr w:rsidR="009A622C" w:rsidRPr="00A0046F" w:rsidTr="007B6543">
        <w:trPr>
          <w:trHeight w:val="260"/>
        </w:trPr>
        <w:tc>
          <w:tcPr>
            <w:tcW w:w="13892" w:type="dxa"/>
            <w:gridSpan w:val="11"/>
            <w:tcBorders>
              <w:right w:val="single" w:sz="8" w:space="0" w:color="auto"/>
            </w:tcBorders>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1.1. Основное мероприятие: Организация деятельности МАУ «МФЦ Мокшанского района»</w:t>
            </w:r>
          </w:p>
        </w:tc>
        <w:tc>
          <w:tcPr>
            <w:tcW w:w="1701" w:type="dxa"/>
            <w:tcBorders>
              <w:left w:val="single" w:sz="8" w:space="0" w:color="auto"/>
            </w:tcBorders>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Показатель:1,2,3,4,5</w:t>
            </w:r>
          </w:p>
          <w:p w:rsidR="009A622C" w:rsidRPr="00A0046F" w:rsidRDefault="009A622C" w:rsidP="009A622C">
            <w:pPr>
              <w:pStyle w:val="ConsPlusNormal"/>
              <w:ind w:firstLine="0"/>
              <w:rPr>
                <w:rFonts w:ascii="Times New Roman" w:hAnsi="Times New Roman"/>
                <w:sz w:val="16"/>
                <w:szCs w:val="16"/>
              </w:rPr>
            </w:pPr>
          </w:p>
        </w:tc>
      </w:tr>
      <w:tr w:rsidR="009A622C" w:rsidRPr="00A0046F" w:rsidTr="007B6543">
        <w:trPr>
          <w:trHeight w:val="203"/>
        </w:trPr>
        <w:tc>
          <w:tcPr>
            <w:tcW w:w="709" w:type="dxa"/>
            <w:vMerge w:val="restart"/>
          </w:tcPr>
          <w:p w:rsidR="009A622C" w:rsidRPr="00A0046F" w:rsidRDefault="009A622C" w:rsidP="00011069">
            <w:pPr>
              <w:pStyle w:val="ConsPlusNormal"/>
              <w:ind w:right="-204" w:firstLine="0"/>
              <w:rPr>
                <w:rFonts w:ascii="Times New Roman" w:hAnsi="Times New Roman"/>
                <w:sz w:val="16"/>
                <w:szCs w:val="16"/>
              </w:rPr>
            </w:pPr>
            <w:r w:rsidRPr="00A0046F">
              <w:rPr>
                <w:rFonts w:ascii="Times New Roman" w:hAnsi="Times New Roman"/>
                <w:sz w:val="16"/>
                <w:szCs w:val="16"/>
              </w:rPr>
              <w:t>.1.1.</w:t>
            </w:r>
          </w:p>
          <w:p w:rsidR="009A622C" w:rsidRPr="00A0046F" w:rsidRDefault="009A622C" w:rsidP="009A622C">
            <w:pPr>
              <w:pStyle w:val="ConsPlusNormal"/>
              <w:rPr>
                <w:rFonts w:ascii="Times New Roman" w:hAnsi="Times New Roman"/>
                <w:sz w:val="16"/>
                <w:szCs w:val="16"/>
              </w:rPr>
            </w:pPr>
          </w:p>
        </w:tc>
        <w:tc>
          <w:tcPr>
            <w:tcW w:w="2693"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Обеспечение деятельности (оказание услуг) муниципальных учреждений (МАУ "МФЦ Мокшанского района")</w:t>
            </w:r>
          </w:p>
          <w:p w:rsidR="009A622C" w:rsidRPr="00A0046F" w:rsidRDefault="009A622C" w:rsidP="009A622C">
            <w:pPr>
              <w:pStyle w:val="ConsPlusNormal"/>
              <w:ind w:firstLine="0"/>
              <w:rPr>
                <w:rFonts w:ascii="Times New Roman" w:hAnsi="Times New Roman"/>
                <w:sz w:val="16"/>
                <w:szCs w:val="16"/>
              </w:rPr>
            </w:pPr>
          </w:p>
          <w:p w:rsidR="009A622C" w:rsidRPr="00A0046F" w:rsidRDefault="009A622C" w:rsidP="009A622C">
            <w:pPr>
              <w:pStyle w:val="ConsPlusNormal"/>
              <w:ind w:firstLine="0"/>
              <w:rPr>
                <w:rFonts w:ascii="Times New Roman" w:hAnsi="Times New Roman"/>
                <w:sz w:val="16"/>
                <w:szCs w:val="16"/>
              </w:rPr>
            </w:pPr>
          </w:p>
          <w:p w:rsidR="009A622C" w:rsidRPr="00A0046F" w:rsidRDefault="009A622C" w:rsidP="009A622C">
            <w:pPr>
              <w:pStyle w:val="ConsPlusNormal"/>
              <w:ind w:firstLine="0"/>
              <w:rPr>
                <w:rFonts w:ascii="Times New Roman" w:hAnsi="Times New Roman"/>
                <w:sz w:val="16"/>
                <w:szCs w:val="16"/>
              </w:rPr>
            </w:pPr>
          </w:p>
        </w:tc>
        <w:tc>
          <w:tcPr>
            <w:tcW w:w="998" w:type="dxa"/>
            <w:vMerge w:val="restart"/>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МФЦ</w:t>
            </w:r>
          </w:p>
          <w:p w:rsidR="009A622C" w:rsidRPr="00A0046F" w:rsidRDefault="009A622C" w:rsidP="009A622C">
            <w:pPr>
              <w:pStyle w:val="ConsPlusNormal"/>
              <w:ind w:firstLine="0"/>
              <w:rPr>
                <w:rFonts w:ascii="Times New Roman" w:hAnsi="Times New Roman"/>
                <w:sz w:val="16"/>
                <w:szCs w:val="16"/>
              </w:rPr>
            </w:pPr>
          </w:p>
          <w:p w:rsidR="009A622C" w:rsidRPr="00A0046F" w:rsidRDefault="009A622C" w:rsidP="009A622C">
            <w:pPr>
              <w:pStyle w:val="ConsPlusNormal"/>
              <w:ind w:firstLine="0"/>
              <w:rPr>
                <w:rFonts w:ascii="Times New Roman" w:hAnsi="Times New Roman"/>
                <w:sz w:val="16"/>
                <w:szCs w:val="16"/>
              </w:rPr>
            </w:pPr>
          </w:p>
          <w:p w:rsidR="009A622C" w:rsidRPr="00A0046F" w:rsidRDefault="009A622C" w:rsidP="009A622C">
            <w:pPr>
              <w:pStyle w:val="ConsPlusNormal"/>
              <w:ind w:firstLine="0"/>
              <w:rPr>
                <w:rFonts w:ascii="Times New Roman" w:hAnsi="Times New Roman"/>
                <w:sz w:val="16"/>
                <w:szCs w:val="16"/>
              </w:rPr>
            </w:pPr>
          </w:p>
          <w:p w:rsidR="009A622C" w:rsidRPr="00A0046F" w:rsidRDefault="009A622C" w:rsidP="009A622C">
            <w:pPr>
              <w:pStyle w:val="ConsPlusNormal"/>
              <w:ind w:firstLine="0"/>
              <w:rPr>
                <w:rFonts w:ascii="Times New Roman" w:hAnsi="Times New Roman"/>
                <w:sz w:val="16"/>
                <w:szCs w:val="16"/>
              </w:rPr>
            </w:pPr>
          </w:p>
          <w:p w:rsidR="009A622C" w:rsidRPr="00A0046F" w:rsidRDefault="009A622C" w:rsidP="009A622C">
            <w:pPr>
              <w:pStyle w:val="ConsPlusNormal"/>
              <w:ind w:firstLine="0"/>
              <w:rPr>
                <w:rFonts w:ascii="Times New Roman" w:hAnsi="Times New Roman"/>
                <w:sz w:val="16"/>
                <w:szCs w:val="16"/>
              </w:rPr>
            </w:pPr>
          </w:p>
          <w:p w:rsidR="009A622C" w:rsidRPr="00A0046F" w:rsidRDefault="009A622C" w:rsidP="009A622C">
            <w:pPr>
              <w:pStyle w:val="ConsPlusNormal"/>
              <w:ind w:firstLine="0"/>
              <w:rPr>
                <w:rFonts w:ascii="Times New Roman" w:hAnsi="Times New Roman"/>
                <w:sz w:val="16"/>
                <w:szCs w:val="16"/>
              </w:rPr>
            </w:pPr>
          </w:p>
        </w:tc>
        <w:tc>
          <w:tcPr>
            <w:tcW w:w="1072" w:type="dxa"/>
            <w:gridSpan w:val="2"/>
          </w:tcPr>
          <w:p w:rsidR="009A622C" w:rsidRPr="00A0046F" w:rsidRDefault="009A622C" w:rsidP="009A622C">
            <w:pPr>
              <w:pStyle w:val="ConsPlusNormal"/>
              <w:ind w:firstLine="0"/>
              <w:rPr>
                <w:rFonts w:ascii="Times New Roman" w:hAnsi="Times New Roman"/>
                <w:sz w:val="16"/>
                <w:szCs w:val="16"/>
                <w:lang w:val="en-US"/>
              </w:rPr>
            </w:pPr>
            <w:r w:rsidRPr="00A0046F">
              <w:rPr>
                <w:rFonts w:ascii="Times New Roman" w:hAnsi="Times New Roman"/>
                <w:sz w:val="16"/>
                <w:szCs w:val="16"/>
              </w:rPr>
              <w:t>20</w:t>
            </w:r>
            <w:r w:rsidRPr="00A0046F">
              <w:rPr>
                <w:rFonts w:ascii="Times New Roman" w:hAnsi="Times New Roman"/>
                <w:sz w:val="16"/>
                <w:szCs w:val="16"/>
                <w:lang w:val="en-US"/>
              </w:rPr>
              <w:t>22</w:t>
            </w:r>
          </w:p>
        </w:tc>
        <w:tc>
          <w:tcPr>
            <w:tcW w:w="709" w:type="dxa"/>
          </w:tcPr>
          <w:p w:rsidR="009A622C" w:rsidRPr="00A0046F" w:rsidRDefault="009A622C" w:rsidP="009A622C">
            <w:pPr>
              <w:rPr>
                <w:sz w:val="16"/>
                <w:szCs w:val="16"/>
              </w:rPr>
            </w:pPr>
            <w:r w:rsidRPr="00A0046F">
              <w:rPr>
                <w:sz w:val="16"/>
                <w:szCs w:val="16"/>
                <w:lang w:val="en-US"/>
              </w:rPr>
              <w:t>5</w:t>
            </w:r>
            <w:r w:rsidRPr="00A0046F">
              <w:rPr>
                <w:sz w:val="16"/>
                <w:szCs w:val="16"/>
              </w:rPr>
              <w:t>197,2</w:t>
            </w:r>
          </w:p>
        </w:tc>
        <w:tc>
          <w:tcPr>
            <w:tcW w:w="1134" w:type="dxa"/>
          </w:tcPr>
          <w:p w:rsidR="009A622C" w:rsidRPr="00A0046F" w:rsidRDefault="009A622C" w:rsidP="009A622C">
            <w:pPr>
              <w:rPr>
                <w:sz w:val="16"/>
                <w:szCs w:val="16"/>
              </w:rPr>
            </w:pPr>
            <w:r w:rsidRPr="00A0046F">
              <w:rPr>
                <w:sz w:val="16"/>
                <w:szCs w:val="16"/>
              </w:rPr>
              <w:t>5197,2</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1305"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3146"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vMerge w:val="restart"/>
          </w:tcPr>
          <w:p w:rsidR="009A622C" w:rsidRPr="00A0046F" w:rsidRDefault="009A622C" w:rsidP="009A622C">
            <w:pPr>
              <w:pStyle w:val="ConsPlusNormal"/>
              <w:rPr>
                <w:rFonts w:ascii="Times New Roman" w:hAnsi="Times New Roman"/>
                <w:sz w:val="16"/>
                <w:szCs w:val="16"/>
              </w:rPr>
            </w:pPr>
          </w:p>
        </w:tc>
      </w:tr>
      <w:tr w:rsidR="009A622C" w:rsidRPr="00A0046F" w:rsidTr="007B6543">
        <w:trPr>
          <w:trHeight w:val="240"/>
        </w:trPr>
        <w:tc>
          <w:tcPr>
            <w:tcW w:w="709" w:type="dxa"/>
            <w:vMerge/>
          </w:tcPr>
          <w:p w:rsidR="009A622C" w:rsidRPr="00A0046F" w:rsidRDefault="009A622C" w:rsidP="009A622C">
            <w:pPr>
              <w:rPr>
                <w:sz w:val="16"/>
                <w:szCs w:val="16"/>
              </w:rPr>
            </w:pPr>
          </w:p>
        </w:tc>
        <w:tc>
          <w:tcPr>
            <w:tcW w:w="2693" w:type="dxa"/>
            <w:vMerge/>
          </w:tcPr>
          <w:p w:rsidR="009A622C" w:rsidRPr="00A0046F" w:rsidRDefault="009A622C" w:rsidP="009A622C">
            <w:pPr>
              <w:rPr>
                <w:sz w:val="16"/>
                <w:szCs w:val="16"/>
              </w:rPr>
            </w:pPr>
          </w:p>
        </w:tc>
        <w:tc>
          <w:tcPr>
            <w:tcW w:w="998" w:type="dxa"/>
            <w:vMerge/>
          </w:tcPr>
          <w:p w:rsidR="009A622C" w:rsidRPr="00A0046F" w:rsidRDefault="009A622C" w:rsidP="009A622C">
            <w:pPr>
              <w:rPr>
                <w:sz w:val="16"/>
                <w:szCs w:val="16"/>
              </w:rPr>
            </w:pPr>
          </w:p>
        </w:tc>
        <w:tc>
          <w:tcPr>
            <w:tcW w:w="1072" w:type="dxa"/>
            <w:gridSpan w:val="2"/>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20</w:t>
            </w:r>
            <w:r w:rsidRPr="00A0046F">
              <w:rPr>
                <w:rFonts w:ascii="Times New Roman" w:hAnsi="Times New Roman"/>
                <w:sz w:val="16"/>
                <w:szCs w:val="16"/>
                <w:lang w:val="en-US"/>
              </w:rPr>
              <w:t>2</w:t>
            </w:r>
            <w:r w:rsidRPr="00A0046F">
              <w:rPr>
                <w:rFonts w:ascii="Times New Roman" w:hAnsi="Times New Roman"/>
                <w:sz w:val="16"/>
                <w:szCs w:val="16"/>
              </w:rPr>
              <w:t>3</w:t>
            </w:r>
          </w:p>
        </w:tc>
        <w:tc>
          <w:tcPr>
            <w:tcW w:w="709" w:type="dxa"/>
          </w:tcPr>
          <w:p w:rsidR="009A622C" w:rsidRPr="00A0046F" w:rsidRDefault="009A622C" w:rsidP="009A622C">
            <w:pPr>
              <w:rPr>
                <w:sz w:val="16"/>
                <w:szCs w:val="16"/>
              </w:rPr>
            </w:pPr>
            <w:r w:rsidRPr="00A0046F">
              <w:rPr>
                <w:sz w:val="16"/>
                <w:szCs w:val="16"/>
              </w:rPr>
              <w:t>4924,0</w:t>
            </w:r>
          </w:p>
        </w:tc>
        <w:tc>
          <w:tcPr>
            <w:tcW w:w="1134" w:type="dxa"/>
          </w:tcPr>
          <w:p w:rsidR="009A622C" w:rsidRPr="00A0046F" w:rsidRDefault="009A622C" w:rsidP="009A622C">
            <w:pPr>
              <w:rPr>
                <w:sz w:val="16"/>
                <w:szCs w:val="16"/>
              </w:rPr>
            </w:pPr>
            <w:r w:rsidRPr="00A0046F">
              <w:rPr>
                <w:sz w:val="16"/>
                <w:szCs w:val="16"/>
              </w:rPr>
              <w:t>4924,0</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1305"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3146"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vMerge/>
          </w:tcPr>
          <w:p w:rsidR="009A622C" w:rsidRPr="00A0046F" w:rsidRDefault="009A622C" w:rsidP="009A622C">
            <w:pPr>
              <w:rPr>
                <w:sz w:val="16"/>
                <w:szCs w:val="16"/>
              </w:rPr>
            </w:pPr>
          </w:p>
        </w:tc>
      </w:tr>
      <w:tr w:rsidR="009A622C" w:rsidRPr="00A0046F" w:rsidTr="007B6543">
        <w:trPr>
          <w:trHeight w:val="115"/>
        </w:trPr>
        <w:tc>
          <w:tcPr>
            <w:tcW w:w="709" w:type="dxa"/>
            <w:vMerge/>
          </w:tcPr>
          <w:p w:rsidR="009A622C" w:rsidRPr="00A0046F" w:rsidRDefault="009A622C" w:rsidP="009A622C">
            <w:pPr>
              <w:rPr>
                <w:sz w:val="16"/>
                <w:szCs w:val="16"/>
              </w:rPr>
            </w:pPr>
          </w:p>
        </w:tc>
        <w:tc>
          <w:tcPr>
            <w:tcW w:w="2693" w:type="dxa"/>
            <w:vMerge/>
          </w:tcPr>
          <w:p w:rsidR="009A622C" w:rsidRPr="00A0046F" w:rsidRDefault="009A622C" w:rsidP="009A622C">
            <w:pPr>
              <w:rPr>
                <w:sz w:val="16"/>
                <w:szCs w:val="16"/>
              </w:rPr>
            </w:pPr>
          </w:p>
        </w:tc>
        <w:tc>
          <w:tcPr>
            <w:tcW w:w="998" w:type="dxa"/>
            <w:vMerge/>
          </w:tcPr>
          <w:p w:rsidR="009A622C" w:rsidRPr="00A0046F" w:rsidRDefault="009A622C" w:rsidP="009A622C">
            <w:pPr>
              <w:rPr>
                <w:sz w:val="16"/>
                <w:szCs w:val="16"/>
              </w:rPr>
            </w:pPr>
          </w:p>
        </w:tc>
        <w:tc>
          <w:tcPr>
            <w:tcW w:w="1072" w:type="dxa"/>
            <w:gridSpan w:val="2"/>
          </w:tcPr>
          <w:p w:rsidR="009A622C" w:rsidRPr="00A0046F" w:rsidRDefault="009A622C" w:rsidP="009A622C">
            <w:pPr>
              <w:pStyle w:val="ConsPlusNormal"/>
              <w:ind w:firstLine="0"/>
              <w:rPr>
                <w:rFonts w:ascii="Times New Roman" w:hAnsi="Times New Roman"/>
                <w:sz w:val="16"/>
                <w:szCs w:val="16"/>
                <w:lang w:val="en-US"/>
              </w:rPr>
            </w:pPr>
            <w:r w:rsidRPr="00A0046F">
              <w:rPr>
                <w:rFonts w:ascii="Times New Roman" w:hAnsi="Times New Roman"/>
                <w:sz w:val="16"/>
                <w:szCs w:val="16"/>
              </w:rPr>
              <w:t>20</w:t>
            </w:r>
            <w:r w:rsidRPr="00A0046F">
              <w:rPr>
                <w:rFonts w:ascii="Times New Roman" w:hAnsi="Times New Roman"/>
                <w:sz w:val="16"/>
                <w:szCs w:val="16"/>
                <w:lang w:val="en-US"/>
              </w:rPr>
              <w:t>24</w:t>
            </w:r>
          </w:p>
        </w:tc>
        <w:tc>
          <w:tcPr>
            <w:tcW w:w="709" w:type="dxa"/>
          </w:tcPr>
          <w:p w:rsidR="009A622C" w:rsidRPr="00A0046F" w:rsidRDefault="009A622C" w:rsidP="009A622C">
            <w:pPr>
              <w:rPr>
                <w:sz w:val="16"/>
                <w:szCs w:val="16"/>
              </w:rPr>
            </w:pPr>
            <w:r w:rsidRPr="00A0046F">
              <w:rPr>
                <w:sz w:val="16"/>
                <w:szCs w:val="16"/>
              </w:rPr>
              <w:t>5094,4</w:t>
            </w:r>
          </w:p>
        </w:tc>
        <w:tc>
          <w:tcPr>
            <w:tcW w:w="1134" w:type="dxa"/>
          </w:tcPr>
          <w:p w:rsidR="009A622C" w:rsidRPr="00A0046F" w:rsidRDefault="009A622C" w:rsidP="009A622C">
            <w:pPr>
              <w:rPr>
                <w:sz w:val="16"/>
                <w:szCs w:val="16"/>
              </w:rPr>
            </w:pPr>
            <w:r w:rsidRPr="00A0046F">
              <w:rPr>
                <w:sz w:val="16"/>
                <w:szCs w:val="16"/>
              </w:rPr>
              <w:t>5094,4</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1305"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3146"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vMerge/>
          </w:tcPr>
          <w:p w:rsidR="009A622C" w:rsidRPr="00A0046F" w:rsidRDefault="009A622C" w:rsidP="009A622C">
            <w:pPr>
              <w:rPr>
                <w:sz w:val="16"/>
                <w:szCs w:val="16"/>
              </w:rPr>
            </w:pPr>
          </w:p>
        </w:tc>
      </w:tr>
      <w:tr w:rsidR="009A622C" w:rsidRPr="00A0046F" w:rsidTr="007B6543">
        <w:trPr>
          <w:trHeight w:val="133"/>
        </w:trPr>
        <w:tc>
          <w:tcPr>
            <w:tcW w:w="709" w:type="dxa"/>
            <w:vMerge/>
          </w:tcPr>
          <w:p w:rsidR="009A622C" w:rsidRPr="00A0046F" w:rsidRDefault="009A622C" w:rsidP="009A622C">
            <w:pPr>
              <w:rPr>
                <w:sz w:val="16"/>
                <w:szCs w:val="16"/>
              </w:rPr>
            </w:pPr>
          </w:p>
        </w:tc>
        <w:tc>
          <w:tcPr>
            <w:tcW w:w="2693" w:type="dxa"/>
            <w:vMerge/>
          </w:tcPr>
          <w:p w:rsidR="009A622C" w:rsidRPr="00A0046F" w:rsidRDefault="009A622C" w:rsidP="009A622C">
            <w:pPr>
              <w:rPr>
                <w:sz w:val="16"/>
                <w:szCs w:val="16"/>
              </w:rPr>
            </w:pPr>
          </w:p>
        </w:tc>
        <w:tc>
          <w:tcPr>
            <w:tcW w:w="998" w:type="dxa"/>
            <w:vMerge/>
          </w:tcPr>
          <w:p w:rsidR="009A622C" w:rsidRPr="00A0046F" w:rsidRDefault="009A622C" w:rsidP="009A622C">
            <w:pPr>
              <w:rPr>
                <w:sz w:val="16"/>
                <w:szCs w:val="16"/>
              </w:rPr>
            </w:pPr>
          </w:p>
        </w:tc>
        <w:tc>
          <w:tcPr>
            <w:tcW w:w="1072" w:type="dxa"/>
            <w:gridSpan w:val="2"/>
          </w:tcPr>
          <w:p w:rsidR="009A622C" w:rsidRPr="00A0046F" w:rsidRDefault="009A622C" w:rsidP="009A622C">
            <w:pPr>
              <w:pStyle w:val="ConsPlusNormal"/>
              <w:ind w:firstLine="0"/>
              <w:rPr>
                <w:rFonts w:ascii="Times New Roman" w:hAnsi="Times New Roman"/>
                <w:sz w:val="16"/>
                <w:szCs w:val="16"/>
                <w:lang w:val="en-US"/>
              </w:rPr>
            </w:pPr>
            <w:r w:rsidRPr="00A0046F">
              <w:rPr>
                <w:rFonts w:ascii="Times New Roman" w:hAnsi="Times New Roman"/>
                <w:sz w:val="16"/>
                <w:szCs w:val="16"/>
              </w:rPr>
              <w:t>20</w:t>
            </w:r>
            <w:r w:rsidRPr="00A0046F">
              <w:rPr>
                <w:rFonts w:ascii="Times New Roman" w:hAnsi="Times New Roman"/>
                <w:sz w:val="16"/>
                <w:szCs w:val="16"/>
                <w:lang w:val="en-US"/>
              </w:rPr>
              <w:t>25</w:t>
            </w:r>
          </w:p>
        </w:tc>
        <w:tc>
          <w:tcPr>
            <w:tcW w:w="709" w:type="dxa"/>
          </w:tcPr>
          <w:p w:rsidR="009A622C" w:rsidRPr="00A0046F" w:rsidRDefault="009A622C" w:rsidP="009A622C">
            <w:pPr>
              <w:rPr>
                <w:sz w:val="16"/>
                <w:szCs w:val="16"/>
              </w:rPr>
            </w:pPr>
            <w:r w:rsidRPr="00A0046F">
              <w:rPr>
                <w:sz w:val="16"/>
                <w:szCs w:val="16"/>
              </w:rPr>
              <w:t>5094,4</w:t>
            </w:r>
          </w:p>
        </w:tc>
        <w:tc>
          <w:tcPr>
            <w:tcW w:w="1134" w:type="dxa"/>
          </w:tcPr>
          <w:p w:rsidR="009A622C" w:rsidRPr="00A0046F" w:rsidRDefault="009A622C" w:rsidP="009A622C">
            <w:pPr>
              <w:rPr>
                <w:sz w:val="16"/>
                <w:szCs w:val="16"/>
              </w:rPr>
            </w:pPr>
            <w:r w:rsidRPr="00A0046F">
              <w:rPr>
                <w:sz w:val="16"/>
                <w:szCs w:val="16"/>
              </w:rPr>
              <w:t>5094,4</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1305"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3146"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vMerge/>
          </w:tcPr>
          <w:p w:rsidR="009A622C" w:rsidRPr="00A0046F" w:rsidRDefault="009A622C" w:rsidP="009A622C">
            <w:pPr>
              <w:rPr>
                <w:sz w:val="16"/>
                <w:szCs w:val="16"/>
              </w:rPr>
            </w:pPr>
          </w:p>
        </w:tc>
      </w:tr>
      <w:tr w:rsidR="009A622C" w:rsidRPr="00A0046F" w:rsidTr="007B6543">
        <w:trPr>
          <w:trHeight w:val="191"/>
        </w:trPr>
        <w:tc>
          <w:tcPr>
            <w:tcW w:w="709" w:type="dxa"/>
            <w:vMerge/>
          </w:tcPr>
          <w:p w:rsidR="009A622C" w:rsidRPr="00A0046F" w:rsidRDefault="009A622C" w:rsidP="009A622C">
            <w:pPr>
              <w:rPr>
                <w:sz w:val="16"/>
                <w:szCs w:val="16"/>
              </w:rPr>
            </w:pPr>
          </w:p>
        </w:tc>
        <w:tc>
          <w:tcPr>
            <w:tcW w:w="2693" w:type="dxa"/>
            <w:vMerge/>
          </w:tcPr>
          <w:p w:rsidR="009A622C" w:rsidRPr="00A0046F" w:rsidRDefault="009A622C" w:rsidP="009A622C">
            <w:pPr>
              <w:rPr>
                <w:sz w:val="16"/>
                <w:szCs w:val="16"/>
              </w:rPr>
            </w:pPr>
          </w:p>
        </w:tc>
        <w:tc>
          <w:tcPr>
            <w:tcW w:w="998" w:type="dxa"/>
            <w:vMerge/>
          </w:tcPr>
          <w:p w:rsidR="009A622C" w:rsidRPr="00A0046F" w:rsidRDefault="009A622C" w:rsidP="009A622C">
            <w:pPr>
              <w:rPr>
                <w:sz w:val="16"/>
                <w:szCs w:val="16"/>
              </w:rPr>
            </w:pPr>
          </w:p>
        </w:tc>
        <w:tc>
          <w:tcPr>
            <w:tcW w:w="1072" w:type="dxa"/>
            <w:gridSpan w:val="2"/>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2026</w:t>
            </w:r>
          </w:p>
        </w:tc>
        <w:tc>
          <w:tcPr>
            <w:tcW w:w="709" w:type="dxa"/>
          </w:tcPr>
          <w:p w:rsidR="009A622C" w:rsidRPr="00A0046F" w:rsidRDefault="009A622C" w:rsidP="009A622C">
            <w:pPr>
              <w:rPr>
                <w:sz w:val="16"/>
                <w:szCs w:val="16"/>
              </w:rPr>
            </w:pPr>
            <w:r w:rsidRPr="00A0046F">
              <w:rPr>
                <w:sz w:val="16"/>
                <w:szCs w:val="16"/>
              </w:rPr>
              <w:t>5094,4</w:t>
            </w:r>
          </w:p>
        </w:tc>
        <w:tc>
          <w:tcPr>
            <w:tcW w:w="1134" w:type="dxa"/>
          </w:tcPr>
          <w:p w:rsidR="009A622C" w:rsidRPr="00A0046F" w:rsidRDefault="009A622C" w:rsidP="009A622C">
            <w:pPr>
              <w:rPr>
                <w:sz w:val="16"/>
                <w:szCs w:val="16"/>
              </w:rPr>
            </w:pPr>
            <w:r w:rsidRPr="00A0046F">
              <w:rPr>
                <w:sz w:val="16"/>
                <w:szCs w:val="16"/>
              </w:rPr>
              <w:t>5094,4</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1305"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3146"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vMerge/>
          </w:tcPr>
          <w:p w:rsidR="009A622C" w:rsidRPr="00A0046F" w:rsidRDefault="009A622C" w:rsidP="009A622C">
            <w:pPr>
              <w:rPr>
                <w:sz w:val="16"/>
                <w:szCs w:val="16"/>
              </w:rPr>
            </w:pPr>
          </w:p>
        </w:tc>
      </w:tr>
      <w:tr w:rsidR="009A622C" w:rsidRPr="00A0046F" w:rsidTr="007B6543">
        <w:trPr>
          <w:trHeight w:val="81"/>
        </w:trPr>
        <w:tc>
          <w:tcPr>
            <w:tcW w:w="709" w:type="dxa"/>
            <w:vMerge/>
          </w:tcPr>
          <w:p w:rsidR="009A622C" w:rsidRPr="00A0046F" w:rsidRDefault="009A622C" w:rsidP="009A622C">
            <w:pPr>
              <w:rPr>
                <w:sz w:val="16"/>
                <w:szCs w:val="16"/>
              </w:rPr>
            </w:pPr>
          </w:p>
        </w:tc>
        <w:tc>
          <w:tcPr>
            <w:tcW w:w="2693" w:type="dxa"/>
            <w:vMerge/>
          </w:tcPr>
          <w:p w:rsidR="009A622C" w:rsidRPr="00A0046F" w:rsidRDefault="009A622C" w:rsidP="009A622C">
            <w:pPr>
              <w:rPr>
                <w:sz w:val="16"/>
                <w:szCs w:val="16"/>
              </w:rPr>
            </w:pPr>
          </w:p>
        </w:tc>
        <w:tc>
          <w:tcPr>
            <w:tcW w:w="998" w:type="dxa"/>
            <w:vMerge/>
          </w:tcPr>
          <w:p w:rsidR="009A622C" w:rsidRPr="00A0046F" w:rsidRDefault="009A622C" w:rsidP="009A622C">
            <w:pPr>
              <w:rPr>
                <w:sz w:val="16"/>
                <w:szCs w:val="16"/>
              </w:rPr>
            </w:pPr>
          </w:p>
        </w:tc>
        <w:tc>
          <w:tcPr>
            <w:tcW w:w="1072" w:type="dxa"/>
            <w:gridSpan w:val="2"/>
          </w:tcPr>
          <w:p w:rsidR="009A622C" w:rsidRPr="009A622C" w:rsidRDefault="009A622C" w:rsidP="009A622C">
            <w:pPr>
              <w:pStyle w:val="ConsPlusNormal"/>
              <w:ind w:firstLine="0"/>
              <w:rPr>
                <w:rFonts w:ascii="Times New Roman" w:hAnsi="Times New Roman"/>
                <w:sz w:val="16"/>
                <w:szCs w:val="16"/>
              </w:rPr>
            </w:pPr>
            <w:r>
              <w:rPr>
                <w:rFonts w:ascii="Times New Roman" w:hAnsi="Times New Roman"/>
                <w:sz w:val="16"/>
                <w:szCs w:val="16"/>
                <w:lang w:val="en-US"/>
              </w:rPr>
              <w:t xml:space="preserve">2027   </w:t>
            </w:r>
          </w:p>
        </w:tc>
        <w:tc>
          <w:tcPr>
            <w:tcW w:w="709" w:type="dxa"/>
          </w:tcPr>
          <w:p w:rsidR="009A622C" w:rsidRPr="00A0046F" w:rsidRDefault="009A622C" w:rsidP="009A622C">
            <w:pPr>
              <w:rPr>
                <w:sz w:val="16"/>
                <w:szCs w:val="16"/>
              </w:rPr>
            </w:pPr>
            <w:r w:rsidRPr="00A0046F">
              <w:rPr>
                <w:sz w:val="16"/>
                <w:szCs w:val="16"/>
              </w:rPr>
              <w:t>5094,4</w:t>
            </w:r>
          </w:p>
        </w:tc>
        <w:tc>
          <w:tcPr>
            <w:tcW w:w="1134" w:type="dxa"/>
          </w:tcPr>
          <w:p w:rsidR="009A622C" w:rsidRPr="00A0046F" w:rsidRDefault="009A622C" w:rsidP="009A622C">
            <w:pPr>
              <w:rPr>
                <w:sz w:val="16"/>
                <w:szCs w:val="16"/>
              </w:rPr>
            </w:pPr>
            <w:r w:rsidRPr="00A0046F">
              <w:rPr>
                <w:sz w:val="16"/>
                <w:szCs w:val="16"/>
              </w:rPr>
              <w:t>5094,4</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1305"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3146"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vMerge/>
          </w:tcPr>
          <w:p w:rsidR="009A622C" w:rsidRPr="00A0046F" w:rsidRDefault="009A622C" w:rsidP="009A622C">
            <w:pPr>
              <w:rPr>
                <w:sz w:val="16"/>
                <w:szCs w:val="16"/>
              </w:rPr>
            </w:pPr>
          </w:p>
        </w:tc>
      </w:tr>
      <w:tr w:rsidR="009A622C" w:rsidRPr="00A0046F" w:rsidTr="007B6543">
        <w:trPr>
          <w:trHeight w:val="133"/>
        </w:trPr>
        <w:tc>
          <w:tcPr>
            <w:tcW w:w="709" w:type="dxa"/>
            <w:vMerge w:val="restart"/>
          </w:tcPr>
          <w:p w:rsidR="009A622C" w:rsidRPr="00A0046F" w:rsidRDefault="009A622C" w:rsidP="009A622C">
            <w:pPr>
              <w:rPr>
                <w:sz w:val="16"/>
                <w:szCs w:val="16"/>
              </w:rPr>
            </w:pPr>
            <w:r w:rsidRPr="00A0046F">
              <w:rPr>
                <w:sz w:val="16"/>
                <w:szCs w:val="16"/>
              </w:rPr>
              <w:t>1.1.2</w:t>
            </w:r>
          </w:p>
        </w:tc>
        <w:tc>
          <w:tcPr>
            <w:tcW w:w="2693" w:type="dxa"/>
            <w:vMerge w:val="restart"/>
          </w:tcPr>
          <w:p w:rsidR="009A622C" w:rsidRPr="009A622C" w:rsidRDefault="009A622C" w:rsidP="009A622C">
            <w:pPr>
              <w:jc w:val="left"/>
              <w:rPr>
                <w:rFonts w:ascii="Times New Roman" w:hAnsi="Times New Roman" w:cs="Times New Roman"/>
                <w:sz w:val="16"/>
                <w:szCs w:val="16"/>
              </w:rPr>
            </w:pPr>
            <w:r w:rsidRPr="009A622C">
              <w:rPr>
                <w:rFonts w:ascii="Times New Roman" w:hAnsi="Times New Roman" w:cs="Times New Roman"/>
                <w:sz w:val="16"/>
                <w:szCs w:val="16"/>
              </w:rPr>
              <w:t xml:space="preserve">Повышение оплаты труда работников бюджетной сферы в связи с увеличением минимального </w:t>
            </w:r>
            <w:proofErr w:type="gramStart"/>
            <w:r w:rsidRPr="009A622C">
              <w:rPr>
                <w:rFonts w:ascii="Times New Roman" w:hAnsi="Times New Roman" w:cs="Times New Roman"/>
                <w:sz w:val="16"/>
                <w:szCs w:val="16"/>
              </w:rPr>
              <w:t>размера оплаты труда</w:t>
            </w:r>
            <w:proofErr w:type="gramEnd"/>
          </w:p>
        </w:tc>
        <w:tc>
          <w:tcPr>
            <w:tcW w:w="998" w:type="dxa"/>
            <w:vMerge w:val="restart"/>
          </w:tcPr>
          <w:p w:rsidR="009A622C" w:rsidRPr="009A622C" w:rsidRDefault="009A622C" w:rsidP="009A622C">
            <w:pPr>
              <w:pStyle w:val="ConsPlusNormal"/>
              <w:ind w:firstLine="0"/>
              <w:rPr>
                <w:rFonts w:ascii="Times New Roman" w:hAnsi="Times New Roman" w:cs="Times New Roman"/>
                <w:sz w:val="16"/>
                <w:szCs w:val="16"/>
              </w:rPr>
            </w:pPr>
            <w:r w:rsidRPr="009A622C">
              <w:rPr>
                <w:rFonts w:ascii="Times New Roman" w:hAnsi="Times New Roman" w:cs="Times New Roman"/>
                <w:sz w:val="16"/>
                <w:szCs w:val="16"/>
              </w:rPr>
              <w:t>МФЦ</w:t>
            </w:r>
          </w:p>
          <w:p w:rsidR="009A622C" w:rsidRPr="009A622C" w:rsidRDefault="009A622C" w:rsidP="009A622C">
            <w:pPr>
              <w:pStyle w:val="ConsPlusNormal"/>
              <w:ind w:firstLine="0"/>
              <w:rPr>
                <w:rFonts w:ascii="Times New Roman" w:hAnsi="Times New Roman" w:cs="Times New Roman"/>
                <w:sz w:val="16"/>
                <w:szCs w:val="16"/>
              </w:rPr>
            </w:pPr>
          </w:p>
          <w:p w:rsidR="009A622C" w:rsidRPr="009A622C" w:rsidRDefault="009A622C" w:rsidP="009A622C">
            <w:pPr>
              <w:pStyle w:val="ConsPlusNormal"/>
              <w:ind w:firstLine="0"/>
              <w:rPr>
                <w:rFonts w:ascii="Times New Roman" w:hAnsi="Times New Roman" w:cs="Times New Roman"/>
                <w:sz w:val="16"/>
                <w:szCs w:val="16"/>
              </w:rPr>
            </w:pPr>
          </w:p>
          <w:p w:rsidR="009A622C" w:rsidRPr="009A622C" w:rsidRDefault="009A622C" w:rsidP="009A622C">
            <w:pPr>
              <w:pStyle w:val="ConsPlusNormal"/>
              <w:ind w:firstLine="0"/>
              <w:rPr>
                <w:rFonts w:ascii="Times New Roman" w:hAnsi="Times New Roman" w:cs="Times New Roman"/>
                <w:sz w:val="16"/>
                <w:szCs w:val="16"/>
              </w:rPr>
            </w:pPr>
          </w:p>
          <w:p w:rsidR="009A622C" w:rsidRPr="009A622C" w:rsidRDefault="009A622C" w:rsidP="009A622C">
            <w:pPr>
              <w:pStyle w:val="ConsPlusNormal"/>
              <w:ind w:firstLine="0"/>
              <w:rPr>
                <w:rFonts w:ascii="Times New Roman" w:hAnsi="Times New Roman" w:cs="Times New Roman"/>
                <w:sz w:val="16"/>
                <w:szCs w:val="16"/>
              </w:rPr>
            </w:pPr>
          </w:p>
          <w:p w:rsidR="009A622C" w:rsidRPr="009A622C" w:rsidRDefault="009A622C" w:rsidP="009A622C">
            <w:pPr>
              <w:pStyle w:val="ConsPlusNormal"/>
              <w:ind w:firstLine="0"/>
              <w:rPr>
                <w:rFonts w:ascii="Times New Roman" w:hAnsi="Times New Roman" w:cs="Times New Roman"/>
                <w:sz w:val="16"/>
                <w:szCs w:val="16"/>
              </w:rPr>
            </w:pPr>
          </w:p>
          <w:p w:rsidR="009A622C" w:rsidRPr="009A622C" w:rsidRDefault="009A622C" w:rsidP="009A622C">
            <w:pPr>
              <w:pStyle w:val="ConsPlusNormal"/>
              <w:ind w:firstLine="0"/>
              <w:rPr>
                <w:rFonts w:ascii="Times New Roman" w:hAnsi="Times New Roman" w:cs="Times New Roman"/>
                <w:sz w:val="16"/>
                <w:szCs w:val="16"/>
              </w:rPr>
            </w:pPr>
          </w:p>
        </w:tc>
        <w:tc>
          <w:tcPr>
            <w:tcW w:w="1072" w:type="dxa"/>
            <w:gridSpan w:val="2"/>
          </w:tcPr>
          <w:p w:rsidR="009A622C" w:rsidRPr="00A0046F" w:rsidRDefault="009A622C" w:rsidP="009A622C">
            <w:pPr>
              <w:pStyle w:val="ConsPlusNormal"/>
              <w:ind w:firstLine="0"/>
              <w:rPr>
                <w:rFonts w:ascii="Times New Roman" w:hAnsi="Times New Roman"/>
                <w:sz w:val="16"/>
                <w:szCs w:val="16"/>
                <w:lang w:val="en-US"/>
              </w:rPr>
            </w:pPr>
            <w:r w:rsidRPr="00A0046F">
              <w:rPr>
                <w:rFonts w:ascii="Times New Roman" w:hAnsi="Times New Roman"/>
                <w:sz w:val="16"/>
                <w:szCs w:val="16"/>
              </w:rPr>
              <w:t>20</w:t>
            </w:r>
            <w:r w:rsidRPr="00A0046F">
              <w:rPr>
                <w:rFonts w:ascii="Times New Roman" w:hAnsi="Times New Roman"/>
                <w:sz w:val="16"/>
                <w:szCs w:val="16"/>
                <w:lang w:val="en-US"/>
              </w:rPr>
              <w:t>22</w:t>
            </w:r>
          </w:p>
        </w:tc>
        <w:tc>
          <w:tcPr>
            <w:tcW w:w="709" w:type="dxa"/>
          </w:tcPr>
          <w:p w:rsidR="009A622C" w:rsidRPr="00A0046F" w:rsidRDefault="009A622C" w:rsidP="009A622C">
            <w:pPr>
              <w:rPr>
                <w:sz w:val="16"/>
                <w:szCs w:val="16"/>
              </w:rPr>
            </w:pPr>
            <w:r w:rsidRPr="00A0046F">
              <w:rPr>
                <w:sz w:val="16"/>
                <w:szCs w:val="16"/>
              </w:rPr>
              <w:t>179,9</w:t>
            </w:r>
          </w:p>
        </w:tc>
        <w:tc>
          <w:tcPr>
            <w:tcW w:w="1134" w:type="dxa"/>
          </w:tcPr>
          <w:p w:rsidR="009A622C" w:rsidRPr="00A0046F" w:rsidRDefault="009A622C" w:rsidP="009A622C">
            <w:pPr>
              <w:rPr>
                <w:sz w:val="16"/>
                <w:szCs w:val="16"/>
              </w:rPr>
            </w:pPr>
            <w:r w:rsidRPr="00A0046F">
              <w:rPr>
                <w:sz w:val="16"/>
                <w:szCs w:val="16"/>
              </w:rPr>
              <w:t>36,0</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 xml:space="preserve">       100,9</w:t>
            </w:r>
          </w:p>
        </w:tc>
        <w:tc>
          <w:tcPr>
            <w:tcW w:w="1305"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43,0</w:t>
            </w:r>
          </w:p>
        </w:tc>
        <w:tc>
          <w:tcPr>
            <w:tcW w:w="3146"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tcPr>
          <w:p w:rsidR="009A622C" w:rsidRPr="00A0046F" w:rsidRDefault="009A622C" w:rsidP="009A622C">
            <w:pPr>
              <w:rPr>
                <w:sz w:val="16"/>
                <w:szCs w:val="16"/>
              </w:rPr>
            </w:pPr>
          </w:p>
        </w:tc>
      </w:tr>
      <w:tr w:rsidR="009A622C" w:rsidRPr="00A0046F" w:rsidTr="007B6543">
        <w:trPr>
          <w:trHeight w:val="193"/>
        </w:trPr>
        <w:tc>
          <w:tcPr>
            <w:tcW w:w="709" w:type="dxa"/>
            <w:vMerge/>
          </w:tcPr>
          <w:p w:rsidR="009A622C" w:rsidRPr="00A0046F" w:rsidRDefault="009A622C" w:rsidP="009A622C">
            <w:pPr>
              <w:rPr>
                <w:sz w:val="16"/>
                <w:szCs w:val="16"/>
              </w:rPr>
            </w:pPr>
          </w:p>
        </w:tc>
        <w:tc>
          <w:tcPr>
            <w:tcW w:w="2693" w:type="dxa"/>
            <w:vMerge/>
          </w:tcPr>
          <w:p w:rsidR="009A622C" w:rsidRPr="00A0046F" w:rsidRDefault="009A622C" w:rsidP="009A622C">
            <w:pPr>
              <w:rPr>
                <w:sz w:val="16"/>
                <w:szCs w:val="16"/>
              </w:rPr>
            </w:pPr>
          </w:p>
        </w:tc>
        <w:tc>
          <w:tcPr>
            <w:tcW w:w="998" w:type="dxa"/>
            <w:vMerge/>
          </w:tcPr>
          <w:p w:rsidR="009A622C" w:rsidRPr="00A0046F" w:rsidRDefault="009A622C" w:rsidP="009A622C">
            <w:pPr>
              <w:rPr>
                <w:sz w:val="16"/>
                <w:szCs w:val="16"/>
              </w:rPr>
            </w:pPr>
          </w:p>
        </w:tc>
        <w:tc>
          <w:tcPr>
            <w:tcW w:w="1072" w:type="dxa"/>
            <w:gridSpan w:val="2"/>
          </w:tcPr>
          <w:p w:rsidR="009A622C" w:rsidRPr="00A0046F" w:rsidRDefault="009A622C" w:rsidP="009A622C">
            <w:pPr>
              <w:pStyle w:val="ConsPlusNormal"/>
              <w:ind w:firstLine="0"/>
              <w:rPr>
                <w:rFonts w:ascii="Times New Roman" w:hAnsi="Times New Roman"/>
                <w:sz w:val="16"/>
                <w:szCs w:val="16"/>
                <w:lang w:val="en-US"/>
              </w:rPr>
            </w:pPr>
            <w:r w:rsidRPr="00A0046F">
              <w:rPr>
                <w:rFonts w:ascii="Times New Roman" w:hAnsi="Times New Roman"/>
                <w:sz w:val="16"/>
                <w:szCs w:val="16"/>
              </w:rPr>
              <w:t>20</w:t>
            </w:r>
            <w:r w:rsidRPr="00A0046F">
              <w:rPr>
                <w:rFonts w:ascii="Times New Roman" w:hAnsi="Times New Roman"/>
                <w:sz w:val="16"/>
                <w:szCs w:val="16"/>
                <w:lang w:val="en-US"/>
              </w:rPr>
              <w:t>23</w:t>
            </w:r>
          </w:p>
        </w:tc>
        <w:tc>
          <w:tcPr>
            <w:tcW w:w="709" w:type="dxa"/>
          </w:tcPr>
          <w:p w:rsidR="009A622C" w:rsidRPr="00A0046F" w:rsidRDefault="009A622C" w:rsidP="009A622C">
            <w:pPr>
              <w:rPr>
                <w:sz w:val="16"/>
                <w:szCs w:val="16"/>
              </w:rPr>
            </w:pPr>
            <w:r w:rsidRPr="00A0046F">
              <w:rPr>
                <w:sz w:val="16"/>
                <w:szCs w:val="16"/>
              </w:rPr>
              <w:t>146,0</w:t>
            </w:r>
          </w:p>
        </w:tc>
        <w:tc>
          <w:tcPr>
            <w:tcW w:w="1134" w:type="dxa"/>
          </w:tcPr>
          <w:p w:rsidR="009A622C" w:rsidRPr="00A0046F" w:rsidRDefault="009A622C" w:rsidP="009A622C">
            <w:pPr>
              <w:rPr>
                <w:sz w:val="16"/>
                <w:szCs w:val="16"/>
              </w:rPr>
            </w:pPr>
            <w:r w:rsidRPr="00A0046F">
              <w:rPr>
                <w:sz w:val="16"/>
                <w:szCs w:val="16"/>
              </w:rPr>
              <w:t>7,3</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 xml:space="preserve">   138,7</w:t>
            </w:r>
          </w:p>
        </w:tc>
        <w:tc>
          <w:tcPr>
            <w:tcW w:w="1305"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3146"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tcPr>
          <w:p w:rsidR="009A622C" w:rsidRPr="00A0046F" w:rsidRDefault="009A622C" w:rsidP="009A622C">
            <w:pPr>
              <w:rPr>
                <w:sz w:val="16"/>
                <w:szCs w:val="16"/>
              </w:rPr>
            </w:pPr>
          </w:p>
        </w:tc>
      </w:tr>
      <w:tr w:rsidR="009A622C" w:rsidRPr="00A0046F" w:rsidTr="007B6543">
        <w:trPr>
          <w:trHeight w:val="141"/>
        </w:trPr>
        <w:tc>
          <w:tcPr>
            <w:tcW w:w="709" w:type="dxa"/>
            <w:vMerge/>
          </w:tcPr>
          <w:p w:rsidR="009A622C" w:rsidRPr="00A0046F" w:rsidRDefault="009A622C" w:rsidP="009A622C">
            <w:pPr>
              <w:rPr>
                <w:sz w:val="16"/>
                <w:szCs w:val="16"/>
              </w:rPr>
            </w:pPr>
          </w:p>
        </w:tc>
        <w:tc>
          <w:tcPr>
            <w:tcW w:w="2693" w:type="dxa"/>
            <w:vMerge/>
          </w:tcPr>
          <w:p w:rsidR="009A622C" w:rsidRPr="00A0046F" w:rsidRDefault="009A622C" w:rsidP="009A622C">
            <w:pPr>
              <w:rPr>
                <w:sz w:val="16"/>
                <w:szCs w:val="16"/>
              </w:rPr>
            </w:pPr>
          </w:p>
        </w:tc>
        <w:tc>
          <w:tcPr>
            <w:tcW w:w="998" w:type="dxa"/>
            <w:vMerge/>
          </w:tcPr>
          <w:p w:rsidR="009A622C" w:rsidRPr="00A0046F" w:rsidRDefault="009A622C" w:rsidP="009A622C">
            <w:pPr>
              <w:rPr>
                <w:sz w:val="16"/>
                <w:szCs w:val="16"/>
              </w:rPr>
            </w:pPr>
          </w:p>
        </w:tc>
        <w:tc>
          <w:tcPr>
            <w:tcW w:w="1072" w:type="dxa"/>
            <w:gridSpan w:val="2"/>
          </w:tcPr>
          <w:p w:rsidR="009A622C" w:rsidRPr="00A0046F" w:rsidRDefault="009A622C" w:rsidP="009A622C">
            <w:pPr>
              <w:pStyle w:val="ConsPlusNormal"/>
              <w:ind w:firstLine="0"/>
              <w:rPr>
                <w:rFonts w:ascii="Times New Roman" w:hAnsi="Times New Roman"/>
                <w:sz w:val="16"/>
                <w:szCs w:val="16"/>
                <w:lang w:val="en-US"/>
              </w:rPr>
            </w:pPr>
            <w:r w:rsidRPr="00A0046F">
              <w:rPr>
                <w:rFonts w:ascii="Times New Roman" w:hAnsi="Times New Roman"/>
                <w:sz w:val="16"/>
                <w:szCs w:val="16"/>
              </w:rPr>
              <w:t>20</w:t>
            </w:r>
            <w:r w:rsidRPr="00A0046F">
              <w:rPr>
                <w:rFonts w:ascii="Times New Roman" w:hAnsi="Times New Roman"/>
                <w:sz w:val="16"/>
                <w:szCs w:val="16"/>
                <w:lang w:val="en-US"/>
              </w:rPr>
              <w:t>24</w:t>
            </w:r>
          </w:p>
        </w:tc>
        <w:tc>
          <w:tcPr>
            <w:tcW w:w="709" w:type="dxa"/>
          </w:tcPr>
          <w:p w:rsidR="009A622C" w:rsidRPr="00A0046F" w:rsidRDefault="009A622C" w:rsidP="009A622C">
            <w:pPr>
              <w:rPr>
                <w:sz w:val="16"/>
                <w:szCs w:val="16"/>
              </w:rPr>
            </w:pPr>
            <w:r w:rsidRPr="00A0046F">
              <w:rPr>
                <w:sz w:val="16"/>
                <w:szCs w:val="16"/>
              </w:rPr>
              <w:t>146,0</w:t>
            </w:r>
          </w:p>
        </w:tc>
        <w:tc>
          <w:tcPr>
            <w:tcW w:w="1134" w:type="dxa"/>
          </w:tcPr>
          <w:p w:rsidR="009A622C" w:rsidRPr="00A0046F" w:rsidRDefault="009A622C" w:rsidP="009A622C">
            <w:pPr>
              <w:rPr>
                <w:sz w:val="16"/>
                <w:szCs w:val="16"/>
              </w:rPr>
            </w:pPr>
            <w:r w:rsidRPr="00A0046F">
              <w:rPr>
                <w:sz w:val="16"/>
                <w:szCs w:val="16"/>
              </w:rPr>
              <w:t>7,3</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 xml:space="preserve">   138,7</w:t>
            </w:r>
          </w:p>
        </w:tc>
        <w:tc>
          <w:tcPr>
            <w:tcW w:w="1305"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3146"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tcPr>
          <w:p w:rsidR="009A622C" w:rsidRPr="00A0046F" w:rsidRDefault="009A622C" w:rsidP="009A622C">
            <w:pPr>
              <w:rPr>
                <w:sz w:val="16"/>
                <w:szCs w:val="16"/>
              </w:rPr>
            </w:pPr>
          </w:p>
        </w:tc>
      </w:tr>
      <w:tr w:rsidR="009A622C" w:rsidRPr="00A0046F" w:rsidTr="007B6543">
        <w:trPr>
          <w:trHeight w:val="247"/>
        </w:trPr>
        <w:tc>
          <w:tcPr>
            <w:tcW w:w="709" w:type="dxa"/>
            <w:vMerge/>
          </w:tcPr>
          <w:p w:rsidR="009A622C" w:rsidRPr="00A0046F" w:rsidRDefault="009A622C" w:rsidP="009A622C">
            <w:pPr>
              <w:rPr>
                <w:sz w:val="16"/>
                <w:szCs w:val="16"/>
              </w:rPr>
            </w:pPr>
          </w:p>
        </w:tc>
        <w:tc>
          <w:tcPr>
            <w:tcW w:w="2693" w:type="dxa"/>
            <w:vMerge/>
          </w:tcPr>
          <w:p w:rsidR="009A622C" w:rsidRPr="00A0046F" w:rsidRDefault="009A622C" w:rsidP="009A622C">
            <w:pPr>
              <w:rPr>
                <w:sz w:val="16"/>
                <w:szCs w:val="16"/>
              </w:rPr>
            </w:pPr>
          </w:p>
        </w:tc>
        <w:tc>
          <w:tcPr>
            <w:tcW w:w="998" w:type="dxa"/>
            <w:vMerge/>
          </w:tcPr>
          <w:p w:rsidR="009A622C" w:rsidRPr="00A0046F" w:rsidRDefault="009A622C" w:rsidP="009A622C">
            <w:pPr>
              <w:rPr>
                <w:sz w:val="16"/>
                <w:szCs w:val="16"/>
              </w:rPr>
            </w:pPr>
          </w:p>
        </w:tc>
        <w:tc>
          <w:tcPr>
            <w:tcW w:w="1072" w:type="dxa"/>
            <w:gridSpan w:val="2"/>
          </w:tcPr>
          <w:p w:rsidR="009A622C" w:rsidRPr="00A0046F" w:rsidRDefault="009A622C" w:rsidP="009A622C">
            <w:pPr>
              <w:pStyle w:val="ConsPlusNormal"/>
              <w:ind w:firstLine="0"/>
              <w:rPr>
                <w:rFonts w:ascii="Times New Roman" w:hAnsi="Times New Roman"/>
                <w:sz w:val="16"/>
                <w:szCs w:val="16"/>
                <w:lang w:val="en-US"/>
              </w:rPr>
            </w:pPr>
            <w:r w:rsidRPr="00A0046F">
              <w:rPr>
                <w:rFonts w:ascii="Times New Roman" w:hAnsi="Times New Roman"/>
                <w:sz w:val="16"/>
                <w:szCs w:val="16"/>
              </w:rPr>
              <w:t>20</w:t>
            </w:r>
            <w:r w:rsidRPr="00A0046F">
              <w:rPr>
                <w:rFonts w:ascii="Times New Roman" w:hAnsi="Times New Roman"/>
                <w:sz w:val="16"/>
                <w:szCs w:val="16"/>
                <w:lang w:val="en-US"/>
              </w:rPr>
              <w:t>25</w:t>
            </w:r>
          </w:p>
        </w:tc>
        <w:tc>
          <w:tcPr>
            <w:tcW w:w="709" w:type="dxa"/>
          </w:tcPr>
          <w:p w:rsidR="009A622C" w:rsidRPr="00A0046F" w:rsidRDefault="009A622C" w:rsidP="009A622C">
            <w:pPr>
              <w:rPr>
                <w:sz w:val="16"/>
                <w:szCs w:val="16"/>
              </w:rPr>
            </w:pPr>
            <w:r w:rsidRPr="00A0046F">
              <w:rPr>
                <w:sz w:val="16"/>
                <w:szCs w:val="16"/>
              </w:rPr>
              <w:t>146,0</w:t>
            </w:r>
          </w:p>
        </w:tc>
        <w:tc>
          <w:tcPr>
            <w:tcW w:w="1134" w:type="dxa"/>
          </w:tcPr>
          <w:p w:rsidR="009A622C" w:rsidRPr="00A0046F" w:rsidRDefault="009A622C" w:rsidP="009A622C">
            <w:pPr>
              <w:rPr>
                <w:sz w:val="16"/>
                <w:szCs w:val="16"/>
              </w:rPr>
            </w:pPr>
            <w:r w:rsidRPr="00A0046F">
              <w:rPr>
                <w:sz w:val="16"/>
                <w:szCs w:val="16"/>
              </w:rPr>
              <w:t>7,3</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 xml:space="preserve">   138,7</w:t>
            </w:r>
          </w:p>
        </w:tc>
        <w:tc>
          <w:tcPr>
            <w:tcW w:w="1305"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3146"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tcPr>
          <w:p w:rsidR="009A622C" w:rsidRPr="00A0046F" w:rsidRDefault="009A622C" w:rsidP="009A622C">
            <w:pPr>
              <w:rPr>
                <w:sz w:val="16"/>
                <w:szCs w:val="16"/>
              </w:rPr>
            </w:pPr>
          </w:p>
        </w:tc>
      </w:tr>
      <w:tr w:rsidR="009A622C" w:rsidRPr="00A0046F" w:rsidTr="007B6543">
        <w:trPr>
          <w:trHeight w:val="81"/>
        </w:trPr>
        <w:tc>
          <w:tcPr>
            <w:tcW w:w="709" w:type="dxa"/>
            <w:vMerge/>
          </w:tcPr>
          <w:p w:rsidR="009A622C" w:rsidRPr="00A0046F" w:rsidRDefault="009A622C" w:rsidP="009A622C">
            <w:pPr>
              <w:rPr>
                <w:sz w:val="16"/>
                <w:szCs w:val="16"/>
              </w:rPr>
            </w:pPr>
          </w:p>
        </w:tc>
        <w:tc>
          <w:tcPr>
            <w:tcW w:w="2693" w:type="dxa"/>
            <w:vMerge/>
          </w:tcPr>
          <w:p w:rsidR="009A622C" w:rsidRPr="00A0046F" w:rsidRDefault="009A622C" w:rsidP="009A622C">
            <w:pPr>
              <w:rPr>
                <w:sz w:val="16"/>
                <w:szCs w:val="16"/>
              </w:rPr>
            </w:pPr>
          </w:p>
        </w:tc>
        <w:tc>
          <w:tcPr>
            <w:tcW w:w="998" w:type="dxa"/>
            <w:vMerge/>
          </w:tcPr>
          <w:p w:rsidR="009A622C" w:rsidRPr="00A0046F" w:rsidRDefault="009A622C" w:rsidP="009A622C">
            <w:pPr>
              <w:rPr>
                <w:sz w:val="16"/>
                <w:szCs w:val="16"/>
              </w:rPr>
            </w:pPr>
          </w:p>
        </w:tc>
        <w:tc>
          <w:tcPr>
            <w:tcW w:w="1072" w:type="dxa"/>
            <w:gridSpan w:val="2"/>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202</w:t>
            </w:r>
            <w:r w:rsidRPr="00A0046F">
              <w:rPr>
                <w:rFonts w:ascii="Times New Roman" w:hAnsi="Times New Roman"/>
                <w:sz w:val="16"/>
                <w:szCs w:val="16"/>
                <w:lang w:val="en-US"/>
              </w:rPr>
              <w:t>6</w:t>
            </w:r>
          </w:p>
        </w:tc>
        <w:tc>
          <w:tcPr>
            <w:tcW w:w="709" w:type="dxa"/>
          </w:tcPr>
          <w:p w:rsidR="009A622C" w:rsidRPr="00A0046F" w:rsidRDefault="009A622C" w:rsidP="009A622C">
            <w:pPr>
              <w:rPr>
                <w:sz w:val="16"/>
                <w:szCs w:val="16"/>
              </w:rPr>
            </w:pPr>
            <w:r w:rsidRPr="00A0046F">
              <w:rPr>
                <w:sz w:val="16"/>
                <w:szCs w:val="16"/>
              </w:rPr>
              <w:t>146,0</w:t>
            </w:r>
          </w:p>
        </w:tc>
        <w:tc>
          <w:tcPr>
            <w:tcW w:w="1134" w:type="dxa"/>
          </w:tcPr>
          <w:p w:rsidR="009A622C" w:rsidRPr="00A0046F" w:rsidRDefault="009A622C" w:rsidP="009A622C">
            <w:pPr>
              <w:rPr>
                <w:sz w:val="16"/>
                <w:szCs w:val="16"/>
              </w:rPr>
            </w:pPr>
            <w:r w:rsidRPr="00A0046F">
              <w:rPr>
                <w:sz w:val="16"/>
                <w:szCs w:val="16"/>
              </w:rPr>
              <w:t>7,3</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 xml:space="preserve">   138,7</w:t>
            </w:r>
          </w:p>
        </w:tc>
        <w:tc>
          <w:tcPr>
            <w:tcW w:w="1305"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3146" w:type="dxa"/>
          </w:tcPr>
          <w:p w:rsidR="009A622C" w:rsidRPr="00A0046F" w:rsidRDefault="009A622C" w:rsidP="009A622C">
            <w:pPr>
              <w:pStyle w:val="ConsPlusNormal"/>
              <w:ind w:firstLine="0"/>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vMerge w:val="restart"/>
          </w:tcPr>
          <w:p w:rsidR="009A622C" w:rsidRPr="00A0046F" w:rsidRDefault="009A622C" w:rsidP="009A622C">
            <w:pPr>
              <w:rPr>
                <w:sz w:val="16"/>
                <w:szCs w:val="16"/>
              </w:rPr>
            </w:pPr>
          </w:p>
        </w:tc>
      </w:tr>
      <w:tr w:rsidR="009A622C" w:rsidRPr="00A0046F" w:rsidTr="007B6543">
        <w:trPr>
          <w:trHeight w:val="40"/>
        </w:trPr>
        <w:tc>
          <w:tcPr>
            <w:tcW w:w="709" w:type="dxa"/>
            <w:vMerge/>
          </w:tcPr>
          <w:p w:rsidR="009A622C" w:rsidRPr="00A0046F" w:rsidRDefault="009A622C" w:rsidP="009A622C">
            <w:pPr>
              <w:rPr>
                <w:sz w:val="16"/>
                <w:szCs w:val="16"/>
              </w:rPr>
            </w:pPr>
          </w:p>
        </w:tc>
        <w:tc>
          <w:tcPr>
            <w:tcW w:w="2693" w:type="dxa"/>
            <w:vMerge/>
          </w:tcPr>
          <w:p w:rsidR="009A622C" w:rsidRPr="00A0046F" w:rsidRDefault="009A622C" w:rsidP="009A622C">
            <w:pPr>
              <w:rPr>
                <w:sz w:val="16"/>
                <w:szCs w:val="16"/>
              </w:rPr>
            </w:pPr>
          </w:p>
        </w:tc>
        <w:tc>
          <w:tcPr>
            <w:tcW w:w="998" w:type="dxa"/>
            <w:vMerge/>
          </w:tcPr>
          <w:p w:rsidR="009A622C" w:rsidRPr="00A0046F" w:rsidRDefault="009A622C" w:rsidP="009A622C">
            <w:pPr>
              <w:rPr>
                <w:sz w:val="16"/>
                <w:szCs w:val="16"/>
              </w:rPr>
            </w:pPr>
          </w:p>
        </w:tc>
        <w:tc>
          <w:tcPr>
            <w:tcW w:w="1072" w:type="dxa"/>
            <w:gridSpan w:val="2"/>
          </w:tcPr>
          <w:p w:rsidR="009A622C" w:rsidRPr="00A0046F" w:rsidRDefault="009A622C" w:rsidP="009A622C">
            <w:pPr>
              <w:pStyle w:val="ConsPlusNormal"/>
              <w:ind w:firstLine="0"/>
              <w:rPr>
                <w:rFonts w:ascii="Times New Roman" w:hAnsi="Times New Roman"/>
                <w:sz w:val="16"/>
                <w:szCs w:val="16"/>
                <w:lang w:val="en-US"/>
              </w:rPr>
            </w:pPr>
            <w:r w:rsidRPr="00A0046F">
              <w:rPr>
                <w:rFonts w:ascii="Times New Roman" w:hAnsi="Times New Roman"/>
                <w:sz w:val="16"/>
                <w:szCs w:val="16"/>
                <w:lang w:val="en-US"/>
              </w:rPr>
              <w:t>2027</w:t>
            </w:r>
          </w:p>
        </w:tc>
        <w:tc>
          <w:tcPr>
            <w:tcW w:w="709" w:type="dxa"/>
          </w:tcPr>
          <w:p w:rsidR="009A622C" w:rsidRPr="00A0046F" w:rsidRDefault="009A622C" w:rsidP="009A622C">
            <w:pPr>
              <w:rPr>
                <w:sz w:val="16"/>
                <w:szCs w:val="16"/>
              </w:rPr>
            </w:pPr>
            <w:r w:rsidRPr="00A0046F">
              <w:rPr>
                <w:sz w:val="16"/>
                <w:szCs w:val="16"/>
              </w:rPr>
              <w:t>146,0</w:t>
            </w:r>
          </w:p>
        </w:tc>
        <w:tc>
          <w:tcPr>
            <w:tcW w:w="1134" w:type="dxa"/>
          </w:tcPr>
          <w:p w:rsidR="009A622C" w:rsidRPr="00A0046F" w:rsidRDefault="009A622C" w:rsidP="009A622C">
            <w:pPr>
              <w:rPr>
                <w:sz w:val="16"/>
                <w:szCs w:val="16"/>
              </w:rPr>
            </w:pPr>
            <w:r w:rsidRPr="00A0046F">
              <w:rPr>
                <w:sz w:val="16"/>
                <w:szCs w:val="16"/>
              </w:rPr>
              <w:t>7,3</w:t>
            </w:r>
          </w:p>
        </w:tc>
        <w:tc>
          <w:tcPr>
            <w:tcW w:w="1134" w:type="dxa"/>
          </w:tcPr>
          <w:p w:rsidR="009A622C" w:rsidRPr="00A0046F" w:rsidRDefault="009A622C" w:rsidP="009A622C">
            <w:pPr>
              <w:pStyle w:val="ConsPlusNormal"/>
              <w:rPr>
                <w:rFonts w:ascii="Times New Roman" w:hAnsi="Times New Roman"/>
                <w:sz w:val="16"/>
                <w:szCs w:val="16"/>
              </w:rPr>
            </w:pPr>
            <w:r w:rsidRPr="00A0046F">
              <w:rPr>
                <w:rFonts w:ascii="Times New Roman" w:hAnsi="Times New Roman"/>
                <w:sz w:val="16"/>
                <w:szCs w:val="16"/>
              </w:rPr>
              <w:t>-</w:t>
            </w:r>
          </w:p>
        </w:tc>
        <w:tc>
          <w:tcPr>
            <w:tcW w:w="992" w:type="dxa"/>
          </w:tcPr>
          <w:p w:rsidR="009A622C" w:rsidRPr="00A0046F" w:rsidRDefault="009A622C" w:rsidP="009A622C">
            <w:pPr>
              <w:pStyle w:val="ConsPlusNormal"/>
              <w:ind w:firstLine="0"/>
              <w:jc w:val="center"/>
              <w:rPr>
                <w:rFonts w:ascii="Times New Roman" w:hAnsi="Times New Roman"/>
                <w:sz w:val="16"/>
                <w:szCs w:val="16"/>
              </w:rPr>
            </w:pPr>
            <w:r w:rsidRPr="00A0046F">
              <w:rPr>
                <w:rFonts w:ascii="Times New Roman" w:hAnsi="Times New Roman"/>
                <w:sz w:val="16"/>
                <w:szCs w:val="16"/>
              </w:rPr>
              <w:t xml:space="preserve">   138,7</w:t>
            </w:r>
          </w:p>
        </w:tc>
        <w:tc>
          <w:tcPr>
            <w:tcW w:w="1305" w:type="dxa"/>
          </w:tcPr>
          <w:p w:rsidR="009A622C" w:rsidRPr="00A0046F" w:rsidRDefault="009A622C" w:rsidP="009A622C">
            <w:pPr>
              <w:pStyle w:val="ConsPlusNormal"/>
              <w:rPr>
                <w:rFonts w:ascii="Times New Roman" w:hAnsi="Times New Roman"/>
                <w:sz w:val="16"/>
                <w:szCs w:val="16"/>
              </w:rPr>
            </w:pPr>
          </w:p>
        </w:tc>
        <w:tc>
          <w:tcPr>
            <w:tcW w:w="3146" w:type="dxa"/>
          </w:tcPr>
          <w:p w:rsidR="009A622C" w:rsidRPr="00A0046F" w:rsidRDefault="009A622C" w:rsidP="009A622C">
            <w:pPr>
              <w:pStyle w:val="ConsPlusNormal"/>
              <w:ind w:firstLine="17"/>
              <w:rPr>
                <w:rFonts w:ascii="Times New Roman" w:hAnsi="Times New Roman"/>
                <w:sz w:val="16"/>
                <w:szCs w:val="16"/>
              </w:rPr>
            </w:pPr>
            <w:r w:rsidRPr="00A0046F">
              <w:rPr>
                <w:rFonts w:ascii="Times New Roman" w:hAnsi="Times New Roman"/>
                <w:sz w:val="16"/>
                <w:szCs w:val="16"/>
              </w:rPr>
              <w:t>Выполнение плановых показателей</w:t>
            </w:r>
          </w:p>
        </w:tc>
        <w:tc>
          <w:tcPr>
            <w:tcW w:w="1701" w:type="dxa"/>
            <w:vMerge/>
          </w:tcPr>
          <w:p w:rsidR="009A622C" w:rsidRPr="00A0046F" w:rsidRDefault="009A622C" w:rsidP="009A622C">
            <w:pPr>
              <w:rPr>
                <w:sz w:val="16"/>
                <w:szCs w:val="16"/>
              </w:rPr>
            </w:pPr>
          </w:p>
        </w:tc>
      </w:tr>
    </w:tbl>
    <w:p w:rsidR="009A622C" w:rsidRDefault="009A622C"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sectPr w:rsidR="00011069" w:rsidSect="0077493B">
          <w:pgSz w:w="16840" w:h="11907" w:orient="landscape"/>
          <w:pgMar w:top="426" w:right="709" w:bottom="709" w:left="851" w:header="720" w:footer="720" w:gutter="0"/>
          <w:cols w:space="720"/>
          <w:noEndnote/>
          <w:docGrid w:linePitch="272"/>
        </w:sectPr>
      </w:pPr>
    </w:p>
    <w:p w:rsidR="007B6543" w:rsidRPr="007B6543" w:rsidRDefault="007B6543" w:rsidP="007B6543">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323"/>
        <w:tblW w:w="0" w:type="auto"/>
        <w:tblLayout w:type="fixed"/>
        <w:tblCellMar>
          <w:left w:w="0" w:type="dxa"/>
          <w:right w:w="0" w:type="dxa"/>
        </w:tblCellMar>
        <w:tblLook w:val="01E0" w:firstRow="1" w:lastRow="1" w:firstColumn="1" w:lastColumn="1" w:noHBand="0" w:noVBand="0"/>
      </w:tblPr>
      <w:tblGrid>
        <w:gridCol w:w="9606"/>
      </w:tblGrid>
      <w:tr w:rsidR="007B6543" w:rsidRPr="007B6543" w:rsidTr="007B6543">
        <w:trPr>
          <w:trHeight w:hRule="exact" w:val="149"/>
        </w:trPr>
        <w:tc>
          <w:tcPr>
            <w:tcW w:w="9606" w:type="dxa"/>
          </w:tcPr>
          <w:p w:rsidR="007B6543" w:rsidRPr="007B6543" w:rsidRDefault="007B6543" w:rsidP="007B6543">
            <w:pPr>
              <w:jc w:val="center"/>
              <w:rPr>
                <w:rFonts w:ascii="Times New Roman" w:eastAsia="Times New Roman" w:hAnsi="Times New Roman" w:cs="Times New Roman"/>
                <w:b/>
                <w:sz w:val="16"/>
                <w:szCs w:val="16"/>
                <w:lang w:eastAsia="ru-RU"/>
              </w:rPr>
            </w:pPr>
          </w:p>
        </w:tc>
      </w:tr>
      <w:tr w:rsidR="007B6543" w:rsidRPr="007B6543" w:rsidTr="007B6543">
        <w:trPr>
          <w:trHeight w:val="826"/>
        </w:trPr>
        <w:tc>
          <w:tcPr>
            <w:tcW w:w="9606" w:type="dxa"/>
          </w:tcPr>
          <w:p w:rsidR="007B6543" w:rsidRPr="007B6543" w:rsidRDefault="007B6543" w:rsidP="007B6543">
            <w:pPr>
              <w:jc w:val="center"/>
              <w:rPr>
                <w:rFonts w:ascii="Times New Roman" w:eastAsia="Times New Roman" w:hAnsi="Times New Roman" w:cs="Times New Roman"/>
                <w:b/>
                <w:sz w:val="16"/>
                <w:szCs w:val="16"/>
                <w:lang w:eastAsia="ru-RU"/>
              </w:rPr>
            </w:pPr>
            <w:r w:rsidRPr="007B6543">
              <w:rPr>
                <w:rFonts w:ascii="Times New Roman" w:eastAsia="Times New Roman" w:hAnsi="Times New Roman" w:cs="Times New Roman"/>
                <w:b/>
                <w:sz w:val="16"/>
                <w:szCs w:val="16"/>
                <w:lang w:eastAsia="ru-RU"/>
              </w:rPr>
              <w:t>АДМИНИСТРАЦИЯ  МОКШАНСКОГО РАЙОНА</w:t>
            </w:r>
          </w:p>
          <w:p w:rsidR="007B6543" w:rsidRPr="007B6543" w:rsidRDefault="007B6543" w:rsidP="007B6543">
            <w:pPr>
              <w:jc w:val="center"/>
              <w:rPr>
                <w:rFonts w:ascii="Times New Roman" w:eastAsia="Times New Roman" w:hAnsi="Times New Roman" w:cs="Times New Roman"/>
                <w:b/>
                <w:sz w:val="16"/>
                <w:szCs w:val="16"/>
                <w:lang w:eastAsia="ru-RU"/>
              </w:rPr>
            </w:pPr>
            <w:r w:rsidRPr="007B6543">
              <w:rPr>
                <w:rFonts w:ascii="Times New Roman" w:eastAsia="Times New Roman" w:hAnsi="Times New Roman" w:cs="Times New Roman"/>
                <w:b/>
                <w:sz w:val="16"/>
                <w:szCs w:val="16"/>
                <w:lang w:eastAsia="ru-RU"/>
              </w:rPr>
              <w:t>ПЕНЗЕНСКОЙ ОБЛАСТИ</w:t>
            </w:r>
          </w:p>
          <w:p w:rsidR="007B6543" w:rsidRPr="007B6543" w:rsidRDefault="007B6543" w:rsidP="007B6543">
            <w:pPr>
              <w:keepNext/>
              <w:jc w:val="center"/>
              <w:outlineLvl w:val="2"/>
              <w:rPr>
                <w:rFonts w:ascii="Times New Roman" w:eastAsia="Times New Roman" w:hAnsi="Times New Roman" w:cs="Times New Roman"/>
                <w:b/>
                <w:bCs/>
                <w:sz w:val="16"/>
                <w:szCs w:val="16"/>
                <w:lang w:eastAsia="ru-RU"/>
              </w:rPr>
            </w:pPr>
          </w:p>
          <w:p w:rsidR="007B6543" w:rsidRPr="007B6543" w:rsidRDefault="007B6543" w:rsidP="007B6543">
            <w:pPr>
              <w:keepNext/>
              <w:jc w:val="center"/>
              <w:outlineLvl w:val="2"/>
              <w:rPr>
                <w:rFonts w:ascii="Times New Roman" w:eastAsia="Times New Roman" w:hAnsi="Times New Roman" w:cs="Times New Roman"/>
                <w:b/>
                <w:sz w:val="16"/>
                <w:szCs w:val="16"/>
                <w:lang w:eastAsia="ru-RU"/>
              </w:rPr>
            </w:pPr>
            <w:r w:rsidRPr="007B6543">
              <w:rPr>
                <w:rFonts w:ascii="Times New Roman" w:eastAsia="Times New Roman" w:hAnsi="Times New Roman" w:cs="Times New Roman"/>
                <w:b/>
                <w:bCs/>
                <w:sz w:val="16"/>
                <w:szCs w:val="16"/>
                <w:lang w:eastAsia="ru-RU"/>
              </w:rPr>
              <w:t>ПОСТАНОВЛЕНИЕ</w:t>
            </w:r>
          </w:p>
        </w:tc>
      </w:tr>
      <w:tr w:rsidR="007B6543" w:rsidRPr="007B6543" w:rsidTr="007B6543">
        <w:trPr>
          <w:trHeight w:hRule="exact" w:val="74"/>
        </w:trPr>
        <w:tc>
          <w:tcPr>
            <w:tcW w:w="9606" w:type="dxa"/>
            <w:vAlign w:val="center"/>
          </w:tcPr>
          <w:p w:rsidR="007B6543" w:rsidRPr="007B6543" w:rsidRDefault="007B6543" w:rsidP="007B6543">
            <w:pPr>
              <w:keepNext/>
              <w:ind w:left="567"/>
              <w:jc w:val="left"/>
              <w:outlineLvl w:val="2"/>
              <w:rPr>
                <w:rFonts w:ascii="Times New Roman" w:eastAsia="Times New Roman" w:hAnsi="Times New Roman" w:cs="Times New Roman"/>
                <w:b/>
                <w:bCs/>
                <w:sz w:val="16"/>
                <w:szCs w:val="16"/>
                <w:lang w:eastAsia="ru-RU"/>
              </w:rPr>
            </w:pPr>
          </w:p>
        </w:tc>
      </w:tr>
    </w:tbl>
    <w:p w:rsidR="007B6543" w:rsidRPr="007B6543" w:rsidRDefault="007B6543" w:rsidP="007B6543">
      <w:pPr>
        <w:widowControl w:val="0"/>
        <w:ind w:left="567"/>
        <w:jc w:val="center"/>
        <w:rPr>
          <w:rFonts w:ascii="Times New Roman" w:eastAsia="Times New Roman" w:hAnsi="Times New Roman" w:cs="Times New Roman"/>
          <w:sz w:val="16"/>
          <w:szCs w:val="16"/>
          <w:lang w:eastAsia="ru-RU"/>
        </w:rPr>
      </w:pPr>
    </w:p>
    <w:p w:rsidR="007B6543" w:rsidRPr="007B6543" w:rsidRDefault="007B6543" w:rsidP="007B6543">
      <w:pPr>
        <w:widowControl w:val="0"/>
        <w:ind w:left="567"/>
        <w:jc w:val="left"/>
        <w:rPr>
          <w:rFonts w:ascii="Times New Roman" w:eastAsia="Times New Roman" w:hAnsi="Times New Roman" w:cs="Times New Roman"/>
          <w:sz w:val="16"/>
          <w:szCs w:val="16"/>
          <w:lang w:eastAsia="ru-RU"/>
        </w:rPr>
      </w:pPr>
    </w:p>
    <w:p w:rsidR="007B6543" w:rsidRPr="007B6543" w:rsidRDefault="007B6543" w:rsidP="007B6543">
      <w:pPr>
        <w:shd w:val="clear" w:color="auto" w:fill="FFFFFF"/>
        <w:spacing w:before="375" w:after="450"/>
        <w:ind w:left="567"/>
        <w:jc w:val="center"/>
        <w:textAlignment w:val="baseline"/>
        <w:rPr>
          <w:rFonts w:ascii="Times New Roman" w:eastAsia="Times New Roman" w:hAnsi="Times New Roman" w:cs="Times New Roman"/>
          <w:b/>
          <w:color w:val="000000"/>
          <w:sz w:val="16"/>
          <w:szCs w:val="16"/>
          <w:lang w:eastAsia="ru-RU"/>
        </w:rPr>
      </w:pPr>
    </w:p>
    <w:p w:rsidR="007B6543" w:rsidRDefault="007B6543" w:rsidP="007B6543">
      <w:pPr>
        <w:shd w:val="clear" w:color="auto" w:fill="FFFFFF"/>
        <w:ind w:left="567"/>
        <w:jc w:val="center"/>
        <w:textAlignment w:val="baseline"/>
        <w:rPr>
          <w:rFonts w:ascii="Times New Roman" w:eastAsia="Times New Roman" w:hAnsi="Times New Roman" w:cs="Times New Roman"/>
          <w:b/>
          <w:color w:val="000000"/>
          <w:sz w:val="16"/>
          <w:szCs w:val="16"/>
          <w:lang w:eastAsia="ru-RU"/>
        </w:rPr>
      </w:pPr>
    </w:p>
    <w:p w:rsidR="007B6543" w:rsidRDefault="007B6543" w:rsidP="007B6543">
      <w:pPr>
        <w:shd w:val="clear" w:color="auto" w:fill="FFFFFF"/>
        <w:ind w:left="567"/>
        <w:jc w:val="center"/>
        <w:textAlignment w:val="baseline"/>
        <w:rPr>
          <w:rFonts w:ascii="Times New Roman" w:eastAsia="Times New Roman" w:hAnsi="Times New Roman" w:cs="Times New Roman"/>
          <w:b/>
          <w:color w:val="000000"/>
          <w:sz w:val="16"/>
          <w:szCs w:val="16"/>
          <w:lang w:eastAsia="ru-RU"/>
        </w:rPr>
      </w:pPr>
    </w:p>
    <w:tbl>
      <w:tblPr>
        <w:tblpPr w:leftFromText="180" w:rightFromText="180" w:vertAnchor="text" w:horzAnchor="margin" w:tblpXSpec="center" w:tblpY="2"/>
        <w:tblW w:w="0" w:type="auto"/>
        <w:tblLayout w:type="fixed"/>
        <w:tblCellMar>
          <w:left w:w="0" w:type="dxa"/>
          <w:right w:w="0" w:type="dxa"/>
        </w:tblCellMar>
        <w:tblLook w:val="0000" w:firstRow="0" w:lastRow="0" w:firstColumn="0" w:lastColumn="0" w:noHBand="0" w:noVBand="0"/>
      </w:tblPr>
      <w:tblGrid>
        <w:gridCol w:w="993"/>
        <w:gridCol w:w="2835"/>
        <w:gridCol w:w="708"/>
        <w:gridCol w:w="1304"/>
      </w:tblGrid>
      <w:tr w:rsidR="007B6543" w:rsidRPr="007B6543" w:rsidTr="007B6543">
        <w:trPr>
          <w:trHeight w:val="89"/>
        </w:trPr>
        <w:tc>
          <w:tcPr>
            <w:tcW w:w="993" w:type="dxa"/>
            <w:vAlign w:val="bottom"/>
          </w:tcPr>
          <w:p w:rsidR="007B6543" w:rsidRPr="007B6543" w:rsidRDefault="007B6543" w:rsidP="007B6543">
            <w:pPr>
              <w:ind w:left="567"/>
              <w:jc w:val="left"/>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B6543" w:rsidRPr="007B6543" w:rsidRDefault="007B6543" w:rsidP="007B6543">
            <w:pPr>
              <w:ind w:left="567"/>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20.12.2022</w:t>
            </w:r>
          </w:p>
        </w:tc>
        <w:tc>
          <w:tcPr>
            <w:tcW w:w="708" w:type="dxa"/>
            <w:vAlign w:val="bottom"/>
          </w:tcPr>
          <w:p w:rsidR="007B6543" w:rsidRPr="007B6543" w:rsidRDefault="007B6543" w:rsidP="007B6543">
            <w:pPr>
              <w:ind w:left="567"/>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w:t>
            </w:r>
          </w:p>
        </w:tc>
        <w:tc>
          <w:tcPr>
            <w:tcW w:w="1304" w:type="dxa"/>
            <w:tcBorders>
              <w:bottom w:val="single" w:sz="6" w:space="0" w:color="auto"/>
            </w:tcBorders>
          </w:tcPr>
          <w:p w:rsidR="007B6543" w:rsidRPr="007B6543" w:rsidRDefault="007B6543" w:rsidP="007B6543">
            <w:pPr>
              <w:ind w:left="1"/>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1148</w:t>
            </w:r>
          </w:p>
        </w:tc>
      </w:tr>
      <w:tr w:rsidR="007B6543" w:rsidRPr="007B6543" w:rsidTr="007B6543">
        <w:trPr>
          <w:trHeight w:val="130"/>
        </w:trPr>
        <w:tc>
          <w:tcPr>
            <w:tcW w:w="5840" w:type="dxa"/>
            <w:gridSpan w:val="4"/>
          </w:tcPr>
          <w:p w:rsidR="007B6543" w:rsidRPr="007B6543" w:rsidRDefault="007B6543" w:rsidP="007B6543">
            <w:pPr>
              <w:ind w:left="567"/>
              <w:jc w:val="center"/>
              <w:rPr>
                <w:rFonts w:ascii="Times New Roman" w:eastAsia="Times New Roman" w:hAnsi="Times New Roman" w:cs="Times New Roman"/>
                <w:sz w:val="16"/>
                <w:szCs w:val="16"/>
                <w:lang w:eastAsia="ru-RU"/>
              </w:rPr>
            </w:pPr>
            <w:proofErr w:type="spellStart"/>
            <w:r w:rsidRPr="007B6543">
              <w:rPr>
                <w:rFonts w:ascii="Times New Roman" w:eastAsia="Times New Roman" w:hAnsi="Times New Roman" w:cs="Times New Roman"/>
                <w:sz w:val="16"/>
                <w:szCs w:val="16"/>
                <w:lang w:eastAsia="ru-RU"/>
              </w:rPr>
              <w:t>р.п</w:t>
            </w:r>
            <w:proofErr w:type="spellEnd"/>
            <w:r w:rsidRPr="007B6543">
              <w:rPr>
                <w:rFonts w:ascii="Times New Roman" w:eastAsia="Times New Roman" w:hAnsi="Times New Roman" w:cs="Times New Roman"/>
                <w:sz w:val="16"/>
                <w:szCs w:val="16"/>
                <w:lang w:eastAsia="ru-RU"/>
              </w:rPr>
              <w:t>. Мокшан</w:t>
            </w:r>
          </w:p>
        </w:tc>
      </w:tr>
    </w:tbl>
    <w:p w:rsidR="007B6543" w:rsidRDefault="007B6543" w:rsidP="007B6543">
      <w:pPr>
        <w:shd w:val="clear" w:color="auto" w:fill="FFFFFF"/>
        <w:ind w:left="567"/>
        <w:jc w:val="center"/>
        <w:textAlignment w:val="baseline"/>
        <w:rPr>
          <w:rFonts w:ascii="Times New Roman" w:eastAsia="Times New Roman" w:hAnsi="Times New Roman" w:cs="Times New Roman"/>
          <w:b/>
          <w:color w:val="000000"/>
          <w:sz w:val="16"/>
          <w:szCs w:val="16"/>
          <w:lang w:eastAsia="ru-RU"/>
        </w:rPr>
      </w:pPr>
    </w:p>
    <w:p w:rsidR="007B6543" w:rsidRDefault="007B6543" w:rsidP="007B6543">
      <w:pPr>
        <w:shd w:val="clear" w:color="auto" w:fill="FFFFFF"/>
        <w:ind w:left="567"/>
        <w:jc w:val="center"/>
        <w:textAlignment w:val="baseline"/>
        <w:rPr>
          <w:rFonts w:ascii="Times New Roman" w:eastAsia="Times New Roman" w:hAnsi="Times New Roman" w:cs="Times New Roman"/>
          <w:b/>
          <w:color w:val="000000"/>
          <w:sz w:val="16"/>
          <w:szCs w:val="16"/>
          <w:lang w:eastAsia="ru-RU"/>
        </w:rPr>
      </w:pPr>
    </w:p>
    <w:p w:rsidR="007B6543" w:rsidRDefault="007B6543" w:rsidP="007B6543">
      <w:pPr>
        <w:shd w:val="clear" w:color="auto" w:fill="FFFFFF"/>
        <w:ind w:left="567"/>
        <w:jc w:val="center"/>
        <w:textAlignment w:val="baseline"/>
        <w:rPr>
          <w:rFonts w:ascii="Times New Roman" w:eastAsia="Times New Roman" w:hAnsi="Times New Roman" w:cs="Times New Roman"/>
          <w:b/>
          <w:color w:val="000000"/>
          <w:sz w:val="16"/>
          <w:szCs w:val="16"/>
          <w:lang w:eastAsia="ru-RU"/>
        </w:rPr>
      </w:pPr>
    </w:p>
    <w:p w:rsidR="007B6543" w:rsidRDefault="007B6543" w:rsidP="007B6543">
      <w:pPr>
        <w:shd w:val="clear" w:color="auto" w:fill="FFFFFF"/>
        <w:ind w:left="567"/>
        <w:jc w:val="center"/>
        <w:textAlignment w:val="baseline"/>
        <w:rPr>
          <w:rFonts w:ascii="Times New Roman" w:eastAsia="Times New Roman" w:hAnsi="Times New Roman" w:cs="Times New Roman"/>
          <w:b/>
          <w:color w:val="000000"/>
          <w:sz w:val="16"/>
          <w:szCs w:val="16"/>
          <w:lang w:eastAsia="ru-RU"/>
        </w:rPr>
      </w:pPr>
    </w:p>
    <w:p w:rsidR="007B6543" w:rsidRDefault="007B6543" w:rsidP="007B6543">
      <w:pPr>
        <w:shd w:val="clear" w:color="auto" w:fill="FFFFFF"/>
        <w:ind w:left="567"/>
        <w:jc w:val="center"/>
        <w:textAlignment w:val="baseline"/>
        <w:rPr>
          <w:rFonts w:ascii="Times New Roman" w:eastAsia="Times New Roman" w:hAnsi="Times New Roman" w:cs="Times New Roman"/>
          <w:b/>
          <w:color w:val="000000"/>
          <w:sz w:val="16"/>
          <w:szCs w:val="16"/>
          <w:lang w:eastAsia="ru-RU"/>
        </w:rPr>
      </w:pPr>
      <w:proofErr w:type="gramStart"/>
      <w:r w:rsidRPr="007B6543">
        <w:rPr>
          <w:rFonts w:ascii="Times New Roman" w:eastAsia="Times New Roman" w:hAnsi="Times New Roman" w:cs="Times New Roman"/>
          <w:b/>
          <w:color w:val="000000"/>
          <w:sz w:val="16"/>
          <w:szCs w:val="16"/>
          <w:lang w:eastAsia="ru-RU"/>
        </w:rPr>
        <w:t>О внесении изменений в решение о предоставлении субсидии на осуществление капитальных вложений в объект</w:t>
      </w:r>
      <w:proofErr w:type="gramEnd"/>
      <w:r w:rsidRPr="007B6543">
        <w:rPr>
          <w:rFonts w:ascii="Times New Roman" w:eastAsia="Times New Roman" w:hAnsi="Times New Roman" w:cs="Times New Roman"/>
          <w:b/>
          <w:color w:val="000000"/>
          <w:sz w:val="16"/>
          <w:szCs w:val="16"/>
          <w:lang w:eastAsia="ru-RU"/>
        </w:rPr>
        <w:t xml:space="preserve"> </w:t>
      </w:r>
    </w:p>
    <w:p w:rsidR="007B6543" w:rsidRDefault="007B6543" w:rsidP="007B6543">
      <w:pPr>
        <w:shd w:val="clear" w:color="auto" w:fill="FFFFFF"/>
        <w:ind w:left="567"/>
        <w:jc w:val="center"/>
        <w:textAlignment w:val="baseline"/>
        <w:rPr>
          <w:rFonts w:ascii="Times New Roman" w:eastAsia="Times New Roman" w:hAnsi="Times New Roman" w:cs="Times New Roman"/>
          <w:b/>
          <w:color w:val="000000"/>
          <w:sz w:val="16"/>
          <w:szCs w:val="16"/>
          <w:lang w:eastAsia="ru-RU"/>
        </w:rPr>
      </w:pPr>
      <w:r w:rsidRPr="007B6543">
        <w:rPr>
          <w:rFonts w:ascii="Times New Roman" w:eastAsia="Times New Roman" w:hAnsi="Times New Roman" w:cs="Times New Roman"/>
          <w:b/>
          <w:color w:val="000000"/>
          <w:sz w:val="16"/>
          <w:szCs w:val="16"/>
          <w:lang w:eastAsia="ru-RU"/>
        </w:rPr>
        <w:t>муниципальной собственности «Реконструкция муниципального бюджетного учреждения культуры «</w:t>
      </w:r>
      <w:proofErr w:type="spellStart"/>
      <w:r w:rsidRPr="007B6543">
        <w:rPr>
          <w:rFonts w:ascii="Times New Roman" w:eastAsia="Times New Roman" w:hAnsi="Times New Roman" w:cs="Times New Roman"/>
          <w:b/>
          <w:color w:val="000000"/>
          <w:sz w:val="16"/>
          <w:szCs w:val="16"/>
          <w:lang w:eastAsia="ru-RU"/>
        </w:rPr>
        <w:t>Межпоселенческий</w:t>
      </w:r>
      <w:proofErr w:type="spellEnd"/>
      <w:r w:rsidRPr="007B6543">
        <w:rPr>
          <w:rFonts w:ascii="Times New Roman" w:eastAsia="Times New Roman" w:hAnsi="Times New Roman" w:cs="Times New Roman"/>
          <w:b/>
          <w:color w:val="000000"/>
          <w:sz w:val="16"/>
          <w:szCs w:val="16"/>
          <w:lang w:eastAsia="ru-RU"/>
        </w:rPr>
        <w:t xml:space="preserve"> центральный районный Дом культуры Мокшанского района Пензенской области», утвержденного постановлением администрации </w:t>
      </w:r>
    </w:p>
    <w:p w:rsidR="007B6543" w:rsidRPr="007B6543" w:rsidRDefault="007B6543" w:rsidP="007B6543">
      <w:pPr>
        <w:shd w:val="clear" w:color="auto" w:fill="FFFFFF"/>
        <w:ind w:left="567"/>
        <w:jc w:val="center"/>
        <w:textAlignment w:val="baseline"/>
        <w:rPr>
          <w:rFonts w:ascii="Times New Roman" w:eastAsia="Times New Roman" w:hAnsi="Times New Roman" w:cs="Times New Roman"/>
          <w:b/>
          <w:color w:val="000000"/>
          <w:sz w:val="16"/>
          <w:szCs w:val="16"/>
          <w:lang w:eastAsia="ru-RU"/>
        </w:rPr>
      </w:pPr>
      <w:r w:rsidRPr="007B6543">
        <w:rPr>
          <w:rFonts w:ascii="Times New Roman" w:eastAsia="Times New Roman" w:hAnsi="Times New Roman" w:cs="Times New Roman"/>
          <w:b/>
          <w:color w:val="000000"/>
          <w:sz w:val="16"/>
          <w:szCs w:val="16"/>
          <w:lang w:eastAsia="ru-RU"/>
        </w:rPr>
        <w:t xml:space="preserve">Мокшанского района от </w:t>
      </w:r>
      <w:r w:rsidRPr="007B6543">
        <w:rPr>
          <w:rFonts w:ascii="Times New Roman" w:eastAsia="Times New Roman" w:hAnsi="Times New Roman" w:cs="Times New Roman"/>
          <w:b/>
          <w:sz w:val="16"/>
          <w:szCs w:val="16"/>
          <w:lang w:eastAsia="ru-RU"/>
        </w:rPr>
        <w:t>23.10.2020 №718</w:t>
      </w:r>
    </w:p>
    <w:p w:rsidR="007B6543" w:rsidRPr="007B6543" w:rsidRDefault="007B6543" w:rsidP="007B6543">
      <w:pPr>
        <w:autoSpaceDE w:val="0"/>
        <w:autoSpaceDN w:val="0"/>
        <w:adjustRightInd w:val="0"/>
        <w:ind w:left="567" w:firstLine="567"/>
        <w:rPr>
          <w:rFonts w:ascii="Times New Roman" w:eastAsia="Times New Roman" w:hAnsi="Times New Roman" w:cs="Times New Roman"/>
          <w:bCs/>
          <w:color w:val="000000"/>
          <w:sz w:val="16"/>
          <w:szCs w:val="16"/>
          <w:lang w:eastAsia="ru-RU"/>
        </w:rPr>
      </w:pPr>
    </w:p>
    <w:p w:rsidR="007B6543" w:rsidRPr="007B6543" w:rsidRDefault="007B6543" w:rsidP="007B6543">
      <w:pPr>
        <w:autoSpaceDE w:val="0"/>
        <w:autoSpaceDN w:val="0"/>
        <w:adjustRightInd w:val="0"/>
        <w:ind w:left="567" w:right="-2" w:firstLine="426"/>
        <w:rPr>
          <w:rFonts w:ascii="Times New Roman" w:eastAsia="Times New Roman" w:hAnsi="Times New Roman" w:cs="Times New Roman"/>
          <w:bCs/>
          <w:sz w:val="16"/>
          <w:szCs w:val="16"/>
          <w:lang w:eastAsia="ru-RU"/>
        </w:rPr>
      </w:pPr>
      <w:proofErr w:type="gramStart"/>
      <w:r w:rsidRPr="007B6543">
        <w:rPr>
          <w:rFonts w:ascii="Times New Roman" w:eastAsia="Times New Roman" w:hAnsi="Times New Roman" w:cs="Times New Roman"/>
          <w:bCs/>
          <w:color w:val="000000"/>
          <w:sz w:val="16"/>
          <w:szCs w:val="16"/>
          <w:lang w:eastAsia="ru-RU"/>
        </w:rPr>
        <w:t xml:space="preserve">В соответствии со статьей 78.2 Бюджетного кодекса Российской Федерации,  постановлением администрации Мокшанского района  от 21.10.2019 №894 «Об утверждении Порядка принятия решения о предоставлении субсидий на осуществление капитальных вложений в объекты капитального строительства муниципальной собственности Мокшанского района Пензенской области и приобретение объектов недвижимого имущества в муниципальную собственность Мокшанского района Пензенской области», </w:t>
      </w:r>
      <w:r w:rsidRPr="007B6543">
        <w:rPr>
          <w:rFonts w:ascii="Times New Roman" w:eastAsia="Times New Roman" w:hAnsi="Times New Roman" w:cs="Times New Roman"/>
          <w:bCs/>
          <w:sz w:val="16"/>
          <w:szCs w:val="16"/>
          <w:lang w:eastAsia="ru-RU"/>
        </w:rPr>
        <w:t xml:space="preserve"> руководствуясь Уставом Мокшанского района Пензенской области, -</w:t>
      </w:r>
      <w:proofErr w:type="gramEnd"/>
    </w:p>
    <w:p w:rsidR="007B6543" w:rsidRPr="007B6543" w:rsidRDefault="007B6543" w:rsidP="007B6543">
      <w:pPr>
        <w:autoSpaceDE w:val="0"/>
        <w:autoSpaceDN w:val="0"/>
        <w:adjustRightInd w:val="0"/>
        <w:ind w:left="567"/>
        <w:rPr>
          <w:rFonts w:ascii="Times New Roman" w:eastAsia="Times New Roman" w:hAnsi="Times New Roman" w:cs="Times New Roman"/>
          <w:bCs/>
          <w:color w:val="FF0000"/>
          <w:sz w:val="16"/>
          <w:szCs w:val="16"/>
          <w:lang w:eastAsia="ru-RU"/>
        </w:rPr>
      </w:pPr>
    </w:p>
    <w:p w:rsidR="007B6543" w:rsidRPr="007B6543" w:rsidRDefault="007B6543" w:rsidP="007B6543">
      <w:pPr>
        <w:autoSpaceDE w:val="0"/>
        <w:autoSpaceDN w:val="0"/>
        <w:adjustRightInd w:val="0"/>
        <w:ind w:left="567"/>
        <w:jc w:val="center"/>
        <w:rPr>
          <w:rFonts w:ascii="Times New Roman" w:eastAsia="Times New Roman" w:hAnsi="Times New Roman" w:cs="Times New Roman"/>
          <w:b/>
          <w:bCs/>
          <w:sz w:val="16"/>
          <w:szCs w:val="16"/>
          <w:lang w:eastAsia="ru-RU"/>
        </w:rPr>
      </w:pPr>
      <w:r w:rsidRPr="007B6543">
        <w:rPr>
          <w:rFonts w:ascii="Times New Roman" w:eastAsia="Times New Roman" w:hAnsi="Times New Roman" w:cs="Times New Roman"/>
          <w:b/>
          <w:bCs/>
          <w:sz w:val="16"/>
          <w:szCs w:val="16"/>
          <w:lang w:eastAsia="ru-RU"/>
        </w:rPr>
        <w:t>администрация Мокшанского района постановляет:</w:t>
      </w:r>
    </w:p>
    <w:p w:rsidR="007B6543" w:rsidRPr="007B6543" w:rsidRDefault="007B6543" w:rsidP="007B6543">
      <w:pPr>
        <w:autoSpaceDE w:val="0"/>
        <w:autoSpaceDN w:val="0"/>
        <w:adjustRightInd w:val="0"/>
        <w:ind w:left="567"/>
        <w:jc w:val="center"/>
        <w:rPr>
          <w:rFonts w:ascii="Times New Roman" w:eastAsia="Times New Roman" w:hAnsi="Times New Roman" w:cs="Times New Roman"/>
          <w:b/>
          <w:bCs/>
          <w:sz w:val="16"/>
          <w:szCs w:val="16"/>
          <w:lang w:eastAsia="ru-RU"/>
        </w:rPr>
      </w:pPr>
    </w:p>
    <w:p w:rsidR="007B6543" w:rsidRPr="007B6543" w:rsidRDefault="007B6543" w:rsidP="007B6543">
      <w:pPr>
        <w:ind w:left="567" w:firstLine="567"/>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 xml:space="preserve">1. Внести изменения в раздел </w:t>
      </w:r>
      <w:r w:rsidRPr="007B6543">
        <w:rPr>
          <w:rFonts w:ascii="Times New Roman" w:eastAsia="Times New Roman" w:hAnsi="Times New Roman" w:cs="Times New Roman"/>
          <w:sz w:val="16"/>
          <w:szCs w:val="16"/>
          <w:lang w:val="en-US" w:eastAsia="ru-RU"/>
        </w:rPr>
        <w:t>II</w:t>
      </w:r>
      <w:r w:rsidRPr="007B6543">
        <w:rPr>
          <w:rFonts w:ascii="Times New Roman" w:eastAsia="Times New Roman" w:hAnsi="Times New Roman" w:cs="Times New Roman"/>
          <w:sz w:val="16"/>
          <w:szCs w:val="16"/>
          <w:lang w:eastAsia="ru-RU"/>
        </w:rPr>
        <w:t xml:space="preserve">  пункт 4 Решения о предоставлении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7B6543">
        <w:rPr>
          <w:rFonts w:ascii="Times New Roman" w:eastAsia="Times New Roman" w:hAnsi="Times New Roman" w:cs="Times New Roman"/>
          <w:sz w:val="16"/>
          <w:szCs w:val="16"/>
          <w:lang w:eastAsia="ru-RU"/>
        </w:rPr>
        <w:t>Межпоселенческий</w:t>
      </w:r>
      <w:proofErr w:type="spellEnd"/>
      <w:r w:rsidRPr="007B6543">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изложив его в новой редакции:</w:t>
      </w:r>
    </w:p>
    <w:p w:rsidR="007B6543" w:rsidRPr="007B6543" w:rsidRDefault="007B6543" w:rsidP="007B6543">
      <w:pPr>
        <w:ind w:left="567" w:firstLine="567"/>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«4. Источники финансирования объекта:</w:t>
      </w:r>
    </w:p>
    <w:p w:rsidR="007B6543" w:rsidRPr="007B6543" w:rsidRDefault="007B6543" w:rsidP="007B6543">
      <w:pPr>
        <w:ind w:left="567"/>
        <w:jc w:val="right"/>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тыс. руб.</w:t>
      </w:r>
    </w:p>
    <w:tbl>
      <w:tblPr>
        <w:tblW w:w="100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418"/>
        <w:gridCol w:w="1842"/>
        <w:gridCol w:w="1701"/>
      </w:tblGrid>
      <w:tr w:rsidR="007B6543" w:rsidRPr="007B6543" w:rsidTr="007B6543">
        <w:trPr>
          <w:trHeight w:val="311"/>
        </w:trPr>
        <w:tc>
          <w:tcPr>
            <w:tcW w:w="5103" w:type="dxa"/>
          </w:tcPr>
          <w:p w:rsidR="007B6543" w:rsidRPr="007B6543" w:rsidRDefault="007B6543" w:rsidP="007B6543">
            <w:pPr>
              <w:tabs>
                <w:tab w:val="left" w:pos="2869"/>
              </w:tabs>
              <w:ind w:left="317" w:right="-11"/>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Наименование объекта/виды работ</w:t>
            </w:r>
          </w:p>
        </w:tc>
        <w:tc>
          <w:tcPr>
            <w:tcW w:w="1418" w:type="dxa"/>
          </w:tcPr>
          <w:p w:rsidR="007B6543" w:rsidRPr="007B6543" w:rsidRDefault="007B6543" w:rsidP="007B6543">
            <w:pPr>
              <w:tabs>
                <w:tab w:val="left" w:pos="1353"/>
              </w:tabs>
              <w:ind w:left="-74" w:right="-11"/>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Год реализации</w:t>
            </w:r>
          </w:p>
        </w:tc>
        <w:tc>
          <w:tcPr>
            <w:tcW w:w="1842" w:type="dxa"/>
          </w:tcPr>
          <w:p w:rsidR="007B6543" w:rsidRPr="007B6543" w:rsidRDefault="007B6543" w:rsidP="007B6543">
            <w:pPr>
              <w:ind w:left="-74" w:right="-11"/>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Капитальные вложения – всего</w:t>
            </w:r>
          </w:p>
        </w:tc>
        <w:tc>
          <w:tcPr>
            <w:tcW w:w="1701" w:type="dxa"/>
          </w:tcPr>
          <w:p w:rsidR="007B6543" w:rsidRPr="007B6543" w:rsidRDefault="007B6543" w:rsidP="007B6543">
            <w:pPr>
              <w:ind w:left="-74" w:right="-11"/>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 xml:space="preserve">Средства бюджета </w:t>
            </w:r>
          </w:p>
          <w:p w:rsidR="007B6543" w:rsidRPr="007B6543" w:rsidRDefault="007B6543" w:rsidP="007B6543">
            <w:pPr>
              <w:ind w:left="-74" w:right="-11"/>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Мокшанского района</w:t>
            </w:r>
          </w:p>
        </w:tc>
      </w:tr>
      <w:tr w:rsidR="007B6543" w:rsidRPr="007B6543" w:rsidTr="007B6543">
        <w:trPr>
          <w:trHeight w:val="476"/>
        </w:trPr>
        <w:tc>
          <w:tcPr>
            <w:tcW w:w="5103" w:type="dxa"/>
            <w:vAlign w:val="bottom"/>
          </w:tcPr>
          <w:p w:rsidR="007B6543" w:rsidRPr="007B6543" w:rsidRDefault="007B6543" w:rsidP="007B6543">
            <w:pPr>
              <w:ind w:left="317"/>
              <w:jc w:val="left"/>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1.Реконструкция муниципального бюджетного учреждения  культуры «Реконструкция муниципального бюджетного учреждения культуры «</w:t>
            </w:r>
            <w:proofErr w:type="spellStart"/>
            <w:r w:rsidRPr="007B6543">
              <w:rPr>
                <w:rFonts w:ascii="Times New Roman" w:eastAsia="Times New Roman" w:hAnsi="Times New Roman" w:cs="Times New Roman"/>
                <w:sz w:val="16"/>
                <w:szCs w:val="16"/>
                <w:lang w:eastAsia="ru-RU"/>
              </w:rPr>
              <w:t>Межпоселенческий</w:t>
            </w:r>
            <w:proofErr w:type="spellEnd"/>
            <w:r w:rsidRPr="007B6543">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Пензенская область, </w:t>
            </w:r>
            <w:proofErr w:type="spellStart"/>
            <w:r w:rsidRPr="007B6543">
              <w:rPr>
                <w:rFonts w:ascii="Times New Roman" w:eastAsia="Times New Roman" w:hAnsi="Times New Roman" w:cs="Times New Roman"/>
                <w:sz w:val="16"/>
                <w:szCs w:val="16"/>
                <w:lang w:eastAsia="ru-RU"/>
              </w:rPr>
              <w:t>Мокшанский</w:t>
            </w:r>
            <w:proofErr w:type="spellEnd"/>
            <w:r w:rsidRPr="007B6543">
              <w:rPr>
                <w:rFonts w:ascii="Times New Roman" w:eastAsia="Times New Roman" w:hAnsi="Times New Roman" w:cs="Times New Roman"/>
                <w:sz w:val="16"/>
                <w:szCs w:val="16"/>
                <w:lang w:eastAsia="ru-RU"/>
              </w:rPr>
              <w:t xml:space="preserve"> район, </w:t>
            </w:r>
            <w:proofErr w:type="spellStart"/>
            <w:r w:rsidRPr="007B6543">
              <w:rPr>
                <w:rFonts w:ascii="Times New Roman" w:eastAsia="Times New Roman" w:hAnsi="Times New Roman" w:cs="Times New Roman"/>
                <w:sz w:val="16"/>
                <w:szCs w:val="16"/>
                <w:lang w:eastAsia="ru-RU"/>
              </w:rPr>
              <w:t>р.п</w:t>
            </w:r>
            <w:proofErr w:type="spellEnd"/>
            <w:r w:rsidRPr="007B6543">
              <w:rPr>
                <w:rFonts w:ascii="Times New Roman" w:eastAsia="Times New Roman" w:hAnsi="Times New Roman" w:cs="Times New Roman"/>
                <w:sz w:val="16"/>
                <w:szCs w:val="16"/>
                <w:lang w:eastAsia="ru-RU"/>
              </w:rPr>
              <w:t xml:space="preserve">. Мокшан, ул. </w:t>
            </w:r>
            <w:proofErr w:type="gramStart"/>
            <w:r w:rsidRPr="007B6543">
              <w:rPr>
                <w:rFonts w:ascii="Times New Roman" w:eastAsia="Times New Roman" w:hAnsi="Times New Roman" w:cs="Times New Roman"/>
                <w:sz w:val="16"/>
                <w:szCs w:val="16"/>
                <w:lang w:eastAsia="ru-RU"/>
              </w:rPr>
              <w:t>Советская</w:t>
            </w:r>
            <w:proofErr w:type="gramEnd"/>
            <w:r w:rsidRPr="007B6543">
              <w:rPr>
                <w:rFonts w:ascii="Times New Roman" w:eastAsia="Times New Roman" w:hAnsi="Times New Roman" w:cs="Times New Roman"/>
                <w:sz w:val="16"/>
                <w:szCs w:val="16"/>
                <w:lang w:eastAsia="ru-RU"/>
              </w:rPr>
              <w:t xml:space="preserve"> 46.</w:t>
            </w:r>
          </w:p>
        </w:tc>
        <w:tc>
          <w:tcPr>
            <w:tcW w:w="1418" w:type="dxa"/>
          </w:tcPr>
          <w:p w:rsidR="007B6543" w:rsidRPr="007B6543" w:rsidRDefault="007B6543" w:rsidP="007B6543">
            <w:pPr>
              <w:ind w:left="-74" w:right="-108"/>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2020-</w:t>
            </w:r>
            <w:r w:rsidRPr="007B6543">
              <w:rPr>
                <w:rFonts w:ascii="Times New Roman" w:eastAsia="Times New Roman" w:hAnsi="Times New Roman" w:cs="Times New Roman"/>
                <w:sz w:val="16"/>
                <w:szCs w:val="16"/>
                <w:lang w:eastAsia="ru-RU"/>
              </w:rPr>
              <w:t>2023</w:t>
            </w:r>
          </w:p>
        </w:tc>
        <w:tc>
          <w:tcPr>
            <w:tcW w:w="1842" w:type="dxa"/>
          </w:tcPr>
          <w:p w:rsidR="007B6543" w:rsidRPr="007B6543" w:rsidRDefault="007B6543" w:rsidP="007B6543">
            <w:pPr>
              <w:ind w:left="-74" w:right="-108"/>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w:t>
            </w:r>
          </w:p>
        </w:tc>
        <w:tc>
          <w:tcPr>
            <w:tcW w:w="1701" w:type="dxa"/>
          </w:tcPr>
          <w:p w:rsidR="007B6543" w:rsidRPr="007B6543" w:rsidRDefault="007B6543" w:rsidP="007B6543">
            <w:pPr>
              <w:ind w:left="-74"/>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w:t>
            </w:r>
          </w:p>
        </w:tc>
      </w:tr>
      <w:tr w:rsidR="007B6543" w:rsidRPr="007B6543" w:rsidTr="007B6543">
        <w:trPr>
          <w:trHeight w:val="836"/>
        </w:trPr>
        <w:tc>
          <w:tcPr>
            <w:tcW w:w="5103" w:type="dxa"/>
            <w:vAlign w:val="bottom"/>
          </w:tcPr>
          <w:p w:rsidR="007B6543" w:rsidRPr="007B6543" w:rsidRDefault="007B6543" w:rsidP="007B6543">
            <w:pPr>
              <w:ind w:left="317"/>
              <w:jc w:val="left"/>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1.1.Изготовление проектно-сметной документации  на реконструкцию муниципального бюджетного учреждения культуры  «Реконструкция муниципального бюджетного учреждения культуры «</w:t>
            </w:r>
            <w:proofErr w:type="spellStart"/>
            <w:r w:rsidRPr="007B6543">
              <w:rPr>
                <w:rFonts w:ascii="Times New Roman" w:eastAsia="Times New Roman" w:hAnsi="Times New Roman" w:cs="Times New Roman"/>
                <w:sz w:val="16"/>
                <w:szCs w:val="16"/>
                <w:lang w:eastAsia="ru-RU"/>
              </w:rPr>
              <w:t>Межпоселенческий</w:t>
            </w:r>
            <w:proofErr w:type="spellEnd"/>
            <w:r w:rsidRPr="007B6543">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и прохождение государственной экспертизы</w:t>
            </w:r>
          </w:p>
        </w:tc>
        <w:tc>
          <w:tcPr>
            <w:tcW w:w="1418" w:type="dxa"/>
          </w:tcPr>
          <w:p w:rsidR="007B6543" w:rsidRPr="007B6543" w:rsidRDefault="007B6543" w:rsidP="007B6543">
            <w:pPr>
              <w:ind w:left="-74" w:right="-108"/>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 xml:space="preserve">2020 </w:t>
            </w:r>
          </w:p>
          <w:p w:rsidR="007B6543" w:rsidRPr="007B6543" w:rsidRDefault="007B6543" w:rsidP="007B6543">
            <w:pPr>
              <w:ind w:left="-74" w:right="-108"/>
              <w:contextualSpacing/>
              <w:jc w:val="center"/>
              <w:textAlignment w:val="baseline"/>
              <w:rPr>
                <w:rFonts w:ascii="Times New Roman" w:eastAsia="Times New Roman" w:hAnsi="Times New Roman" w:cs="Times New Roman"/>
                <w:color w:val="000000"/>
                <w:sz w:val="16"/>
                <w:szCs w:val="16"/>
                <w:lang w:eastAsia="ru-RU"/>
              </w:rPr>
            </w:pPr>
          </w:p>
          <w:p w:rsidR="007B6543" w:rsidRPr="007B6543" w:rsidRDefault="007B6543" w:rsidP="007B6543">
            <w:pPr>
              <w:ind w:left="-74" w:right="-108"/>
              <w:contextualSpacing/>
              <w:jc w:val="center"/>
              <w:textAlignment w:val="baseline"/>
              <w:rPr>
                <w:rFonts w:ascii="Times New Roman" w:eastAsia="Times New Roman" w:hAnsi="Times New Roman" w:cs="Times New Roman"/>
                <w:color w:val="000000"/>
                <w:sz w:val="16"/>
                <w:szCs w:val="16"/>
                <w:lang w:eastAsia="ru-RU"/>
              </w:rPr>
            </w:pPr>
          </w:p>
          <w:p w:rsidR="007B6543" w:rsidRPr="007B6543" w:rsidRDefault="007B6543" w:rsidP="007B6543">
            <w:pPr>
              <w:ind w:left="-74" w:right="-108"/>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2021</w:t>
            </w:r>
          </w:p>
        </w:tc>
        <w:tc>
          <w:tcPr>
            <w:tcW w:w="1842" w:type="dxa"/>
          </w:tcPr>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389,9</w:t>
            </w:r>
          </w:p>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p>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p>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259,7</w:t>
            </w:r>
          </w:p>
        </w:tc>
        <w:tc>
          <w:tcPr>
            <w:tcW w:w="1701" w:type="dxa"/>
          </w:tcPr>
          <w:p w:rsidR="007B6543" w:rsidRPr="007B6543" w:rsidRDefault="007B6543" w:rsidP="007B6543">
            <w:pPr>
              <w:ind w:left="-74"/>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389,9</w:t>
            </w:r>
          </w:p>
          <w:p w:rsidR="007B6543" w:rsidRPr="007B6543" w:rsidRDefault="007B6543" w:rsidP="007B6543">
            <w:pPr>
              <w:ind w:left="-74"/>
              <w:contextualSpacing/>
              <w:jc w:val="center"/>
              <w:rPr>
                <w:rFonts w:ascii="Times New Roman" w:eastAsia="Times New Roman" w:hAnsi="Times New Roman" w:cs="Times New Roman"/>
                <w:sz w:val="16"/>
                <w:szCs w:val="16"/>
                <w:lang w:eastAsia="ru-RU"/>
              </w:rPr>
            </w:pPr>
          </w:p>
          <w:p w:rsidR="007B6543" w:rsidRPr="007B6543" w:rsidRDefault="007B6543" w:rsidP="007B6543">
            <w:pPr>
              <w:ind w:left="-74"/>
              <w:contextualSpacing/>
              <w:jc w:val="center"/>
              <w:rPr>
                <w:rFonts w:ascii="Times New Roman" w:eastAsia="Times New Roman" w:hAnsi="Times New Roman" w:cs="Times New Roman"/>
                <w:sz w:val="16"/>
                <w:szCs w:val="16"/>
                <w:lang w:eastAsia="ru-RU"/>
              </w:rPr>
            </w:pPr>
          </w:p>
          <w:p w:rsidR="007B6543" w:rsidRPr="007B6543" w:rsidRDefault="007B6543" w:rsidP="007B6543">
            <w:pPr>
              <w:ind w:left="-74"/>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259,7</w:t>
            </w:r>
          </w:p>
        </w:tc>
      </w:tr>
      <w:tr w:rsidR="007B6543" w:rsidRPr="007B6543" w:rsidTr="007B6543">
        <w:trPr>
          <w:trHeight w:val="836"/>
        </w:trPr>
        <w:tc>
          <w:tcPr>
            <w:tcW w:w="5103" w:type="dxa"/>
          </w:tcPr>
          <w:p w:rsidR="007B6543" w:rsidRPr="007B6543" w:rsidRDefault="007B6543" w:rsidP="007B6543">
            <w:pPr>
              <w:ind w:left="317"/>
              <w:jc w:val="left"/>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1.2.</w:t>
            </w:r>
            <w:r w:rsidRPr="007B6543">
              <w:rPr>
                <w:rFonts w:ascii="Times New Roman" w:eastAsia="Times New Roman" w:hAnsi="Times New Roman" w:cs="Times New Roman"/>
                <w:color w:val="000000"/>
                <w:sz w:val="16"/>
                <w:szCs w:val="16"/>
                <w:lang w:eastAsia="ru-RU"/>
              </w:rPr>
              <w:t xml:space="preserve"> Получение технических условий на технологическое присоединение к объектам инженерной инфраструктуры</w:t>
            </w:r>
          </w:p>
        </w:tc>
        <w:tc>
          <w:tcPr>
            <w:tcW w:w="1418" w:type="dxa"/>
          </w:tcPr>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p>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2020 г.</w:t>
            </w:r>
          </w:p>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p>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2021 г.</w:t>
            </w:r>
          </w:p>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p>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2022 г.</w:t>
            </w:r>
          </w:p>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p>
          <w:p w:rsidR="007B6543" w:rsidRPr="007B6543" w:rsidRDefault="007B6543" w:rsidP="007B6543">
            <w:pPr>
              <w:ind w:left="-74" w:right="-108"/>
              <w:contextualSpacing/>
              <w:jc w:val="center"/>
              <w:textAlignment w:val="baseline"/>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2023 г.</w:t>
            </w:r>
          </w:p>
        </w:tc>
        <w:tc>
          <w:tcPr>
            <w:tcW w:w="1842" w:type="dxa"/>
          </w:tcPr>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55,4</w:t>
            </w: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133,1</w:t>
            </w: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0,0</w:t>
            </w: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33,3</w:t>
            </w:r>
          </w:p>
        </w:tc>
        <w:tc>
          <w:tcPr>
            <w:tcW w:w="1701" w:type="dxa"/>
          </w:tcPr>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55,4</w:t>
            </w: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133,1</w:t>
            </w: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0,0</w:t>
            </w: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p>
          <w:p w:rsidR="007B6543" w:rsidRPr="007B6543" w:rsidRDefault="007B6543" w:rsidP="007B6543">
            <w:pPr>
              <w:ind w:left="-74" w:right="283"/>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33,3</w:t>
            </w:r>
          </w:p>
        </w:tc>
      </w:tr>
    </w:tbl>
    <w:p w:rsidR="007B6543" w:rsidRDefault="007B6543" w:rsidP="007B6543">
      <w:pPr>
        <w:ind w:left="567"/>
        <w:rPr>
          <w:rFonts w:ascii="Times New Roman" w:eastAsia="Times New Roman" w:hAnsi="Times New Roman" w:cs="Times New Roman"/>
          <w:sz w:val="16"/>
          <w:szCs w:val="16"/>
          <w:lang w:eastAsia="ru-RU"/>
        </w:rPr>
      </w:pPr>
    </w:p>
    <w:p w:rsidR="007B6543" w:rsidRDefault="007B6543" w:rsidP="007B6543">
      <w:pPr>
        <w:ind w:left="567"/>
        <w:rPr>
          <w:rFonts w:ascii="Times New Roman" w:eastAsia="Times New Roman" w:hAnsi="Times New Roman" w:cs="Times New Roman"/>
          <w:sz w:val="16"/>
          <w:szCs w:val="16"/>
          <w:lang w:eastAsia="ru-RU"/>
        </w:rPr>
      </w:pPr>
    </w:p>
    <w:p w:rsidR="007B6543" w:rsidRPr="007B6543" w:rsidRDefault="007B6543" w:rsidP="007B6543">
      <w:pPr>
        <w:ind w:left="567" w:firstLine="567"/>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 данный показатель  будет откорректирован при изготовлении проектно-сметной документации на «Реконструкцию муниципального бюджетного учреждения культуры «</w:t>
      </w:r>
      <w:proofErr w:type="spellStart"/>
      <w:r w:rsidRPr="007B6543">
        <w:rPr>
          <w:rFonts w:ascii="Times New Roman" w:eastAsia="Times New Roman" w:hAnsi="Times New Roman" w:cs="Times New Roman"/>
          <w:sz w:val="16"/>
          <w:szCs w:val="16"/>
          <w:lang w:eastAsia="ru-RU"/>
        </w:rPr>
        <w:t>Межпоселенческий</w:t>
      </w:r>
      <w:proofErr w:type="spellEnd"/>
      <w:r w:rsidRPr="007B6543">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p w:rsidR="007B6543" w:rsidRPr="007B6543" w:rsidRDefault="007B6543" w:rsidP="007B6543">
      <w:pPr>
        <w:ind w:left="567" w:firstLine="567"/>
        <w:jc w:val="left"/>
        <w:rPr>
          <w:rFonts w:ascii="Times New Roman" w:eastAsia="Times New Roman" w:hAnsi="Times New Roman" w:cs="Times New Roman"/>
          <w:sz w:val="16"/>
          <w:szCs w:val="16"/>
          <w:lang w:eastAsia="ru-RU"/>
        </w:rPr>
      </w:pPr>
    </w:p>
    <w:p w:rsidR="007B6543" w:rsidRPr="007B6543" w:rsidRDefault="007B6543" w:rsidP="007B6543">
      <w:pPr>
        <w:ind w:left="567" w:firstLine="567"/>
        <w:jc w:val="left"/>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**будет определен после осуществления закупок в соответствии с законодательством о контрактной системе».</w:t>
      </w:r>
    </w:p>
    <w:p w:rsidR="007B6543" w:rsidRPr="007B6543" w:rsidRDefault="007B6543" w:rsidP="007B6543">
      <w:pPr>
        <w:ind w:left="567" w:firstLine="567"/>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 xml:space="preserve">  2. Внести изменения </w:t>
      </w:r>
      <w:proofErr w:type="gramStart"/>
      <w:r w:rsidRPr="007B6543">
        <w:rPr>
          <w:rFonts w:ascii="Times New Roman" w:eastAsia="Times New Roman" w:hAnsi="Times New Roman" w:cs="Times New Roman"/>
          <w:sz w:val="16"/>
          <w:szCs w:val="16"/>
          <w:lang w:eastAsia="ru-RU"/>
        </w:rPr>
        <w:t>в Приложение  к Решению  о предоставлении субсидии на осуществление капитальных вложений в объект</w:t>
      </w:r>
      <w:proofErr w:type="gramEnd"/>
      <w:r w:rsidRPr="007B6543">
        <w:rPr>
          <w:rFonts w:ascii="Times New Roman" w:eastAsia="Times New Roman" w:hAnsi="Times New Roman" w:cs="Times New Roman"/>
          <w:sz w:val="16"/>
          <w:szCs w:val="16"/>
          <w:lang w:eastAsia="ru-RU"/>
        </w:rPr>
        <w:t xml:space="preserve"> муниципальной собственности «</w:t>
      </w:r>
      <w:proofErr w:type="spellStart"/>
      <w:r w:rsidRPr="007B6543">
        <w:rPr>
          <w:rFonts w:ascii="Times New Roman" w:eastAsia="Times New Roman" w:hAnsi="Times New Roman" w:cs="Times New Roman"/>
          <w:sz w:val="16"/>
          <w:szCs w:val="16"/>
          <w:lang w:eastAsia="ru-RU"/>
        </w:rPr>
        <w:t>Межпоселенческий</w:t>
      </w:r>
      <w:proofErr w:type="spellEnd"/>
      <w:r w:rsidRPr="007B6543">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изложив его в новой редакции (прилагается).</w:t>
      </w:r>
    </w:p>
    <w:p w:rsidR="007B6543" w:rsidRPr="007B6543" w:rsidRDefault="007B6543" w:rsidP="007B6543">
      <w:pPr>
        <w:ind w:left="567" w:right="-2" w:firstLine="567"/>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7B6543" w:rsidRPr="007B6543" w:rsidRDefault="007B6543" w:rsidP="007B6543">
      <w:pPr>
        <w:ind w:left="567" w:firstLine="567"/>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w:t>
      </w:r>
    </w:p>
    <w:p w:rsidR="007B6543" w:rsidRPr="007B6543" w:rsidRDefault="007B6543" w:rsidP="007B6543">
      <w:pPr>
        <w:ind w:left="567" w:firstLine="567"/>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 xml:space="preserve">    5. </w:t>
      </w:r>
      <w:proofErr w:type="gramStart"/>
      <w:r w:rsidRPr="007B6543">
        <w:rPr>
          <w:rFonts w:ascii="Times New Roman" w:eastAsia="Times New Roman" w:hAnsi="Times New Roman" w:cs="Times New Roman"/>
          <w:sz w:val="16"/>
          <w:szCs w:val="16"/>
          <w:lang w:eastAsia="ru-RU"/>
        </w:rPr>
        <w:t>Контроль за</w:t>
      </w:r>
      <w:proofErr w:type="gramEnd"/>
      <w:r w:rsidRPr="007B6543">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7B6543">
        <w:rPr>
          <w:rFonts w:ascii="Times New Roman" w:eastAsia="Times New Roman" w:hAnsi="Times New Roman" w:cs="Times New Roman"/>
          <w:sz w:val="16"/>
          <w:szCs w:val="16"/>
          <w:lang w:eastAsia="ru-RU"/>
        </w:rPr>
        <w:t>Кривенкова</w:t>
      </w:r>
      <w:proofErr w:type="spellEnd"/>
      <w:r w:rsidRPr="007B6543">
        <w:rPr>
          <w:rFonts w:ascii="Times New Roman" w:eastAsia="Times New Roman" w:hAnsi="Times New Roman" w:cs="Times New Roman"/>
          <w:sz w:val="16"/>
          <w:szCs w:val="16"/>
          <w:lang w:eastAsia="ru-RU"/>
        </w:rPr>
        <w:t>.</w:t>
      </w:r>
    </w:p>
    <w:p w:rsidR="007B6543" w:rsidRDefault="007B6543" w:rsidP="007B6543">
      <w:pPr>
        <w:autoSpaceDE w:val="0"/>
        <w:autoSpaceDN w:val="0"/>
        <w:adjustRightInd w:val="0"/>
        <w:ind w:left="567" w:firstLine="567"/>
        <w:rPr>
          <w:rFonts w:ascii="Times New Roman" w:eastAsia="Times New Roman" w:hAnsi="Times New Roman" w:cs="Times New Roman"/>
          <w:bCs/>
          <w:sz w:val="16"/>
          <w:szCs w:val="16"/>
          <w:lang w:eastAsia="ru-RU"/>
        </w:rPr>
      </w:pPr>
    </w:p>
    <w:p w:rsidR="007B6543" w:rsidRPr="007B6543" w:rsidRDefault="007B6543" w:rsidP="007B6543">
      <w:pPr>
        <w:autoSpaceDE w:val="0"/>
        <w:autoSpaceDN w:val="0"/>
        <w:adjustRightInd w:val="0"/>
        <w:ind w:left="567" w:firstLine="540"/>
        <w:rPr>
          <w:rFonts w:ascii="Times New Roman" w:eastAsia="Times New Roman" w:hAnsi="Times New Roman" w:cs="Times New Roman"/>
          <w:bCs/>
          <w:sz w:val="16"/>
          <w:szCs w:val="16"/>
          <w:lang w:eastAsia="ru-RU"/>
        </w:rPr>
      </w:pPr>
    </w:p>
    <w:p w:rsidR="007B6543" w:rsidRPr="007B6543" w:rsidRDefault="007B6543" w:rsidP="007B6543">
      <w:pPr>
        <w:ind w:left="567"/>
        <w:jc w:val="left"/>
        <w:rPr>
          <w:rFonts w:ascii="Times New Roman" w:eastAsia="Times New Roman" w:hAnsi="Times New Roman" w:cs="Times New Roman"/>
          <w:b/>
          <w:sz w:val="16"/>
          <w:szCs w:val="16"/>
          <w:lang w:eastAsia="ru-RU"/>
        </w:rPr>
      </w:pPr>
      <w:r w:rsidRPr="007B6543">
        <w:rPr>
          <w:rFonts w:ascii="Times New Roman" w:eastAsia="Times New Roman" w:hAnsi="Times New Roman" w:cs="Times New Roman"/>
          <w:b/>
          <w:sz w:val="16"/>
          <w:szCs w:val="16"/>
          <w:lang w:eastAsia="ru-RU"/>
        </w:rPr>
        <w:t>Глава Мокшанского района                                                                  Н.Н. Тихомиров</w:t>
      </w:r>
    </w:p>
    <w:p w:rsidR="007B6543" w:rsidRPr="007B6543" w:rsidRDefault="007B6543" w:rsidP="007B6543">
      <w:pPr>
        <w:ind w:left="567"/>
        <w:jc w:val="left"/>
        <w:rPr>
          <w:rFonts w:ascii="Times New Roman" w:eastAsia="Times New Roman" w:hAnsi="Times New Roman" w:cs="Times New Roman"/>
          <w:sz w:val="16"/>
          <w:szCs w:val="16"/>
          <w:lang w:eastAsia="ru-RU"/>
        </w:rPr>
      </w:pPr>
    </w:p>
    <w:p w:rsidR="00011069" w:rsidRDefault="00011069" w:rsidP="007B6543">
      <w:pPr>
        <w:widowControl w:val="0"/>
        <w:autoSpaceDE w:val="0"/>
        <w:autoSpaceDN w:val="0"/>
        <w:adjustRightInd w:val="0"/>
        <w:ind w:left="567" w:firstLine="720"/>
        <w:jc w:val="right"/>
        <w:outlineLvl w:val="1"/>
        <w:rPr>
          <w:rFonts w:ascii="Times New Roman" w:eastAsia="Times New Roman" w:hAnsi="Times New Roman" w:cs="Times New Roman"/>
          <w:sz w:val="16"/>
          <w:szCs w:val="16"/>
          <w:lang w:eastAsia="ko-KR"/>
        </w:rPr>
        <w:sectPr w:rsidR="00011069" w:rsidSect="00011069">
          <w:pgSz w:w="11907" w:h="16840"/>
          <w:pgMar w:top="709" w:right="709" w:bottom="851" w:left="425" w:header="720" w:footer="720" w:gutter="0"/>
          <w:cols w:space="720"/>
          <w:noEndnote/>
          <w:docGrid w:linePitch="272"/>
        </w:sect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7B6543" w:rsidRPr="007B6543" w:rsidRDefault="007B6543" w:rsidP="007B6543">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 xml:space="preserve">Приложение </w:t>
      </w:r>
    </w:p>
    <w:p w:rsidR="007B6543" w:rsidRPr="007B6543" w:rsidRDefault="007B6543" w:rsidP="007B6543">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7B6543">
        <w:rPr>
          <w:rFonts w:ascii="Times New Roman" w:eastAsia="Times New Roman" w:hAnsi="Times New Roman" w:cs="Times New Roman"/>
          <w:bCs/>
          <w:color w:val="000000"/>
          <w:sz w:val="16"/>
          <w:szCs w:val="16"/>
          <w:lang w:eastAsia="ru-RU"/>
        </w:rPr>
        <w:t>к Решению о предоставлении субсидии</w:t>
      </w:r>
    </w:p>
    <w:p w:rsidR="007B6543" w:rsidRPr="007B6543" w:rsidRDefault="007B6543" w:rsidP="007B6543">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7B6543">
        <w:rPr>
          <w:rFonts w:ascii="Times New Roman" w:eastAsia="Times New Roman" w:hAnsi="Times New Roman" w:cs="Times New Roman"/>
          <w:bCs/>
          <w:color w:val="000000"/>
          <w:sz w:val="16"/>
          <w:szCs w:val="16"/>
          <w:lang w:eastAsia="ru-RU"/>
        </w:rPr>
        <w:t xml:space="preserve"> на осуществление капитальных вложений в объект </w:t>
      </w:r>
    </w:p>
    <w:p w:rsidR="007B6543" w:rsidRPr="007B6543" w:rsidRDefault="007B6543" w:rsidP="007B6543">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7B6543">
        <w:rPr>
          <w:rFonts w:ascii="Times New Roman" w:eastAsia="Times New Roman" w:hAnsi="Times New Roman" w:cs="Times New Roman"/>
          <w:bCs/>
          <w:color w:val="000000"/>
          <w:sz w:val="16"/>
          <w:szCs w:val="16"/>
          <w:lang w:eastAsia="ru-RU"/>
        </w:rPr>
        <w:t xml:space="preserve">муниципальной собственности </w:t>
      </w:r>
    </w:p>
    <w:p w:rsidR="007B6543" w:rsidRPr="007B6543" w:rsidRDefault="007B6543" w:rsidP="007B6543">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7B6543">
        <w:rPr>
          <w:rFonts w:ascii="Times New Roman" w:eastAsia="Times New Roman" w:hAnsi="Times New Roman" w:cs="Times New Roman"/>
          <w:bCs/>
          <w:color w:val="000000"/>
          <w:sz w:val="16"/>
          <w:szCs w:val="16"/>
          <w:lang w:eastAsia="ru-RU"/>
        </w:rPr>
        <w:t>«</w:t>
      </w:r>
      <w:proofErr w:type="spellStart"/>
      <w:r w:rsidRPr="007B6543">
        <w:rPr>
          <w:rFonts w:ascii="Times New Roman" w:eastAsia="Times New Roman" w:hAnsi="Times New Roman" w:cs="Times New Roman"/>
          <w:bCs/>
          <w:color w:val="000000"/>
          <w:sz w:val="16"/>
          <w:szCs w:val="16"/>
          <w:lang w:eastAsia="ru-RU"/>
        </w:rPr>
        <w:t>Межпоселенческий</w:t>
      </w:r>
      <w:proofErr w:type="spellEnd"/>
      <w:r w:rsidRPr="007B6543">
        <w:rPr>
          <w:rFonts w:ascii="Times New Roman" w:eastAsia="Times New Roman" w:hAnsi="Times New Roman" w:cs="Times New Roman"/>
          <w:bCs/>
          <w:color w:val="000000"/>
          <w:sz w:val="16"/>
          <w:szCs w:val="16"/>
          <w:lang w:eastAsia="ru-RU"/>
        </w:rPr>
        <w:t xml:space="preserve"> центральный</w:t>
      </w:r>
    </w:p>
    <w:p w:rsidR="007B6543" w:rsidRPr="007B6543" w:rsidRDefault="007B6543" w:rsidP="007B6543">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7B6543">
        <w:rPr>
          <w:rFonts w:ascii="Times New Roman" w:eastAsia="Times New Roman" w:hAnsi="Times New Roman" w:cs="Times New Roman"/>
          <w:bCs/>
          <w:color w:val="000000"/>
          <w:sz w:val="16"/>
          <w:szCs w:val="16"/>
          <w:lang w:eastAsia="ru-RU"/>
        </w:rPr>
        <w:t xml:space="preserve"> районный Дом культуры Мокшанского района</w:t>
      </w:r>
    </w:p>
    <w:p w:rsidR="007B6543" w:rsidRPr="007B6543" w:rsidRDefault="007B6543" w:rsidP="007B6543">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7B6543">
        <w:rPr>
          <w:rFonts w:ascii="Times New Roman" w:eastAsia="Times New Roman" w:hAnsi="Times New Roman" w:cs="Times New Roman"/>
          <w:bCs/>
          <w:color w:val="000000"/>
          <w:sz w:val="16"/>
          <w:szCs w:val="16"/>
          <w:lang w:eastAsia="ru-RU"/>
        </w:rPr>
        <w:t xml:space="preserve"> Пензенской области»</w:t>
      </w:r>
    </w:p>
    <w:p w:rsidR="007B6543" w:rsidRPr="007B6543" w:rsidRDefault="007B6543" w:rsidP="007B6543">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p>
    <w:p w:rsidR="007B6543" w:rsidRPr="007B6543" w:rsidRDefault="007B6543" w:rsidP="007B6543">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Общий (предельный) размер субсидии на осуществление капитальных вложений в объект муниципальной собственности</w:t>
      </w:r>
    </w:p>
    <w:p w:rsidR="007B6543" w:rsidRPr="007B6543" w:rsidRDefault="007B6543" w:rsidP="007B6543">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 xml:space="preserve"> «Реконструкция муниципального бюджетного учреждения  культуры «</w:t>
      </w:r>
      <w:proofErr w:type="spellStart"/>
      <w:r w:rsidRPr="007B6543">
        <w:rPr>
          <w:rFonts w:ascii="Times New Roman" w:eastAsia="Times New Roman" w:hAnsi="Times New Roman" w:cs="Times New Roman"/>
          <w:color w:val="000000"/>
          <w:sz w:val="16"/>
          <w:szCs w:val="16"/>
          <w:lang w:eastAsia="ru-RU"/>
        </w:rPr>
        <w:t>Межпоселенческий</w:t>
      </w:r>
      <w:proofErr w:type="spellEnd"/>
      <w:r w:rsidRPr="007B6543">
        <w:rPr>
          <w:rFonts w:ascii="Times New Roman" w:eastAsia="Times New Roman" w:hAnsi="Times New Roman" w:cs="Times New Roman"/>
          <w:color w:val="000000"/>
          <w:sz w:val="16"/>
          <w:szCs w:val="16"/>
          <w:lang w:eastAsia="ru-RU"/>
        </w:rPr>
        <w:t xml:space="preserve"> центральный районный Дом культуры </w:t>
      </w:r>
    </w:p>
    <w:p w:rsidR="007B6543" w:rsidRPr="007B6543" w:rsidRDefault="007B6543" w:rsidP="007B6543">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Мокшанского района Пензенской области»»</w:t>
      </w:r>
    </w:p>
    <w:p w:rsidR="007B6543" w:rsidRPr="007B6543" w:rsidRDefault="007B6543" w:rsidP="007B6543">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(тыс. рублей)</w:t>
      </w:r>
    </w:p>
    <w:tbl>
      <w:tblPr>
        <w:tblW w:w="15794" w:type="dxa"/>
        <w:jc w:val="center"/>
        <w:tblInd w:w="671" w:type="dxa"/>
        <w:tblBorders>
          <w:top w:val="single" w:sz="2" w:space="0" w:color="E7E7E7"/>
          <w:left w:val="single" w:sz="2" w:space="0" w:color="E7E7E7"/>
          <w:bottom w:val="single" w:sz="2" w:space="0" w:color="E7E7E7"/>
          <w:right w:val="single" w:sz="2" w:space="0" w:color="E7E7E7"/>
        </w:tblBorders>
        <w:shd w:val="clear" w:color="auto" w:fill="FFFFFF"/>
        <w:tblLayout w:type="fixed"/>
        <w:tblCellMar>
          <w:left w:w="0" w:type="dxa"/>
          <w:right w:w="0" w:type="dxa"/>
        </w:tblCellMar>
        <w:tblLook w:val="04A0" w:firstRow="1" w:lastRow="0" w:firstColumn="1" w:lastColumn="0" w:noHBand="0" w:noVBand="1"/>
      </w:tblPr>
      <w:tblGrid>
        <w:gridCol w:w="2856"/>
        <w:gridCol w:w="850"/>
        <w:gridCol w:w="943"/>
        <w:gridCol w:w="622"/>
        <w:gridCol w:w="514"/>
        <w:gridCol w:w="510"/>
        <w:gridCol w:w="487"/>
        <w:gridCol w:w="527"/>
        <w:gridCol w:w="634"/>
        <w:gridCol w:w="543"/>
        <w:gridCol w:w="537"/>
        <w:gridCol w:w="605"/>
        <w:gridCol w:w="678"/>
        <w:gridCol w:w="679"/>
        <w:gridCol w:w="543"/>
        <w:gridCol w:w="679"/>
        <w:gridCol w:w="618"/>
        <w:gridCol w:w="542"/>
        <w:gridCol w:w="499"/>
        <w:gridCol w:w="1928"/>
      </w:tblGrid>
      <w:tr w:rsidR="007B6543" w:rsidRPr="007B6543" w:rsidTr="007B6543">
        <w:trPr>
          <w:trHeight w:val="892"/>
          <w:jc w:val="center"/>
        </w:trPr>
        <w:tc>
          <w:tcPr>
            <w:tcW w:w="2856"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Наименование объекта/</w:t>
            </w:r>
          </w:p>
          <w:p w:rsidR="007B6543" w:rsidRPr="007B6543" w:rsidRDefault="007B6543" w:rsidP="007B6543">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 xml:space="preserve">направление инвестирования </w:t>
            </w:r>
          </w:p>
        </w:tc>
        <w:tc>
          <w:tcPr>
            <w:tcW w:w="850"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tabs>
                <w:tab w:val="left" w:pos="962"/>
              </w:tabs>
              <w:ind w:left="30"/>
              <w:contextualSpacing/>
              <w:jc w:val="center"/>
              <w:textAlignment w:val="baseline"/>
              <w:rPr>
                <w:rFonts w:ascii="Times New Roman" w:eastAsia="Times New Roman" w:hAnsi="Times New Roman" w:cs="Times New Roman"/>
                <w:color w:val="000000"/>
                <w:sz w:val="16"/>
                <w:szCs w:val="16"/>
                <w:lang w:eastAsia="ru-RU"/>
              </w:rPr>
            </w:pPr>
            <w:proofErr w:type="spellStart"/>
            <w:proofErr w:type="gramStart"/>
            <w:r w:rsidRPr="007B6543">
              <w:rPr>
                <w:rFonts w:ascii="Times New Roman" w:eastAsia="Times New Roman" w:hAnsi="Times New Roman" w:cs="Times New Roman"/>
                <w:color w:val="000000"/>
                <w:sz w:val="16"/>
                <w:szCs w:val="16"/>
                <w:lang w:eastAsia="ru-RU"/>
              </w:rPr>
              <w:t>Мощ-ность</w:t>
            </w:r>
            <w:proofErr w:type="spellEnd"/>
            <w:proofErr w:type="gramEnd"/>
            <w:r w:rsidRPr="007B6543">
              <w:rPr>
                <w:rFonts w:ascii="Times New Roman" w:eastAsia="Times New Roman" w:hAnsi="Times New Roman" w:cs="Times New Roman"/>
                <w:color w:val="000000"/>
                <w:sz w:val="16"/>
                <w:szCs w:val="16"/>
                <w:lang w:eastAsia="ru-RU"/>
              </w:rPr>
              <w:t xml:space="preserve">, </w:t>
            </w:r>
          </w:p>
          <w:p w:rsidR="007B6543" w:rsidRPr="007B6543" w:rsidRDefault="007B6543" w:rsidP="007B6543">
            <w:pPr>
              <w:tabs>
                <w:tab w:val="left" w:pos="962"/>
              </w:tabs>
              <w:ind w:lef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м</w:t>
            </w:r>
            <w:proofErr w:type="gramStart"/>
            <w:r w:rsidRPr="007B6543">
              <w:rPr>
                <w:rFonts w:ascii="Times New Roman" w:eastAsia="Times New Roman" w:hAnsi="Times New Roman" w:cs="Times New Roman"/>
                <w:color w:val="000000"/>
                <w:sz w:val="16"/>
                <w:szCs w:val="16"/>
                <w:lang w:eastAsia="ru-RU"/>
              </w:rPr>
              <w:t>2</w:t>
            </w:r>
            <w:proofErr w:type="gramEnd"/>
          </w:p>
        </w:tc>
        <w:tc>
          <w:tcPr>
            <w:tcW w:w="943"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ind w:left="30" w:right="-58"/>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 xml:space="preserve">Срок ввода в </w:t>
            </w:r>
            <w:proofErr w:type="spellStart"/>
            <w:proofErr w:type="gramStart"/>
            <w:r w:rsidRPr="007B6543">
              <w:rPr>
                <w:rFonts w:ascii="Times New Roman" w:eastAsia="Times New Roman" w:hAnsi="Times New Roman" w:cs="Times New Roman"/>
                <w:color w:val="000000"/>
                <w:sz w:val="16"/>
                <w:szCs w:val="16"/>
                <w:lang w:eastAsia="ru-RU"/>
              </w:rPr>
              <w:t>эксплуа-тацию</w:t>
            </w:r>
            <w:proofErr w:type="spellEnd"/>
            <w:proofErr w:type="gramEnd"/>
          </w:p>
        </w:tc>
        <w:tc>
          <w:tcPr>
            <w:tcW w:w="2660" w:type="dxa"/>
            <w:gridSpan w:val="5"/>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tabs>
                <w:tab w:val="left" w:pos="537"/>
                <w:tab w:val="left" w:pos="1104"/>
              </w:tabs>
              <w:ind w:left="30" w:right="253"/>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sz w:val="16"/>
                <w:szCs w:val="16"/>
                <w:lang w:eastAsia="ru-RU"/>
              </w:rPr>
              <w:t>Сметная стоимость</w:t>
            </w:r>
          </w:p>
        </w:tc>
        <w:tc>
          <w:tcPr>
            <w:tcW w:w="1714" w:type="dxa"/>
            <w:gridSpan w:val="3"/>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ind w:left="30" w:right="45"/>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Из них:</w:t>
            </w:r>
          </w:p>
          <w:p w:rsidR="007B6543" w:rsidRPr="007B6543" w:rsidRDefault="007B6543" w:rsidP="007B6543">
            <w:pPr>
              <w:ind w:left="30" w:right="45"/>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проектные</w:t>
            </w:r>
          </w:p>
          <w:p w:rsidR="007B6543" w:rsidRPr="007B6543" w:rsidRDefault="007B6543" w:rsidP="007B6543">
            <w:pPr>
              <w:ind w:left="30" w:right="45"/>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и изыскательские</w:t>
            </w:r>
          </w:p>
          <w:p w:rsidR="007B6543" w:rsidRPr="007B6543" w:rsidRDefault="007B6543" w:rsidP="007B6543">
            <w:pPr>
              <w:ind w:left="30" w:right="45"/>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работы</w:t>
            </w:r>
          </w:p>
          <w:p w:rsidR="007B6543" w:rsidRPr="007B6543" w:rsidRDefault="007B6543" w:rsidP="007B6543">
            <w:pPr>
              <w:ind w:left="395" w:right="253" w:firstLine="851"/>
              <w:contextualSpacing/>
              <w:jc w:val="center"/>
              <w:textAlignment w:val="baseline"/>
              <w:rPr>
                <w:rFonts w:ascii="Times New Roman" w:eastAsia="Times New Roman" w:hAnsi="Times New Roman" w:cs="Times New Roman"/>
                <w:color w:val="000000"/>
                <w:sz w:val="16"/>
                <w:szCs w:val="16"/>
                <w:lang w:eastAsia="ru-RU"/>
              </w:rPr>
            </w:pPr>
          </w:p>
        </w:tc>
        <w:tc>
          <w:tcPr>
            <w:tcW w:w="3184" w:type="dxa"/>
            <w:gridSpan w:val="5"/>
            <w:tcBorders>
              <w:top w:val="single" w:sz="4" w:space="0" w:color="auto"/>
              <w:left w:val="single" w:sz="4" w:space="0" w:color="auto"/>
              <w:right w:val="single" w:sz="4" w:space="0" w:color="auto"/>
            </w:tcBorders>
          </w:tcPr>
          <w:p w:rsidR="007B6543" w:rsidRPr="007B6543" w:rsidRDefault="007B6543" w:rsidP="007B6543">
            <w:pPr>
              <w:ind w:left="30" w:right="253"/>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Общий размер субсидии</w:t>
            </w:r>
          </w:p>
        </w:tc>
        <w:tc>
          <w:tcPr>
            <w:tcW w:w="1659" w:type="dxa"/>
            <w:gridSpan w:val="3"/>
            <w:tcBorders>
              <w:top w:val="single" w:sz="4" w:space="0" w:color="auto"/>
              <w:left w:val="single" w:sz="4" w:space="0" w:color="auto"/>
              <w:bottom w:val="single" w:sz="4" w:space="0" w:color="auto"/>
              <w:right w:val="single" w:sz="4" w:space="0" w:color="auto"/>
            </w:tcBorders>
          </w:tcPr>
          <w:p w:rsidR="007B6543" w:rsidRPr="007B6543" w:rsidRDefault="007B6543" w:rsidP="007B6543">
            <w:pPr>
              <w:ind w:lef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Из них:</w:t>
            </w:r>
          </w:p>
          <w:p w:rsidR="007B6543" w:rsidRPr="007B6543" w:rsidRDefault="007B6543" w:rsidP="007B6543">
            <w:pPr>
              <w:ind w:lef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проектные</w:t>
            </w:r>
          </w:p>
          <w:p w:rsidR="007B6543" w:rsidRPr="007B6543" w:rsidRDefault="007B6543" w:rsidP="007B6543">
            <w:pPr>
              <w:ind w:lef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и изыскательские</w:t>
            </w:r>
          </w:p>
          <w:p w:rsidR="007B6543" w:rsidRPr="007B6543" w:rsidRDefault="007B6543" w:rsidP="007B6543">
            <w:pPr>
              <w:ind w:lef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работы</w:t>
            </w:r>
          </w:p>
          <w:p w:rsidR="007B6543" w:rsidRPr="007B6543" w:rsidRDefault="007B6543" w:rsidP="007B6543">
            <w:pPr>
              <w:ind w:left="30" w:right="253"/>
              <w:contextualSpacing/>
              <w:jc w:val="center"/>
              <w:textAlignment w:val="baseline"/>
              <w:rPr>
                <w:rFonts w:ascii="Times New Roman" w:eastAsia="Times New Roman" w:hAnsi="Times New Roman" w:cs="Times New Roman"/>
                <w:color w:val="000000"/>
                <w:sz w:val="16"/>
                <w:szCs w:val="16"/>
                <w:lang w:eastAsia="ru-RU"/>
              </w:rPr>
            </w:pPr>
          </w:p>
        </w:tc>
        <w:tc>
          <w:tcPr>
            <w:tcW w:w="1928" w:type="dxa"/>
            <w:vMerge w:val="restart"/>
            <w:tcBorders>
              <w:top w:val="single" w:sz="4" w:space="0" w:color="auto"/>
              <w:left w:val="single" w:sz="4" w:space="0" w:color="auto"/>
              <w:right w:val="single" w:sz="4" w:space="0" w:color="auto"/>
            </w:tcBorders>
          </w:tcPr>
          <w:p w:rsidR="007B6543" w:rsidRPr="007B6543" w:rsidRDefault="007B6543" w:rsidP="007B6543">
            <w:pPr>
              <w:autoSpaceDE w:val="0"/>
              <w:autoSpaceDN w:val="0"/>
              <w:adjustRightInd w:val="0"/>
              <w:ind w:right="9"/>
              <w:contextualSpacing/>
              <w:jc w:val="center"/>
              <w:rPr>
                <w:rFonts w:ascii="Times New Roman" w:eastAsia="Times New Roman" w:hAnsi="Times New Roman" w:cs="Times New Roman"/>
                <w:bCs/>
                <w:color w:val="000000"/>
                <w:sz w:val="16"/>
                <w:szCs w:val="16"/>
                <w:lang w:eastAsia="ru-RU"/>
              </w:rPr>
            </w:pPr>
            <w:r w:rsidRPr="007B6543">
              <w:rPr>
                <w:rFonts w:ascii="Times New Roman" w:eastAsia="Times New Roman" w:hAnsi="Times New Roman" w:cs="Times New Roman"/>
                <w:bCs/>
                <w:color w:val="000000"/>
                <w:sz w:val="16"/>
                <w:szCs w:val="16"/>
                <w:lang w:eastAsia="ru-RU"/>
              </w:rPr>
              <w:t>Заказчик/</w:t>
            </w:r>
          </w:p>
          <w:p w:rsidR="007B6543" w:rsidRPr="007B6543" w:rsidRDefault="007B6543" w:rsidP="007B6543">
            <w:pPr>
              <w:autoSpaceDE w:val="0"/>
              <w:autoSpaceDN w:val="0"/>
              <w:adjustRightInd w:val="0"/>
              <w:ind w:right="9"/>
              <w:contextualSpacing/>
              <w:jc w:val="center"/>
              <w:rPr>
                <w:rFonts w:ascii="Times New Roman" w:eastAsia="Times New Roman" w:hAnsi="Times New Roman" w:cs="Times New Roman"/>
                <w:bCs/>
                <w:sz w:val="16"/>
                <w:szCs w:val="16"/>
                <w:lang w:eastAsia="ru-RU"/>
              </w:rPr>
            </w:pPr>
            <w:r w:rsidRPr="007B6543">
              <w:rPr>
                <w:rFonts w:ascii="Times New Roman" w:eastAsia="Times New Roman" w:hAnsi="Times New Roman" w:cs="Times New Roman"/>
                <w:bCs/>
                <w:color w:val="000000"/>
                <w:sz w:val="16"/>
                <w:szCs w:val="16"/>
                <w:lang w:eastAsia="ru-RU"/>
              </w:rPr>
              <w:t xml:space="preserve"> застройщик -</w:t>
            </w:r>
          </w:p>
          <w:p w:rsidR="007B6543" w:rsidRPr="007B6543" w:rsidRDefault="007B6543" w:rsidP="007B6543">
            <w:pPr>
              <w:ind w:left="30" w:right="41"/>
              <w:contextualSpacing/>
              <w:jc w:val="center"/>
              <w:textAlignment w:val="baseline"/>
              <w:rPr>
                <w:rFonts w:ascii="Times New Roman" w:eastAsia="Times New Roman" w:hAnsi="Times New Roman" w:cs="Times New Roman"/>
                <w:color w:val="000000"/>
                <w:sz w:val="16"/>
                <w:szCs w:val="16"/>
                <w:lang w:eastAsia="ru-RU"/>
              </w:rPr>
            </w:pPr>
          </w:p>
        </w:tc>
      </w:tr>
      <w:tr w:rsidR="007B6543" w:rsidRPr="007B6543" w:rsidTr="007B6543">
        <w:trPr>
          <w:trHeight w:val="265"/>
          <w:jc w:val="center"/>
        </w:trPr>
        <w:tc>
          <w:tcPr>
            <w:tcW w:w="2856"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p>
        </w:tc>
        <w:tc>
          <w:tcPr>
            <w:tcW w:w="850"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tabs>
                <w:tab w:val="left" w:pos="962"/>
              </w:tabs>
              <w:ind w:left="30" w:right="253"/>
              <w:contextualSpacing/>
              <w:jc w:val="center"/>
              <w:textAlignment w:val="baseline"/>
              <w:rPr>
                <w:rFonts w:ascii="Times New Roman" w:eastAsia="Times New Roman" w:hAnsi="Times New Roman" w:cs="Times New Roman"/>
                <w:color w:val="000000"/>
                <w:sz w:val="16"/>
                <w:szCs w:val="16"/>
                <w:lang w:eastAsia="ru-RU"/>
              </w:rPr>
            </w:pPr>
          </w:p>
        </w:tc>
        <w:tc>
          <w:tcPr>
            <w:tcW w:w="943"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ind w:left="30"/>
              <w:contextualSpacing/>
              <w:jc w:val="center"/>
              <w:textAlignment w:val="baseline"/>
              <w:rPr>
                <w:rFonts w:ascii="Times New Roman" w:eastAsia="Times New Roman" w:hAnsi="Times New Roman" w:cs="Times New Roman"/>
                <w:color w:val="000000"/>
                <w:sz w:val="16"/>
                <w:szCs w:val="16"/>
                <w:lang w:eastAsia="ru-RU"/>
              </w:rPr>
            </w:pPr>
          </w:p>
        </w:tc>
        <w:tc>
          <w:tcPr>
            <w:tcW w:w="62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всего</w:t>
            </w:r>
          </w:p>
        </w:tc>
        <w:tc>
          <w:tcPr>
            <w:tcW w:w="514" w:type="dxa"/>
            <w:tcBorders>
              <w:top w:val="single" w:sz="4" w:space="0" w:color="auto"/>
              <w:left w:val="single" w:sz="4" w:space="0" w:color="auto"/>
              <w:bottom w:val="single" w:sz="4" w:space="0" w:color="auto"/>
              <w:right w:val="single" w:sz="4" w:space="0" w:color="auto"/>
            </w:tcBorders>
            <w:shd w:val="clear" w:color="auto" w:fill="auto"/>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2020</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2021</w:t>
            </w:r>
          </w:p>
        </w:tc>
        <w:tc>
          <w:tcPr>
            <w:tcW w:w="487" w:type="dxa"/>
            <w:tcBorders>
              <w:left w:val="single" w:sz="4" w:space="0" w:color="auto"/>
              <w:bottom w:val="single" w:sz="4" w:space="0" w:color="auto"/>
              <w:right w:val="single" w:sz="4" w:space="0" w:color="auto"/>
            </w:tcBorders>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2022</w:t>
            </w:r>
          </w:p>
        </w:tc>
        <w:tc>
          <w:tcPr>
            <w:tcW w:w="527" w:type="dxa"/>
            <w:tcBorders>
              <w:left w:val="single" w:sz="4" w:space="0" w:color="auto"/>
              <w:bottom w:val="single" w:sz="4" w:space="0" w:color="auto"/>
              <w:right w:val="single" w:sz="4" w:space="0" w:color="auto"/>
            </w:tcBorders>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2023</w:t>
            </w:r>
          </w:p>
        </w:tc>
        <w:tc>
          <w:tcPr>
            <w:tcW w:w="634" w:type="dxa"/>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всего</w:t>
            </w:r>
          </w:p>
        </w:tc>
        <w:tc>
          <w:tcPr>
            <w:tcW w:w="543" w:type="dxa"/>
            <w:tcBorders>
              <w:left w:val="single" w:sz="4" w:space="0" w:color="auto"/>
              <w:bottom w:val="single" w:sz="4" w:space="0" w:color="auto"/>
              <w:right w:val="single" w:sz="4" w:space="0" w:color="auto"/>
            </w:tcBorders>
            <w:shd w:val="clear" w:color="auto" w:fill="auto"/>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2020</w:t>
            </w:r>
          </w:p>
        </w:tc>
        <w:tc>
          <w:tcPr>
            <w:tcW w:w="537" w:type="dxa"/>
            <w:tcBorders>
              <w:left w:val="single" w:sz="4" w:space="0" w:color="auto"/>
              <w:bottom w:val="single" w:sz="4" w:space="0" w:color="auto"/>
              <w:right w:val="single" w:sz="4" w:space="0" w:color="auto"/>
            </w:tcBorders>
            <w:shd w:val="clear" w:color="auto" w:fill="auto"/>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2021</w:t>
            </w:r>
          </w:p>
        </w:tc>
        <w:tc>
          <w:tcPr>
            <w:tcW w:w="605"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всего</w:t>
            </w:r>
          </w:p>
        </w:tc>
        <w:tc>
          <w:tcPr>
            <w:tcW w:w="678"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2020</w:t>
            </w:r>
          </w:p>
        </w:tc>
        <w:tc>
          <w:tcPr>
            <w:tcW w:w="679"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2021</w:t>
            </w:r>
          </w:p>
        </w:tc>
        <w:tc>
          <w:tcPr>
            <w:tcW w:w="543"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2022</w:t>
            </w:r>
          </w:p>
        </w:tc>
        <w:tc>
          <w:tcPr>
            <w:tcW w:w="679"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2023</w:t>
            </w:r>
          </w:p>
        </w:tc>
        <w:tc>
          <w:tcPr>
            <w:tcW w:w="618"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всего</w:t>
            </w:r>
          </w:p>
        </w:tc>
        <w:tc>
          <w:tcPr>
            <w:tcW w:w="542"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2020</w:t>
            </w:r>
          </w:p>
        </w:tc>
        <w:tc>
          <w:tcPr>
            <w:tcW w:w="499"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2021</w:t>
            </w:r>
          </w:p>
        </w:tc>
        <w:tc>
          <w:tcPr>
            <w:tcW w:w="1928" w:type="dxa"/>
            <w:vMerge/>
            <w:tcBorders>
              <w:left w:val="single" w:sz="4" w:space="0" w:color="auto"/>
              <w:bottom w:val="single" w:sz="4" w:space="0" w:color="auto"/>
              <w:right w:val="single" w:sz="4" w:space="0" w:color="auto"/>
            </w:tcBorders>
          </w:tcPr>
          <w:p w:rsidR="007B6543" w:rsidRPr="007B6543" w:rsidRDefault="007B6543" w:rsidP="007B6543">
            <w:pPr>
              <w:jc w:val="left"/>
              <w:rPr>
                <w:rFonts w:ascii="Times New Roman" w:eastAsia="Times New Roman" w:hAnsi="Times New Roman" w:cs="Times New Roman"/>
                <w:b/>
                <w:color w:val="000000"/>
                <w:sz w:val="16"/>
                <w:szCs w:val="16"/>
                <w:lang w:eastAsia="ru-RU"/>
              </w:rPr>
            </w:pPr>
          </w:p>
        </w:tc>
      </w:tr>
      <w:tr w:rsidR="007B6543" w:rsidRPr="007B6543" w:rsidTr="007B6543">
        <w:trPr>
          <w:trHeight w:hRule="exact" w:val="2768"/>
          <w:jc w:val="center"/>
        </w:trPr>
        <w:tc>
          <w:tcPr>
            <w:tcW w:w="2856"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autoSpaceDE w:val="0"/>
              <w:autoSpaceDN w:val="0"/>
              <w:adjustRightInd w:val="0"/>
              <w:ind w:left="140"/>
              <w:contextualSpacing/>
              <w:jc w:val="left"/>
              <w:rPr>
                <w:rFonts w:ascii="Times New Roman" w:eastAsia="Times New Roman" w:hAnsi="Times New Roman" w:cs="Times New Roman"/>
                <w:bCs/>
                <w:sz w:val="16"/>
                <w:szCs w:val="16"/>
                <w:lang w:eastAsia="ru-RU"/>
              </w:rPr>
            </w:pPr>
            <w:r w:rsidRPr="007B6543">
              <w:rPr>
                <w:rFonts w:ascii="Times New Roman" w:eastAsia="Times New Roman" w:hAnsi="Times New Roman" w:cs="Times New Roman"/>
                <w:bCs/>
                <w:color w:val="000000"/>
                <w:sz w:val="16"/>
                <w:szCs w:val="16"/>
                <w:lang w:eastAsia="ru-RU"/>
              </w:rPr>
              <w:t>Муниципальное бюджетное учреждение  культуры «</w:t>
            </w:r>
            <w:proofErr w:type="spellStart"/>
            <w:r w:rsidRPr="007B6543">
              <w:rPr>
                <w:rFonts w:ascii="Times New Roman" w:eastAsia="Times New Roman" w:hAnsi="Times New Roman" w:cs="Times New Roman"/>
                <w:bCs/>
                <w:color w:val="000000"/>
                <w:sz w:val="16"/>
                <w:szCs w:val="16"/>
                <w:lang w:eastAsia="ru-RU"/>
              </w:rPr>
              <w:t>Межпоселенческий</w:t>
            </w:r>
            <w:proofErr w:type="spellEnd"/>
            <w:r w:rsidRPr="007B6543">
              <w:rPr>
                <w:rFonts w:ascii="Times New Roman" w:eastAsia="Times New Roman" w:hAnsi="Times New Roman" w:cs="Times New Roman"/>
                <w:bCs/>
                <w:color w:val="000000"/>
                <w:sz w:val="16"/>
                <w:szCs w:val="16"/>
                <w:lang w:eastAsia="ru-RU"/>
              </w:rPr>
              <w:t xml:space="preserve"> центральный районный Дом культуры Мокшанского района Пензенской области»</w:t>
            </w:r>
            <w:r>
              <w:rPr>
                <w:rFonts w:ascii="Times New Roman" w:eastAsia="Times New Roman" w:hAnsi="Times New Roman" w:cs="Times New Roman"/>
                <w:bCs/>
                <w:color w:val="000000"/>
                <w:sz w:val="16"/>
                <w:szCs w:val="16"/>
                <w:lang w:eastAsia="ru-RU"/>
              </w:rPr>
              <w:t xml:space="preserve">  </w:t>
            </w:r>
            <w:r w:rsidRPr="007B6543">
              <w:rPr>
                <w:rFonts w:ascii="Times New Roman" w:eastAsia="Times New Roman" w:hAnsi="Times New Roman" w:cs="Times New Roman"/>
                <w:bCs/>
                <w:sz w:val="16"/>
                <w:szCs w:val="16"/>
                <w:lang w:eastAsia="ru-RU"/>
              </w:rPr>
              <w:t>Реконструкция муниципального бюджетного учреждения культуры  «</w:t>
            </w:r>
            <w:proofErr w:type="spellStart"/>
            <w:r w:rsidRPr="007B6543">
              <w:rPr>
                <w:rFonts w:ascii="Times New Roman" w:eastAsia="Times New Roman" w:hAnsi="Times New Roman" w:cs="Times New Roman"/>
                <w:bCs/>
                <w:sz w:val="16"/>
                <w:szCs w:val="16"/>
                <w:lang w:eastAsia="ru-RU"/>
              </w:rPr>
              <w:t>Межпоселенческий</w:t>
            </w:r>
            <w:proofErr w:type="spellEnd"/>
            <w:r w:rsidRPr="007B6543">
              <w:rPr>
                <w:rFonts w:ascii="Times New Roman" w:eastAsia="Times New Roman" w:hAnsi="Times New Roman" w:cs="Times New Roman"/>
                <w:bCs/>
                <w:sz w:val="16"/>
                <w:szCs w:val="16"/>
                <w:lang w:eastAsia="ru-RU"/>
              </w:rPr>
              <w:t xml:space="preserve"> центральный районный Дом культуры Мокшанского района Пензенской области» расположенная по адресу: Пензенская область,</w:t>
            </w:r>
            <w:r w:rsidRPr="007B6543">
              <w:rPr>
                <w:rFonts w:ascii="Times New Roman" w:eastAsia="Times New Roman" w:hAnsi="Times New Roman" w:cs="Times New Roman"/>
                <w:b/>
                <w:bCs/>
                <w:sz w:val="16"/>
                <w:szCs w:val="16"/>
                <w:lang w:eastAsia="ru-RU"/>
              </w:rPr>
              <w:t xml:space="preserve"> </w:t>
            </w:r>
            <w:proofErr w:type="spellStart"/>
            <w:r w:rsidRPr="007B6543">
              <w:rPr>
                <w:rFonts w:ascii="Times New Roman" w:eastAsia="Times New Roman" w:hAnsi="Times New Roman" w:cs="Times New Roman"/>
                <w:bCs/>
                <w:sz w:val="16"/>
                <w:szCs w:val="16"/>
                <w:lang w:eastAsia="ru-RU"/>
              </w:rPr>
              <w:t>Мокшанский</w:t>
            </w:r>
            <w:proofErr w:type="spellEnd"/>
            <w:r w:rsidRPr="007B6543">
              <w:rPr>
                <w:rFonts w:ascii="Times New Roman" w:eastAsia="Times New Roman" w:hAnsi="Times New Roman" w:cs="Times New Roman"/>
                <w:bCs/>
                <w:sz w:val="16"/>
                <w:szCs w:val="16"/>
                <w:lang w:eastAsia="ru-RU"/>
              </w:rPr>
              <w:t xml:space="preserve"> район, </w:t>
            </w:r>
            <w:proofErr w:type="spellStart"/>
            <w:r w:rsidRPr="007B6543">
              <w:rPr>
                <w:rFonts w:ascii="Times New Roman" w:eastAsia="Times New Roman" w:hAnsi="Times New Roman" w:cs="Times New Roman"/>
                <w:bCs/>
                <w:sz w:val="16"/>
                <w:szCs w:val="16"/>
                <w:lang w:eastAsia="ru-RU"/>
              </w:rPr>
              <w:t>р.п</w:t>
            </w:r>
            <w:proofErr w:type="spellEnd"/>
            <w:r w:rsidRPr="007B6543">
              <w:rPr>
                <w:rFonts w:ascii="Times New Roman" w:eastAsia="Times New Roman" w:hAnsi="Times New Roman" w:cs="Times New Roman"/>
                <w:bCs/>
                <w:sz w:val="16"/>
                <w:szCs w:val="16"/>
                <w:lang w:eastAsia="ru-RU"/>
              </w:rPr>
              <w:t xml:space="preserve">. Мокшан, ул. </w:t>
            </w:r>
            <w:proofErr w:type="gramStart"/>
            <w:r w:rsidRPr="007B6543">
              <w:rPr>
                <w:rFonts w:ascii="Times New Roman" w:eastAsia="Times New Roman" w:hAnsi="Times New Roman" w:cs="Times New Roman"/>
                <w:bCs/>
                <w:sz w:val="16"/>
                <w:szCs w:val="16"/>
                <w:lang w:eastAsia="ru-RU"/>
              </w:rPr>
              <w:t>Советская</w:t>
            </w:r>
            <w:proofErr w:type="gramEnd"/>
            <w:r w:rsidRPr="007B6543">
              <w:rPr>
                <w:rFonts w:ascii="Times New Roman" w:eastAsia="Times New Roman" w:hAnsi="Times New Roman" w:cs="Times New Roman"/>
                <w:bCs/>
                <w:sz w:val="16"/>
                <w:szCs w:val="16"/>
                <w:lang w:eastAsia="ru-RU"/>
              </w:rPr>
              <w:t xml:space="preserve"> 46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B6543" w:rsidRPr="007B6543" w:rsidRDefault="007B6543" w:rsidP="007B6543">
            <w:pPr>
              <w:ind w:left="30" w:right="30"/>
              <w:contextualSpacing/>
              <w:jc w:val="center"/>
              <w:textAlignment w:val="baseline"/>
              <w:rPr>
                <w:rFonts w:ascii="Times New Roman" w:eastAsia="Times New Roman" w:hAnsi="Times New Roman" w:cs="Times New Roman"/>
                <w:color w:val="000000"/>
                <w:sz w:val="16"/>
                <w:szCs w:val="16"/>
                <w:lang w:eastAsia="ru-RU"/>
              </w:rPr>
            </w:pPr>
            <w:proofErr w:type="spellStart"/>
            <w:r w:rsidRPr="007B6543">
              <w:rPr>
                <w:rFonts w:ascii="Times New Roman" w:eastAsia="Times New Roman" w:hAnsi="Times New Roman" w:cs="Times New Roman"/>
                <w:color w:val="000000"/>
                <w:sz w:val="16"/>
                <w:szCs w:val="16"/>
                <w:lang w:eastAsia="ru-RU"/>
              </w:rPr>
              <w:t>Пло</w:t>
            </w:r>
            <w:proofErr w:type="spellEnd"/>
          </w:p>
          <w:p w:rsidR="007B6543" w:rsidRPr="007B6543" w:rsidRDefault="007B6543" w:rsidP="007B6543">
            <w:pPr>
              <w:ind w:left="30" w:right="30"/>
              <w:contextualSpacing/>
              <w:jc w:val="center"/>
              <w:textAlignment w:val="baseline"/>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щадь-908,0</w:t>
            </w:r>
          </w:p>
        </w:tc>
        <w:tc>
          <w:tcPr>
            <w:tcW w:w="943" w:type="dxa"/>
            <w:tcBorders>
              <w:top w:val="single" w:sz="4" w:space="0" w:color="auto"/>
              <w:left w:val="single" w:sz="4" w:space="0" w:color="auto"/>
              <w:bottom w:val="single" w:sz="4" w:space="0" w:color="auto"/>
              <w:right w:val="single" w:sz="4" w:space="0" w:color="auto"/>
            </w:tcBorders>
            <w:shd w:val="clear" w:color="auto" w:fill="auto"/>
            <w:hideMark/>
          </w:tcPr>
          <w:p w:rsidR="007B6543" w:rsidRPr="007B6543" w:rsidRDefault="007B6543" w:rsidP="007B6543">
            <w:pPr>
              <w:contextualSpacing/>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2023</w:t>
            </w:r>
          </w:p>
        </w:tc>
        <w:tc>
          <w:tcPr>
            <w:tcW w:w="622" w:type="dxa"/>
            <w:tcBorders>
              <w:top w:val="single" w:sz="4" w:space="0" w:color="auto"/>
              <w:left w:val="single" w:sz="4" w:space="0" w:color="auto"/>
              <w:bottom w:val="single" w:sz="4" w:space="0" w:color="auto"/>
              <w:right w:val="single" w:sz="4" w:space="0" w:color="auto"/>
            </w:tcBorders>
            <w:shd w:val="clear" w:color="auto" w:fill="auto"/>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w:t>
            </w:r>
          </w:p>
        </w:tc>
        <w:tc>
          <w:tcPr>
            <w:tcW w:w="514" w:type="dxa"/>
            <w:tcBorders>
              <w:top w:val="single" w:sz="4" w:space="0" w:color="auto"/>
              <w:left w:val="single" w:sz="4" w:space="0" w:color="auto"/>
              <w:bottom w:val="single" w:sz="4" w:space="0" w:color="auto"/>
              <w:right w:val="single" w:sz="4" w:space="0" w:color="auto"/>
            </w:tcBorders>
            <w:shd w:val="clear" w:color="auto" w:fill="auto"/>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445,3</w:t>
            </w:r>
          </w:p>
        </w:tc>
        <w:tc>
          <w:tcPr>
            <w:tcW w:w="510" w:type="dxa"/>
            <w:tcBorders>
              <w:top w:val="single" w:sz="4" w:space="0" w:color="auto"/>
              <w:left w:val="single" w:sz="4" w:space="0" w:color="auto"/>
              <w:bottom w:val="single" w:sz="4" w:space="0" w:color="auto"/>
              <w:right w:val="single" w:sz="4" w:space="0" w:color="auto"/>
            </w:tcBorders>
            <w:shd w:val="clear" w:color="auto" w:fill="auto"/>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392,8</w:t>
            </w:r>
          </w:p>
        </w:tc>
        <w:tc>
          <w:tcPr>
            <w:tcW w:w="487"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0,0</w:t>
            </w:r>
          </w:p>
        </w:tc>
        <w:tc>
          <w:tcPr>
            <w:tcW w:w="527"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33,3</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w:t>
            </w: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389,9</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259,7</w:t>
            </w:r>
          </w:p>
        </w:tc>
        <w:tc>
          <w:tcPr>
            <w:tcW w:w="605"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w:t>
            </w:r>
          </w:p>
        </w:tc>
        <w:tc>
          <w:tcPr>
            <w:tcW w:w="678"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445,3</w:t>
            </w:r>
          </w:p>
        </w:tc>
        <w:tc>
          <w:tcPr>
            <w:tcW w:w="679"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392,8</w:t>
            </w:r>
          </w:p>
        </w:tc>
        <w:tc>
          <w:tcPr>
            <w:tcW w:w="543"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0,0</w:t>
            </w:r>
          </w:p>
        </w:tc>
        <w:tc>
          <w:tcPr>
            <w:tcW w:w="679"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33,3</w:t>
            </w:r>
          </w:p>
        </w:tc>
        <w:tc>
          <w:tcPr>
            <w:tcW w:w="618"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w:t>
            </w:r>
          </w:p>
        </w:tc>
        <w:tc>
          <w:tcPr>
            <w:tcW w:w="542"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389,9</w:t>
            </w:r>
          </w:p>
        </w:tc>
        <w:tc>
          <w:tcPr>
            <w:tcW w:w="499"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jc w:val="center"/>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259,7</w:t>
            </w:r>
          </w:p>
        </w:tc>
        <w:tc>
          <w:tcPr>
            <w:tcW w:w="1928" w:type="dxa"/>
            <w:tcBorders>
              <w:top w:val="single" w:sz="4" w:space="0" w:color="auto"/>
              <w:left w:val="single" w:sz="4" w:space="0" w:color="auto"/>
              <w:bottom w:val="single" w:sz="4" w:space="0" w:color="auto"/>
              <w:right w:val="single" w:sz="4" w:space="0" w:color="auto"/>
            </w:tcBorders>
          </w:tcPr>
          <w:p w:rsidR="007B6543" w:rsidRPr="007B6543" w:rsidRDefault="007B6543" w:rsidP="007B6543">
            <w:pPr>
              <w:tabs>
                <w:tab w:val="left" w:pos="567"/>
              </w:tabs>
              <w:ind w:left="84"/>
              <w:contextualSpacing/>
              <w:jc w:val="left"/>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 xml:space="preserve">Муниципальное бюджетное учреждение  культуры </w:t>
            </w:r>
            <w:proofErr w:type="spellStart"/>
            <w:r w:rsidRPr="007B6543">
              <w:rPr>
                <w:rFonts w:ascii="Times New Roman" w:eastAsia="Times New Roman" w:hAnsi="Times New Roman" w:cs="Times New Roman"/>
                <w:sz w:val="16"/>
                <w:szCs w:val="16"/>
                <w:lang w:eastAsia="ru-RU"/>
              </w:rPr>
              <w:t>Межпоселенческий</w:t>
            </w:r>
            <w:proofErr w:type="spellEnd"/>
            <w:r w:rsidRPr="007B6543">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p w:rsidR="007B6543" w:rsidRPr="007B6543" w:rsidRDefault="007B6543" w:rsidP="007B6543">
            <w:pPr>
              <w:tabs>
                <w:tab w:val="left" w:pos="567"/>
              </w:tabs>
              <w:ind w:left="84"/>
              <w:contextualSpacing/>
              <w:jc w:val="left"/>
              <w:rPr>
                <w:rFonts w:ascii="Times New Roman" w:eastAsia="Times New Roman" w:hAnsi="Times New Roman" w:cs="Times New Roman"/>
                <w:sz w:val="16"/>
                <w:szCs w:val="16"/>
                <w:lang w:eastAsia="ru-RU"/>
              </w:rPr>
            </w:pPr>
            <w:r w:rsidRPr="007B6543">
              <w:rPr>
                <w:rFonts w:ascii="Times New Roman" w:eastAsia="Times New Roman" w:hAnsi="Times New Roman" w:cs="Times New Roman"/>
                <w:sz w:val="16"/>
                <w:szCs w:val="16"/>
                <w:lang w:eastAsia="ru-RU"/>
              </w:rPr>
              <w:t>**</w:t>
            </w:r>
          </w:p>
        </w:tc>
      </w:tr>
    </w:tbl>
    <w:p w:rsidR="007B6543" w:rsidRPr="007B6543" w:rsidRDefault="007B6543" w:rsidP="007B6543">
      <w:pPr>
        <w:ind w:left="284" w:right="848"/>
        <w:jc w:val="left"/>
        <w:rPr>
          <w:rFonts w:ascii="Times New Roman" w:eastAsia="Times New Roman" w:hAnsi="Times New Roman" w:cs="Times New Roman"/>
          <w:color w:val="000000"/>
          <w:sz w:val="16"/>
          <w:szCs w:val="16"/>
          <w:lang w:eastAsia="ru-RU"/>
        </w:rPr>
      </w:pPr>
    </w:p>
    <w:p w:rsidR="007B6543" w:rsidRPr="007B6543" w:rsidRDefault="007B6543" w:rsidP="007B6543">
      <w:pPr>
        <w:ind w:left="284" w:right="848"/>
        <w:jc w:val="left"/>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 xml:space="preserve">*- данный показатель  будет откорректирован при изготовлении проектно-сметной документации </w:t>
      </w:r>
      <w:proofErr w:type="gramStart"/>
      <w:r w:rsidRPr="007B6543">
        <w:rPr>
          <w:rFonts w:ascii="Times New Roman" w:eastAsia="Times New Roman" w:hAnsi="Times New Roman" w:cs="Times New Roman"/>
          <w:color w:val="000000"/>
          <w:sz w:val="16"/>
          <w:szCs w:val="16"/>
          <w:lang w:eastAsia="ru-RU"/>
        </w:rPr>
        <w:t>на</w:t>
      </w:r>
      <w:proofErr w:type="gramEnd"/>
      <w:r w:rsidRPr="007B6543">
        <w:rPr>
          <w:rFonts w:ascii="Times New Roman" w:eastAsia="Times New Roman" w:hAnsi="Times New Roman" w:cs="Times New Roman"/>
          <w:color w:val="000000"/>
          <w:sz w:val="16"/>
          <w:szCs w:val="16"/>
          <w:lang w:eastAsia="ru-RU"/>
        </w:rPr>
        <w:t xml:space="preserve"> «</w:t>
      </w:r>
      <w:proofErr w:type="gramStart"/>
      <w:r w:rsidRPr="007B6543">
        <w:rPr>
          <w:rFonts w:ascii="Times New Roman" w:eastAsia="Times New Roman" w:hAnsi="Times New Roman" w:cs="Times New Roman"/>
          <w:color w:val="000000"/>
          <w:sz w:val="16"/>
          <w:szCs w:val="16"/>
          <w:lang w:eastAsia="ru-RU"/>
        </w:rPr>
        <w:t>Реконструкция</w:t>
      </w:r>
      <w:proofErr w:type="gramEnd"/>
      <w:r w:rsidRPr="007B6543">
        <w:rPr>
          <w:rFonts w:ascii="Times New Roman" w:eastAsia="Times New Roman" w:hAnsi="Times New Roman" w:cs="Times New Roman"/>
          <w:color w:val="000000"/>
          <w:sz w:val="16"/>
          <w:szCs w:val="16"/>
          <w:lang w:eastAsia="ru-RU"/>
        </w:rPr>
        <w:t xml:space="preserve"> муниципального бюджетного учреждения культуры «</w:t>
      </w:r>
      <w:proofErr w:type="spellStart"/>
      <w:r w:rsidRPr="007B6543">
        <w:rPr>
          <w:rFonts w:ascii="Times New Roman" w:eastAsia="Times New Roman" w:hAnsi="Times New Roman" w:cs="Times New Roman"/>
          <w:color w:val="000000"/>
          <w:sz w:val="16"/>
          <w:szCs w:val="16"/>
          <w:lang w:eastAsia="ru-RU"/>
        </w:rPr>
        <w:t>Межпоселенческий</w:t>
      </w:r>
      <w:proofErr w:type="spellEnd"/>
      <w:r w:rsidRPr="007B6543">
        <w:rPr>
          <w:rFonts w:ascii="Times New Roman" w:eastAsia="Times New Roman" w:hAnsi="Times New Roman" w:cs="Times New Roman"/>
          <w:color w:val="000000"/>
          <w:sz w:val="16"/>
          <w:szCs w:val="16"/>
          <w:lang w:eastAsia="ru-RU"/>
        </w:rPr>
        <w:t xml:space="preserve">  центральный районный Дом культуры Мокшанского района Пензенской области»</w:t>
      </w:r>
    </w:p>
    <w:p w:rsidR="007B6543" w:rsidRPr="007B6543" w:rsidRDefault="007B6543" w:rsidP="007B6543">
      <w:pPr>
        <w:ind w:left="284" w:right="848"/>
        <w:jc w:val="left"/>
        <w:rPr>
          <w:rFonts w:ascii="Times New Roman" w:eastAsia="Times New Roman" w:hAnsi="Times New Roman" w:cs="Times New Roman"/>
          <w:color w:val="000000"/>
          <w:sz w:val="16"/>
          <w:szCs w:val="16"/>
          <w:lang w:eastAsia="ru-RU"/>
        </w:rPr>
      </w:pPr>
      <w:r w:rsidRPr="007B6543">
        <w:rPr>
          <w:rFonts w:ascii="Times New Roman" w:eastAsia="Times New Roman" w:hAnsi="Times New Roman" w:cs="Times New Roman"/>
          <w:color w:val="000000"/>
          <w:sz w:val="16"/>
          <w:szCs w:val="16"/>
          <w:lang w:eastAsia="ru-RU"/>
        </w:rPr>
        <w:t>**будет определен после осуществления закупок в соответствии с законодательством о контрактной системе.</w:t>
      </w: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sectPr w:rsidR="00011069" w:rsidSect="0077493B">
          <w:pgSz w:w="16840" w:h="11907" w:orient="landscape"/>
          <w:pgMar w:top="426" w:right="709" w:bottom="709" w:left="851" w:header="720" w:footer="720" w:gutter="0"/>
          <w:cols w:space="720"/>
          <w:noEndnote/>
          <w:docGrid w:linePitch="272"/>
        </w:sect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5D176D" w:rsidRPr="005D176D" w:rsidRDefault="005D176D" w:rsidP="005D176D">
      <w:pPr>
        <w:widowControl w:val="0"/>
        <w:tabs>
          <w:tab w:val="left" w:pos="1843"/>
        </w:tabs>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1"/>
        <w:tblW w:w="0" w:type="auto"/>
        <w:tblLayout w:type="fixed"/>
        <w:tblCellMar>
          <w:left w:w="0" w:type="dxa"/>
          <w:right w:w="0" w:type="dxa"/>
        </w:tblCellMar>
        <w:tblLook w:val="01E0" w:firstRow="1" w:lastRow="1" w:firstColumn="1" w:lastColumn="1" w:noHBand="0" w:noVBand="0"/>
      </w:tblPr>
      <w:tblGrid>
        <w:gridCol w:w="9606"/>
      </w:tblGrid>
      <w:tr w:rsidR="00E33B01" w:rsidRPr="005D176D" w:rsidTr="00E33B01">
        <w:tblPrEx>
          <w:tblCellMar>
            <w:top w:w="0" w:type="dxa"/>
            <w:left w:w="0" w:type="dxa"/>
            <w:bottom w:w="0" w:type="dxa"/>
            <w:right w:w="0" w:type="dxa"/>
          </w:tblCellMar>
        </w:tblPrEx>
        <w:trPr>
          <w:trHeight w:val="710"/>
        </w:trPr>
        <w:tc>
          <w:tcPr>
            <w:tcW w:w="9606" w:type="dxa"/>
          </w:tcPr>
          <w:p w:rsidR="00E33B01" w:rsidRPr="005D176D" w:rsidRDefault="00E33B01" w:rsidP="005D176D">
            <w:pPr>
              <w:jc w:val="center"/>
              <w:rPr>
                <w:rFonts w:ascii="Times New Roman" w:eastAsia="Times New Roman" w:hAnsi="Times New Roman" w:cs="Times New Roman"/>
                <w:b/>
                <w:sz w:val="16"/>
                <w:szCs w:val="16"/>
                <w:lang w:eastAsia="ru-RU"/>
              </w:rPr>
            </w:pPr>
            <w:r w:rsidRPr="005D176D">
              <w:rPr>
                <w:rFonts w:ascii="Times New Roman" w:eastAsia="Times New Roman" w:hAnsi="Times New Roman" w:cs="Times New Roman"/>
                <w:b/>
                <w:sz w:val="16"/>
                <w:szCs w:val="16"/>
                <w:lang w:eastAsia="ru-RU"/>
              </w:rPr>
              <w:t xml:space="preserve"> АДМИНИСТРАЦИЯ МОКШАНСКОГО РАЙОНА </w:t>
            </w:r>
          </w:p>
          <w:p w:rsidR="00E33B01" w:rsidRPr="005D176D" w:rsidRDefault="00E33B01" w:rsidP="007E02B2">
            <w:pPr>
              <w:jc w:val="center"/>
              <w:rPr>
                <w:rFonts w:ascii="Times New Roman" w:eastAsia="Times New Roman" w:hAnsi="Times New Roman" w:cs="Times New Roman"/>
                <w:b/>
                <w:sz w:val="28"/>
                <w:szCs w:val="20"/>
                <w:lang w:eastAsia="ru-RU"/>
              </w:rPr>
            </w:pPr>
            <w:r w:rsidRPr="005D176D">
              <w:rPr>
                <w:rFonts w:ascii="Times New Roman" w:eastAsia="Times New Roman" w:hAnsi="Times New Roman" w:cs="Times New Roman"/>
                <w:b/>
                <w:sz w:val="16"/>
                <w:szCs w:val="16"/>
                <w:lang w:eastAsia="ru-RU"/>
              </w:rPr>
              <w:t>ПЕНЗЕНСКОЙ ОБЛАСТИ</w:t>
            </w:r>
          </w:p>
        </w:tc>
      </w:tr>
      <w:tr w:rsidR="005D176D" w:rsidRPr="005D176D" w:rsidTr="005D176D">
        <w:tblPrEx>
          <w:tblCellMar>
            <w:top w:w="0" w:type="dxa"/>
            <w:left w:w="0" w:type="dxa"/>
            <w:bottom w:w="0" w:type="dxa"/>
            <w:right w:w="0" w:type="dxa"/>
          </w:tblCellMar>
        </w:tblPrEx>
        <w:tc>
          <w:tcPr>
            <w:tcW w:w="9606" w:type="dxa"/>
          </w:tcPr>
          <w:p w:rsidR="005D176D" w:rsidRDefault="005D176D" w:rsidP="005D176D">
            <w:pPr>
              <w:keepNext/>
              <w:jc w:val="center"/>
              <w:outlineLvl w:val="2"/>
              <w:rPr>
                <w:rFonts w:ascii="Times New Roman" w:eastAsia="Times New Roman" w:hAnsi="Times New Roman" w:cs="Times New Roman"/>
                <w:b/>
                <w:sz w:val="16"/>
                <w:szCs w:val="16"/>
                <w:lang w:eastAsia="ru-RU"/>
              </w:rPr>
            </w:pPr>
            <w:r w:rsidRPr="005D176D">
              <w:rPr>
                <w:rFonts w:ascii="Times New Roman" w:eastAsia="Times New Roman" w:hAnsi="Times New Roman" w:cs="Times New Roman"/>
                <w:b/>
                <w:sz w:val="16"/>
                <w:szCs w:val="16"/>
                <w:lang w:eastAsia="ru-RU"/>
              </w:rPr>
              <w:t>ПОСТАНОВЛЕНИЕ</w:t>
            </w:r>
          </w:p>
          <w:p w:rsidR="005D176D" w:rsidRPr="005D176D" w:rsidRDefault="005D176D" w:rsidP="005D176D">
            <w:pPr>
              <w:keepNext/>
              <w:jc w:val="center"/>
              <w:outlineLvl w:val="2"/>
              <w:rPr>
                <w:rFonts w:ascii="Times New Roman" w:eastAsia="Times New Roman" w:hAnsi="Times New Roman" w:cs="Times New Roman"/>
                <w:b/>
                <w:sz w:val="16"/>
                <w:szCs w:val="16"/>
                <w:lang w:eastAsia="ru-RU"/>
              </w:rPr>
            </w:pPr>
          </w:p>
        </w:tc>
      </w:tr>
      <w:tr w:rsidR="005D176D" w:rsidRPr="005D176D" w:rsidTr="005D176D">
        <w:tblPrEx>
          <w:tblCellMar>
            <w:top w:w="0" w:type="dxa"/>
            <w:left w:w="0" w:type="dxa"/>
            <w:bottom w:w="0" w:type="dxa"/>
            <w:right w:w="0" w:type="dxa"/>
          </w:tblCellMar>
        </w:tblPrEx>
        <w:trPr>
          <w:trHeight w:hRule="exact" w:val="607"/>
        </w:trPr>
        <w:tc>
          <w:tcPr>
            <w:tcW w:w="9606" w:type="dxa"/>
            <w:vAlign w:val="center"/>
          </w:tcPr>
          <w:p w:rsidR="005D176D" w:rsidRDefault="005D176D"/>
          <w:tbl>
            <w:tblPr>
              <w:tblpPr w:leftFromText="180" w:rightFromText="180" w:vertAnchor="text" w:horzAnchor="margin" w:tblpXSpec="center" w:tblpY="16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D176D" w:rsidRPr="005D176D" w:rsidTr="005D176D">
              <w:tblPrEx>
                <w:tblCellMar>
                  <w:top w:w="0" w:type="dxa"/>
                  <w:left w:w="0" w:type="dxa"/>
                  <w:bottom w:w="0" w:type="dxa"/>
                  <w:right w:w="0" w:type="dxa"/>
                </w:tblCellMar>
              </w:tblPrEx>
              <w:tc>
                <w:tcPr>
                  <w:tcW w:w="284" w:type="dxa"/>
                  <w:vAlign w:val="bottom"/>
                </w:tcPr>
                <w:p w:rsidR="005D176D" w:rsidRPr="005D176D" w:rsidRDefault="005D176D" w:rsidP="005D176D">
                  <w:pPr>
                    <w:jc w:val="lef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D176D" w:rsidRPr="005D176D" w:rsidRDefault="005D176D" w:rsidP="005D176D">
                  <w:pPr>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20.12.2022</w:t>
                  </w:r>
                </w:p>
              </w:tc>
              <w:tc>
                <w:tcPr>
                  <w:tcW w:w="397" w:type="dxa"/>
                </w:tcPr>
                <w:p w:rsidR="005D176D" w:rsidRPr="005D176D" w:rsidRDefault="005D176D" w:rsidP="005D176D">
                  <w:pPr>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5D176D" w:rsidRPr="005D176D" w:rsidRDefault="005D176D" w:rsidP="005D176D">
                  <w:pPr>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1149</w:t>
                  </w:r>
                </w:p>
              </w:tc>
            </w:tr>
            <w:tr w:rsidR="005D176D" w:rsidRPr="005D176D" w:rsidTr="005D176D">
              <w:tblPrEx>
                <w:tblCellMar>
                  <w:top w:w="0" w:type="dxa"/>
                  <w:left w:w="0" w:type="dxa"/>
                  <w:bottom w:w="0" w:type="dxa"/>
                  <w:right w:w="0" w:type="dxa"/>
                </w:tblCellMar>
              </w:tblPrEx>
              <w:tc>
                <w:tcPr>
                  <w:tcW w:w="4650" w:type="dxa"/>
                  <w:gridSpan w:val="4"/>
                </w:tcPr>
                <w:p w:rsidR="005D176D" w:rsidRPr="005D176D" w:rsidRDefault="005D176D" w:rsidP="005D176D">
                  <w:pPr>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w:t>
                  </w:r>
                  <w:proofErr w:type="spellStart"/>
                  <w:r w:rsidRPr="005D176D">
                    <w:rPr>
                      <w:rFonts w:ascii="Times New Roman" w:eastAsia="Times New Roman" w:hAnsi="Times New Roman" w:cs="Times New Roman"/>
                      <w:sz w:val="16"/>
                      <w:szCs w:val="16"/>
                      <w:lang w:eastAsia="ru-RU"/>
                    </w:rPr>
                    <w:t>р.п</w:t>
                  </w:r>
                  <w:proofErr w:type="spellEnd"/>
                  <w:r w:rsidRPr="005D176D">
                    <w:rPr>
                      <w:rFonts w:ascii="Times New Roman" w:eastAsia="Times New Roman" w:hAnsi="Times New Roman" w:cs="Times New Roman"/>
                      <w:sz w:val="16"/>
                      <w:szCs w:val="16"/>
                      <w:lang w:eastAsia="ru-RU"/>
                    </w:rPr>
                    <w:t>. Мокшан</w:t>
                  </w:r>
                  <w:r w:rsidRPr="005D176D">
                    <w:rPr>
                      <w:rFonts w:ascii="Times New Roman" w:eastAsia="Times New Roman" w:hAnsi="Times New Roman" w:cs="Times New Roman"/>
                      <w:b/>
                      <w:sz w:val="16"/>
                      <w:szCs w:val="16"/>
                      <w:lang w:eastAsia="ru-RU"/>
                    </w:rPr>
                    <w:t xml:space="preserve"> </w:t>
                  </w:r>
                </w:p>
              </w:tc>
            </w:tr>
          </w:tbl>
          <w:p w:rsidR="005D176D" w:rsidRPr="005D176D" w:rsidRDefault="005D176D" w:rsidP="005D176D">
            <w:pPr>
              <w:keepNext/>
              <w:tabs>
                <w:tab w:val="left" w:pos="1843"/>
              </w:tabs>
              <w:jc w:val="center"/>
              <w:outlineLvl w:val="2"/>
              <w:rPr>
                <w:rFonts w:ascii="Times New Roman" w:eastAsia="Times New Roman" w:hAnsi="Times New Roman" w:cs="Times New Roman"/>
                <w:b/>
                <w:sz w:val="16"/>
                <w:szCs w:val="16"/>
                <w:lang w:eastAsia="ru-RU"/>
              </w:rPr>
            </w:pPr>
          </w:p>
        </w:tc>
      </w:tr>
    </w:tbl>
    <w:p w:rsidR="005D176D" w:rsidRPr="005D176D" w:rsidRDefault="005D176D" w:rsidP="005D176D">
      <w:pPr>
        <w:spacing w:line="192" w:lineRule="auto"/>
        <w:rPr>
          <w:rFonts w:ascii="Times New Roman" w:eastAsia="Times New Roman" w:hAnsi="Times New Roman" w:cs="Times New Roman"/>
          <w:sz w:val="16"/>
          <w:szCs w:val="16"/>
          <w:lang w:eastAsia="ru-RU"/>
        </w:rPr>
      </w:pPr>
    </w:p>
    <w:p w:rsidR="005D176D" w:rsidRPr="005D176D" w:rsidRDefault="005D176D" w:rsidP="005D176D">
      <w:pPr>
        <w:spacing w:line="192" w:lineRule="auto"/>
        <w:rPr>
          <w:rFonts w:ascii="Times New Roman" w:eastAsia="Times New Roman" w:hAnsi="Times New Roman" w:cs="Times New Roman"/>
          <w:sz w:val="16"/>
          <w:szCs w:val="16"/>
          <w:lang w:eastAsia="ru-RU"/>
        </w:rPr>
      </w:pPr>
    </w:p>
    <w:p w:rsidR="005D176D" w:rsidRPr="005D176D" w:rsidRDefault="005D176D" w:rsidP="005D176D">
      <w:pPr>
        <w:jc w:val="center"/>
        <w:rPr>
          <w:rFonts w:ascii="Times New Roman" w:eastAsia="Times New Roman" w:hAnsi="Times New Roman" w:cs="Times New Roman"/>
          <w:b/>
          <w:spacing w:val="4"/>
          <w:sz w:val="16"/>
          <w:szCs w:val="16"/>
          <w:lang w:eastAsia="ru-RU"/>
        </w:rPr>
      </w:pPr>
    </w:p>
    <w:p w:rsidR="005D176D" w:rsidRPr="005D176D" w:rsidRDefault="005D176D" w:rsidP="005D176D">
      <w:pPr>
        <w:jc w:val="center"/>
        <w:rPr>
          <w:rFonts w:ascii="Times New Roman" w:eastAsia="Times New Roman" w:hAnsi="Times New Roman" w:cs="Times New Roman"/>
          <w:b/>
          <w:spacing w:val="4"/>
          <w:sz w:val="16"/>
          <w:szCs w:val="16"/>
          <w:lang w:eastAsia="ru-RU"/>
        </w:rPr>
      </w:pPr>
    </w:p>
    <w:p w:rsidR="005D176D" w:rsidRDefault="005D176D" w:rsidP="005D176D">
      <w:pPr>
        <w:ind w:left="851" w:right="567"/>
        <w:jc w:val="center"/>
        <w:rPr>
          <w:rFonts w:ascii="Times New Roman" w:eastAsia="Times New Roman" w:hAnsi="Times New Roman" w:cs="Times New Roman"/>
          <w:b/>
          <w:spacing w:val="4"/>
          <w:sz w:val="16"/>
          <w:szCs w:val="16"/>
          <w:lang w:eastAsia="ru-RU"/>
        </w:rPr>
      </w:pPr>
    </w:p>
    <w:p w:rsidR="005D176D" w:rsidRDefault="005D176D" w:rsidP="005D176D">
      <w:pPr>
        <w:ind w:left="851" w:right="567"/>
        <w:jc w:val="center"/>
        <w:rPr>
          <w:rFonts w:ascii="Times New Roman" w:eastAsia="Times New Roman" w:hAnsi="Times New Roman" w:cs="Times New Roman"/>
          <w:b/>
          <w:spacing w:val="4"/>
          <w:sz w:val="16"/>
          <w:szCs w:val="16"/>
          <w:lang w:eastAsia="ru-RU"/>
        </w:rPr>
      </w:pPr>
    </w:p>
    <w:p w:rsidR="005D176D" w:rsidRDefault="005D176D" w:rsidP="005D176D">
      <w:pPr>
        <w:ind w:left="851" w:right="567"/>
        <w:jc w:val="center"/>
        <w:rPr>
          <w:rFonts w:ascii="Times New Roman" w:eastAsia="Times New Roman" w:hAnsi="Times New Roman" w:cs="Times New Roman"/>
          <w:b/>
          <w:spacing w:val="4"/>
          <w:sz w:val="16"/>
          <w:szCs w:val="16"/>
          <w:lang w:eastAsia="ru-RU"/>
        </w:rPr>
      </w:pPr>
    </w:p>
    <w:p w:rsidR="005D176D" w:rsidRDefault="005D176D" w:rsidP="005D176D">
      <w:pPr>
        <w:ind w:left="851" w:right="567"/>
        <w:jc w:val="center"/>
        <w:rPr>
          <w:rFonts w:ascii="Times New Roman" w:eastAsia="Times New Roman" w:hAnsi="Times New Roman" w:cs="Times New Roman"/>
          <w:b/>
          <w:spacing w:val="4"/>
          <w:sz w:val="16"/>
          <w:szCs w:val="16"/>
          <w:lang w:eastAsia="ru-RU"/>
        </w:rPr>
      </w:pPr>
    </w:p>
    <w:p w:rsidR="005D176D" w:rsidRDefault="005D176D" w:rsidP="005D176D">
      <w:pPr>
        <w:ind w:left="851" w:right="567"/>
        <w:jc w:val="center"/>
        <w:rPr>
          <w:rFonts w:ascii="Times New Roman" w:eastAsia="Times New Roman" w:hAnsi="Times New Roman" w:cs="Times New Roman"/>
          <w:b/>
          <w:spacing w:val="4"/>
          <w:sz w:val="16"/>
          <w:szCs w:val="16"/>
          <w:lang w:eastAsia="ru-RU"/>
        </w:rPr>
      </w:pPr>
    </w:p>
    <w:p w:rsidR="005D176D" w:rsidRDefault="005D176D" w:rsidP="005D176D">
      <w:pPr>
        <w:ind w:left="851" w:right="567"/>
        <w:jc w:val="center"/>
        <w:rPr>
          <w:rFonts w:ascii="Times New Roman" w:eastAsia="Times New Roman" w:hAnsi="Times New Roman" w:cs="Times New Roman"/>
          <w:b/>
          <w:spacing w:val="4"/>
          <w:sz w:val="16"/>
          <w:szCs w:val="16"/>
          <w:lang w:eastAsia="ru-RU"/>
        </w:rPr>
      </w:pPr>
    </w:p>
    <w:p w:rsidR="005D176D" w:rsidRDefault="005D176D" w:rsidP="005D176D">
      <w:pPr>
        <w:ind w:left="851" w:right="567"/>
        <w:jc w:val="center"/>
        <w:rPr>
          <w:rFonts w:ascii="Times New Roman" w:eastAsia="Times New Roman" w:hAnsi="Times New Roman" w:cs="Times New Roman"/>
          <w:b/>
          <w:spacing w:val="4"/>
          <w:sz w:val="16"/>
          <w:szCs w:val="16"/>
          <w:lang w:eastAsia="ru-RU"/>
        </w:rPr>
      </w:pPr>
    </w:p>
    <w:p w:rsidR="005D176D" w:rsidRDefault="005D176D" w:rsidP="005D176D">
      <w:pPr>
        <w:ind w:left="851" w:right="567"/>
        <w:jc w:val="center"/>
        <w:rPr>
          <w:rFonts w:ascii="Times New Roman" w:eastAsia="Times New Roman" w:hAnsi="Times New Roman" w:cs="Times New Roman"/>
          <w:b/>
          <w:spacing w:val="4"/>
          <w:sz w:val="16"/>
          <w:szCs w:val="16"/>
          <w:lang w:eastAsia="ru-RU"/>
        </w:rPr>
      </w:pPr>
    </w:p>
    <w:p w:rsidR="005D176D" w:rsidRDefault="005D176D" w:rsidP="005D176D">
      <w:pPr>
        <w:ind w:left="851" w:right="567"/>
        <w:jc w:val="center"/>
        <w:rPr>
          <w:rFonts w:ascii="Times New Roman" w:eastAsia="Times New Roman" w:hAnsi="Times New Roman" w:cs="Times New Roman"/>
          <w:b/>
          <w:spacing w:val="4"/>
          <w:sz w:val="16"/>
          <w:szCs w:val="16"/>
          <w:lang w:eastAsia="ru-RU"/>
        </w:rPr>
      </w:pPr>
    </w:p>
    <w:p w:rsidR="005D176D" w:rsidRPr="005D176D" w:rsidRDefault="005D176D" w:rsidP="005D176D">
      <w:pPr>
        <w:ind w:left="851" w:right="567"/>
        <w:jc w:val="center"/>
        <w:rPr>
          <w:rFonts w:ascii="Times New Roman" w:eastAsia="Times New Roman" w:hAnsi="Times New Roman" w:cs="Times New Roman"/>
          <w:b/>
          <w:spacing w:val="4"/>
          <w:sz w:val="16"/>
          <w:szCs w:val="16"/>
          <w:lang w:eastAsia="ru-RU"/>
        </w:rPr>
      </w:pPr>
      <w:r w:rsidRPr="005D176D">
        <w:rPr>
          <w:rFonts w:ascii="Times New Roman" w:eastAsia="Times New Roman" w:hAnsi="Times New Roman" w:cs="Times New Roman"/>
          <w:b/>
          <w:spacing w:val="4"/>
          <w:sz w:val="16"/>
          <w:szCs w:val="16"/>
          <w:lang w:eastAsia="ru-RU"/>
        </w:rPr>
        <w:t xml:space="preserve">О внесении изменений в приложение №2 к постановлению администрации Мокшанского района Пензенской области </w:t>
      </w:r>
    </w:p>
    <w:p w:rsidR="005D176D" w:rsidRPr="005D176D" w:rsidRDefault="005D176D" w:rsidP="005D176D">
      <w:pPr>
        <w:ind w:left="851" w:right="567"/>
        <w:jc w:val="center"/>
        <w:rPr>
          <w:rFonts w:ascii="Times New Roman" w:eastAsia="Times New Roman" w:hAnsi="Times New Roman" w:cs="Times New Roman"/>
          <w:b/>
          <w:spacing w:val="4"/>
          <w:sz w:val="16"/>
          <w:szCs w:val="16"/>
          <w:lang w:eastAsia="ru-RU"/>
        </w:rPr>
      </w:pPr>
      <w:r w:rsidRPr="005D176D">
        <w:rPr>
          <w:rFonts w:ascii="Times New Roman" w:eastAsia="Times New Roman" w:hAnsi="Times New Roman" w:cs="Times New Roman"/>
          <w:b/>
          <w:spacing w:val="4"/>
          <w:sz w:val="16"/>
          <w:szCs w:val="16"/>
          <w:lang w:eastAsia="ru-RU"/>
        </w:rPr>
        <w:t xml:space="preserve">от  15.07.2019 № 642 «О порядке осуществления органами местного самоуправления Мокшанского района Пензенской области и находящимися в их ведении казенными учреждениями бюджетных </w:t>
      </w:r>
      <w:proofErr w:type="gramStart"/>
      <w:r w:rsidRPr="005D176D">
        <w:rPr>
          <w:rFonts w:ascii="Times New Roman" w:eastAsia="Times New Roman" w:hAnsi="Times New Roman" w:cs="Times New Roman"/>
          <w:b/>
          <w:spacing w:val="4"/>
          <w:sz w:val="16"/>
          <w:szCs w:val="16"/>
          <w:lang w:eastAsia="ru-RU"/>
        </w:rPr>
        <w:t>полномочий главных администраторов доходов бюджетов бюджетной системы Российской Федерации</w:t>
      </w:r>
      <w:proofErr w:type="gramEnd"/>
      <w:r w:rsidRPr="005D176D">
        <w:rPr>
          <w:rFonts w:ascii="Times New Roman" w:eastAsia="Times New Roman" w:hAnsi="Times New Roman" w:cs="Times New Roman"/>
          <w:b/>
          <w:spacing w:val="4"/>
          <w:sz w:val="16"/>
          <w:szCs w:val="16"/>
          <w:lang w:eastAsia="ru-RU"/>
        </w:rPr>
        <w:t xml:space="preserve">»  </w:t>
      </w:r>
    </w:p>
    <w:p w:rsidR="005D176D" w:rsidRPr="005D176D" w:rsidRDefault="005D176D" w:rsidP="005D176D">
      <w:pPr>
        <w:ind w:left="851" w:right="567" w:firstLine="708"/>
        <w:jc w:val="center"/>
        <w:rPr>
          <w:rFonts w:ascii="Times New Roman" w:eastAsia="Times New Roman" w:hAnsi="Times New Roman" w:cs="Times New Roman"/>
          <w:b/>
          <w:sz w:val="16"/>
          <w:szCs w:val="16"/>
          <w:lang w:eastAsia="ru-RU"/>
        </w:rPr>
      </w:pPr>
    </w:p>
    <w:p w:rsidR="005D176D" w:rsidRPr="005D176D" w:rsidRDefault="005D176D" w:rsidP="005D176D">
      <w:pPr>
        <w:widowControl w:val="0"/>
        <w:ind w:left="851" w:right="567" w:firstLine="709"/>
        <w:rPr>
          <w:rFonts w:ascii="Times New Roman" w:eastAsia="Times New Roman" w:hAnsi="Times New Roman" w:cs="Times New Roman"/>
          <w:spacing w:val="2"/>
          <w:sz w:val="16"/>
          <w:szCs w:val="16"/>
          <w:lang w:eastAsia="ru-RU"/>
        </w:rPr>
      </w:pPr>
      <w:r w:rsidRPr="005D176D">
        <w:rPr>
          <w:rFonts w:ascii="Times New Roman" w:eastAsia="Times New Roman" w:hAnsi="Times New Roman" w:cs="Times New Roman"/>
          <w:spacing w:val="2"/>
          <w:sz w:val="16"/>
          <w:szCs w:val="16"/>
          <w:lang w:eastAsia="ru-RU"/>
        </w:rPr>
        <w:t>Руководствуясь статьей 20 ,46 , 160.1 Бюджетного кодекса РФ,</w:t>
      </w:r>
    </w:p>
    <w:p w:rsidR="005D176D" w:rsidRPr="005D176D" w:rsidRDefault="005D176D" w:rsidP="005D176D">
      <w:pPr>
        <w:widowControl w:val="0"/>
        <w:ind w:left="851" w:right="567"/>
        <w:jc w:val="center"/>
        <w:rPr>
          <w:rFonts w:ascii="Times New Roman" w:eastAsia="Times New Roman" w:hAnsi="Times New Roman" w:cs="Times New Roman"/>
          <w:b/>
          <w:sz w:val="16"/>
          <w:szCs w:val="16"/>
          <w:lang w:eastAsia="ru-RU"/>
        </w:rPr>
      </w:pPr>
    </w:p>
    <w:p w:rsidR="005D176D" w:rsidRPr="005D176D" w:rsidRDefault="005D176D" w:rsidP="005D176D">
      <w:pPr>
        <w:widowControl w:val="0"/>
        <w:ind w:left="851" w:right="567"/>
        <w:jc w:val="center"/>
        <w:rPr>
          <w:rFonts w:ascii="Times New Roman" w:eastAsia="Times New Roman" w:hAnsi="Times New Roman" w:cs="Times New Roman"/>
          <w:b/>
          <w:sz w:val="16"/>
          <w:szCs w:val="16"/>
          <w:lang w:eastAsia="ru-RU"/>
        </w:rPr>
      </w:pPr>
      <w:r w:rsidRPr="005D176D">
        <w:rPr>
          <w:rFonts w:ascii="Times New Roman" w:eastAsia="Times New Roman" w:hAnsi="Times New Roman" w:cs="Times New Roman"/>
          <w:b/>
          <w:sz w:val="16"/>
          <w:szCs w:val="16"/>
          <w:lang w:eastAsia="ru-RU"/>
        </w:rPr>
        <w:t>Администрация Мокшанского района постановляет:</w:t>
      </w:r>
    </w:p>
    <w:p w:rsidR="005D176D" w:rsidRPr="005D176D" w:rsidRDefault="005D176D" w:rsidP="005D176D">
      <w:pPr>
        <w:widowControl w:val="0"/>
        <w:ind w:left="851" w:right="567"/>
        <w:jc w:val="center"/>
        <w:rPr>
          <w:rFonts w:ascii="Times New Roman" w:eastAsia="Times New Roman" w:hAnsi="Times New Roman" w:cs="Times New Roman"/>
          <w:b/>
          <w:sz w:val="16"/>
          <w:szCs w:val="16"/>
          <w:lang w:eastAsia="ru-RU"/>
        </w:rPr>
      </w:pPr>
    </w:p>
    <w:p w:rsidR="005D176D" w:rsidRPr="005D176D" w:rsidRDefault="005D176D" w:rsidP="005D176D">
      <w:pPr>
        <w:ind w:left="851" w:right="567"/>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1</w:t>
      </w:r>
      <w:r w:rsidRPr="005D176D">
        <w:rPr>
          <w:rFonts w:ascii="Times New Roman" w:eastAsia="Times New Roman" w:hAnsi="Times New Roman" w:cs="Times New Roman"/>
          <w:b/>
          <w:sz w:val="16"/>
          <w:szCs w:val="16"/>
          <w:lang w:eastAsia="ru-RU"/>
        </w:rPr>
        <w:t>.</w:t>
      </w:r>
      <w:r w:rsidRPr="005D176D">
        <w:rPr>
          <w:rFonts w:ascii="Times New Roman" w:eastAsia="Times New Roman" w:hAnsi="Times New Roman" w:cs="Times New Roman"/>
          <w:sz w:val="16"/>
          <w:szCs w:val="16"/>
          <w:lang w:eastAsia="ru-RU"/>
        </w:rPr>
        <w:t xml:space="preserve"> </w:t>
      </w:r>
      <w:proofErr w:type="gramStart"/>
      <w:r w:rsidRPr="005D176D">
        <w:rPr>
          <w:rFonts w:ascii="Times New Roman" w:eastAsia="Times New Roman" w:hAnsi="Times New Roman" w:cs="Times New Roman"/>
          <w:sz w:val="16"/>
          <w:szCs w:val="16"/>
          <w:lang w:eastAsia="ru-RU"/>
        </w:rPr>
        <w:t xml:space="preserve">Внести в приложение № 2 к </w:t>
      </w:r>
      <w:r w:rsidRPr="005D176D">
        <w:rPr>
          <w:rFonts w:ascii="Times New Roman" w:eastAsia="Times New Roman" w:hAnsi="Times New Roman" w:cs="Times New Roman"/>
          <w:spacing w:val="-1"/>
          <w:sz w:val="16"/>
          <w:szCs w:val="16"/>
          <w:lang w:eastAsia="ru-RU"/>
        </w:rPr>
        <w:t xml:space="preserve">постановлению администрации Мокшанского района Пензенской области от 15.07.2019 № 642 </w:t>
      </w:r>
      <w:r w:rsidRPr="005D176D">
        <w:rPr>
          <w:rFonts w:ascii="Times New Roman" w:eastAsia="Times New Roman" w:hAnsi="Times New Roman" w:cs="Times New Roman"/>
          <w:spacing w:val="4"/>
          <w:sz w:val="16"/>
          <w:szCs w:val="16"/>
          <w:lang w:eastAsia="ru-RU"/>
        </w:rPr>
        <w:t xml:space="preserve">«О порядке осуществления органами местного самоуправления Мокшанского района Пензенской области и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 </w:t>
      </w:r>
      <w:r w:rsidRPr="005D176D">
        <w:rPr>
          <w:rFonts w:ascii="Times New Roman" w:eastAsia="Times New Roman" w:hAnsi="Times New Roman" w:cs="Times New Roman"/>
          <w:sz w:val="16"/>
          <w:szCs w:val="16"/>
          <w:lang w:eastAsia="ru-RU"/>
        </w:rPr>
        <w:t>(с последующими изменениями) изменения, изложив его в новой редакции (прилагается).</w:t>
      </w:r>
      <w:bookmarkStart w:id="32" w:name="sub_2"/>
      <w:proofErr w:type="gramEnd"/>
    </w:p>
    <w:p w:rsidR="005D176D" w:rsidRPr="005D176D" w:rsidRDefault="005D176D" w:rsidP="005D176D">
      <w:pPr>
        <w:ind w:left="851" w:right="567"/>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32"/>
    </w:p>
    <w:p w:rsidR="005D176D" w:rsidRPr="005D176D" w:rsidRDefault="005D176D" w:rsidP="005D176D">
      <w:pPr>
        <w:widowControl w:val="0"/>
        <w:ind w:left="851" w:right="567"/>
        <w:rPr>
          <w:rFonts w:ascii="Times New Roman" w:eastAsia="Times New Roman" w:hAnsi="Times New Roman" w:cs="Times New Roman"/>
          <w:color w:val="000000"/>
          <w:sz w:val="16"/>
          <w:szCs w:val="16"/>
          <w:lang w:eastAsia="ru-RU"/>
        </w:rPr>
      </w:pPr>
      <w:r w:rsidRPr="005D176D">
        <w:rPr>
          <w:rFonts w:ascii="Times New Roman" w:eastAsia="Times New Roman" w:hAnsi="Times New Roman" w:cs="Times New Roman"/>
          <w:color w:val="000000"/>
          <w:spacing w:val="-1"/>
          <w:sz w:val="16"/>
          <w:szCs w:val="16"/>
          <w:lang w:eastAsia="ru-RU"/>
        </w:rPr>
        <w:t xml:space="preserve">      3.</w:t>
      </w:r>
      <w:r w:rsidRPr="005D176D">
        <w:rPr>
          <w:rFonts w:ascii="Times New Roman" w:eastAsia="Times New Roman" w:hAnsi="Times New Roman" w:cs="Times New Roman"/>
          <w:color w:val="000000"/>
          <w:sz w:val="16"/>
          <w:szCs w:val="16"/>
          <w:lang w:eastAsia="ru-RU"/>
        </w:rPr>
        <w:t xml:space="preserve"> Настоящее постановление вступает в силу с 01.01.2023 года.</w:t>
      </w:r>
    </w:p>
    <w:p w:rsidR="005D176D" w:rsidRPr="005D176D" w:rsidRDefault="005D176D" w:rsidP="005D176D">
      <w:pPr>
        <w:widowControl w:val="0"/>
        <w:ind w:left="851" w:right="567" w:firstLine="540"/>
        <w:rPr>
          <w:rFonts w:ascii="Times New Roman" w:eastAsia="Times New Roman" w:hAnsi="Times New Roman" w:cs="Times New Roman"/>
          <w:color w:val="000000"/>
          <w:sz w:val="16"/>
          <w:szCs w:val="16"/>
          <w:lang w:eastAsia="ru-RU"/>
        </w:rPr>
      </w:pPr>
    </w:p>
    <w:p w:rsidR="005D176D" w:rsidRPr="005D176D" w:rsidRDefault="005D176D" w:rsidP="005D176D">
      <w:pPr>
        <w:widowControl w:val="0"/>
        <w:ind w:left="851" w:right="567"/>
        <w:rPr>
          <w:rFonts w:ascii="Times New Roman" w:eastAsia="Times New Roman" w:hAnsi="Times New Roman" w:cs="Times New Roman"/>
          <w:b/>
          <w:sz w:val="16"/>
          <w:szCs w:val="16"/>
          <w:lang w:eastAsia="ru-RU"/>
        </w:rPr>
      </w:pPr>
      <w:r w:rsidRPr="005D176D">
        <w:rPr>
          <w:rFonts w:ascii="Times New Roman" w:eastAsia="Times New Roman" w:hAnsi="Times New Roman" w:cs="Times New Roman"/>
          <w:b/>
          <w:sz w:val="16"/>
          <w:szCs w:val="16"/>
          <w:lang w:eastAsia="ru-RU"/>
        </w:rPr>
        <w:t>Глава Мокшанского района</w:t>
      </w:r>
      <w:r w:rsidRPr="005D176D">
        <w:rPr>
          <w:rFonts w:ascii="Times New Roman" w:eastAsia="Times New Roman" w:hAnsi="Times New Roman" w:cs="Times New Roman"/>
          <w:b/>
          <w:sz w:val="16"/>
          <w:szCs w:val="16"/>
          <w:lang w:eastAsia="ru-RU"/>
        </w:rPr>
        <w:tab/>
      </w:r>
      <w:r w:rsidRPr="005D176D">
        <w:rPr>
          <w:rFonts w:ascii="Times New Roman" w:eastAsia="Times New Roman" w:hAnsi="Times New Roman" w:cs="Times New Roman"/>
          <w:b/>
          <w:sz w:val="16"/>
          <w:szCs w:val="16"/>
          <w:lang w:eastAsia="ru-RU"/>
        </w:rPr>
        <w:tab/>
      </w:r>
      <w:r w:rsidRPr="005D176D">
        <w:rPr>
          <w:rFonts w:ascii="Times New Roman" w:eastAsia="Times New Roman" w:hAnsi="Times New Roman" w:cs="Times New Roman"/>
          <w:b/>
          <w:sz w:val="16"/>
          <w:szCs w:val="16"/>
          <w:lang w:eastAsia="ru-RU"/>
        </w:rPr>
        <w:tab/>
      </w:r>
      <w:r w:rsidRPr="005D176D">
        <w:rPr>
          <w:rFonts w:ascii="Times New Roman" w:eastAsia="Times New Roman" w:hAnsi="Times New Roman" w:cs="Times New Roman"/>
          <w:b/>
          <w:sz w:val="16"/>
          <w:szCs w:val="16"/>
          <w:lang w:eastAsia="ru-RU"/>
        </w:rPr>
        <w:tab/>
      </w:r>
      <w:r w:rsidRPr="005D176D">
        <w:rPr>
          <w:rFonts w:ascii="Times New Roman" w:eastAsia="Times New Roman" w:hAnsi="Times New Roman" w:cs="Times New Roman"/>
          <w:b/>
          <w:sz w:val="16"/>
          <w:szCs w:val="16"/>
          <w:lang w:eastAsia="ru-RU"/>
        </w:rPr>
        <w:tab/>
      </w:r>
      <w:r w:rsidRPr="005D176D">
        <w:rPr>
          <w:rFonts w:ascii="Times New Roman" w:eastAsia="Times New Roman" w:hAnsi="Times New Roman" w:cs="Times New Roman"/>
          <w:b/>
          <w:sz w:val="16"/>
          <w:szCs w:val="16"/>
          <w:lang w:eastAsia="ru-RU"/>
        </w:rPr>
        <w:tab/>
      </w:r>
      <w:r w:rsidRPr="005D176D">
        <w:rPr>
          <w:rFonts w:ascii="Times New Roman" w:eastAsia="Times New Roman" w:hAnsi="Times New Roman" w:cs="Times New Roman"/>
          <w:b/>
          <w:sz w:val="16"/>
          <w:szCs w:val="16"/>
          <w:lang w:eastAsia="ru-RU"/>
        </w:rPr>
        <w:tab/>
      </w:r>
      <w:proofErr w:type="spellStart"/>
      <w:r w:rsidRPr="005D176D">
        <w:rPr>
          <w:rFonts w:ascii="Times New Roman" w:eastAsia="Times New Roman" w:hAnsi="Times New Roman" w:cs="Times New Roman"/>
          <w:b/>
          <w:sz w:val="16"/>
          <w:szCs w:val="16"/>
          <w:lang w:eastAsia="ru-RU"/>
        </w:rPr>
        <w:t>Н.Н.Тихомиров</w:t>
      </w:r>
      <w:proofErr w:type="spellEnd"/>
    </w:p>
    <w:p w:rsidR="00011069" w:rsidRDefault="00011069" w:rsidP="005D176D">
      <w:pPr>
        <w:widowControl w:val="0"/>
        <w:autoSpaceDE w:val="0"/>
        <w:autoSpaceDN w:val="0"/>
        <w:adjustRightInd w:val="0"/>
        <w:ind w:left="851" w:right="567" w:firstLine="720"/>
        <w:jc w:val="right"/>
        <w:outlineLvl w:val="1"/>
        <w:rPr>
          <w:rFonts w:ascii="Times New Roman" w:eastAsia="Times New Roman" w:hAnsi="Times New Roman" w:cs="Times New Roman"/>
          <w:sz w:val="16"/>
          <w:szCs w:val="16"/>
          <w:lang w:eastAsia="ko-KR"/>
        </w:rPr>
      </w:pPr>
    </w:p>
    <w:p w:rsidR="005D176D" w:rsidRDefault="005D176D" w:rsidP="005D176D">
      <w:pPr>
        <w:widowControl w:val="0"/>
        <w:autoSpaceDE w:val="0"/>
        <w:autoSpaceDN w:val="0"/>
        <w:adjustRightInd w:val="0"/>
        <w:ind w:left="851" w:right="567" w:firstLine="720"/>
        <w:jc w:val="right"/>
        <w:outlineLvl w:val="1"/>
        <w:rPr>
          <w:rFonts w:ascii="Times New Roman" w:eastAsia="Times New Roman" w:hAnsi="Times New Roman" w:cs="Times New Roman"/>
          <w:sz w:val="16"/>
          <w:szCs w:val="16"/>
          <w:lang w:eastAsia="ko-KR"/>
        </w:rPr>
      </w:pPr>
    </w:p>
    <w:p w:rsidR="005D176D" w:rsidRPr="005D176D" w:rsidRDefault="005D176D" w:rsidP="005D176D">
      <w:pPr>
        <w:widowControl w:val="0"/>
        <w:jc w:val="righ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Приложение № 2</w:t>
      </w:r>
    </w:p>
    <w:p w:rsidR="005D176D" w:rsidRPr="005D176D" w:rsidRDefault="005D176D" w:rsidP="005D176D">
      <w:pPr>
        <w:widowControl w:val="0"/>
        <w:jc w:val="righ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к  постановлению    администрации                                                                                                                                                                                                                                      Мокшанского района Пензенской области</w:t>
      </w:r>
    </w:p>
    <w:p w:rsidR="005D176D" w:rsidRPr="005D176D" w:rsidRDefault="005D176D" w:rsidP="005D176D">
      <w:pPr>
        <w:widowControl w:val="0"/>
        <w:jc w:val="righ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от 20.12.2022  № 1149</w:t>
      </w:r>
    </w:p>
    <w:p w:rsidR="005D176D" w:rsidRPr="005D176D" w:rsidRDefault="005D176D" w:rsidP="005D176D">
      <w:pPr>
        <w:widowControl w:val="0"/>
        <w:jc w:val="center"/>
        <w:rPr>
          <w:rFonts w:ascii="Times New Roman" w:eastAsia="Times New Roman" w:hAnsi="Times New Roman" w:cs="Times New Roman"/>
          <w:sz w:val="16"/>
          <w:szCs w:val="16"/>
          <w:lang w:eastAsia="ru-RU"/>
        </w:rPr>
      </w:pPr>
    </w:p>
    <w:p w:rsidR="005D176D" w:rsidRPr="005D176D" w:rsidRDefault="005D176D" w:rsidP="005D176D">
      <w:pPr>
        <w:widowControl w:val="0"/>
        <w:jc w:val="right"/>
        <w:rPr>
          <w:rFonts w:ascii="Times New Roman" w:eastAsia="Times New Roman" w:hAnsi="Times New Roman" w:cs="Times New Roman"/>
          <w:b/>
          <w:sz w:val="16"/>
          <w:szCs w:val="16"/>
          <w:lang w:eastAsia="ru-RU"/>
        </w:rPr>
      </w:pPr>
      <w:r w:rsidRPr="005D176D">
        <w:rPr>
          <w:rFonts w:ascii="Times New Roman" w:eastAsia="Times New Roman" w:hAnsi="Times New Roman" w:cs="Times New Roman"/>
          <w:b/>
          <w:sz w:val="16"/>
          <w:szCs w:val="16"/>
          <w:lang w:eastAsia="ru-RU"/>
        </w:rPr>
        <w:t>УТВЕРЖДЕН</w:t>
      </w:r>
    </w:p>
    <w:p w:rsidR="005D176D" w:rsidRPr="005D176D" w:rsidRDefault="005D176D" w:rsidP="005D176D">
      <w:pPr>
        <w:widowControl w:val="0"/>
        <w:jc w:val="righ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постановлением администрации</w:t>
      </w:r>
    </w:p>
    <w:p w:rsidR="005D176D" w:rsidRPr="005D176D" w:rsidRDefault="005D176D" w:rsidP="005D176D">
      <w:pPr>
        <w:widowControl w:val="0"/>
        <w:jc w:val="righ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Мокшанского района Пензенской области</w:t>
      </w:r>
    </w:p>
    <w:p w:rsidR="005D176D" w:rsidRPr="005D176D" w:rsidRDefault="005D176D" w:rsidP="005D176D">
      <w:pPr>
        <w:widowControl w:val="0"/>
        <w:jc w:val="righ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от 15.07.2019  № 642     </w:t>
      </w:r>
    </w:p>
    <w:p w:rsidR="005D176D" w:rsidRPr="005D176D" w:rsidRDefault="005D176D" w:rsidP="005D176D">
      <w:pPr>
        <w:widowControl w:val="0"/>
        <w:jc w:val="righ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новая редакция</w:t>
      </w:r>
      <w:proofErr w:type="gramStart"/>
      <w:r w:rsidRPr="005D176D">
        <w:rPr>
          <w:rFonts w:ascii="Times New Roman" w:eastAsia="Times New Roman" w:hAnsi="Times New Roman" w:cs="Times New Roman"/>
          <w:sz w:val="16"/>
          <w:szCs w:val="16"/>
          <w:lang w:eastAsia="ru-RU"/>
        </w:rPr>
        <w:t xml:space="preserve"> )</w:t>
      </w:r>
      <w:proofErr w:type="gramEnd"/>
    </w:p>
    <w:p w:rsidR="005D176D" w:rsidRPr="005D176D" w:rsidRDefault="005D176D" w:rsidP="005D176D">
      <w:pPr>
        <w:widowControl w:val="0"/>
        <w:jc w:val="center"/>
        <w:rPr>
          <w:rFonts w:ascii="Times New Roman" w:eastAsia="Times New Roman" w:hAnsi="Times New Roman" w:cs="Times New Roman"/>
          <w:b/>
          <w:bCs/>
          <w:snapToGrid w:val="0"/>
          <w:sz w:val="16"/>
          <w:szCs w:val="16"/>
          <w:lang w:eastAsia="x-none"/>
        </w:rPr>
      </w:pPr>
      <w:r w:rsidRPr="005D176D">
        <w:rPr>
          <w:rFonts w:ascii="Times New Roman" w:eastAsia="Times New Roman" w:hAnsi="Times New Roman" w:cs="Times New Roman"/>
          <w:b/>
          <w:bCs/>
          <w:snapToGrid w:val="0"/>
          <w:sz w:val="16"/>
          <w:szCs w:val="16"/>
          <w:lang w:eastAsia="x-none"/>
        </w:rPr>
        <w:t xml:space="preserve">Перечень </w:t>
      </w:r>
    </w:p>
    <w:p w:rsidR="00E33B01" w:rsidRDefault="005D176D" w:rsidP="00E33B01">
      <w:pPr>
        <w:widowControl w:val="0"/>
        <w:ind w:left="284"/>
        <w:jc w:val="center"/>
        <w:rPr>
          <w:rFonts w:ascii="Times New Roman" w:eastAsia="Times New Roman" w:hAnsi="Times New Roman" w:cs="Times New Roman"/>
          <w:b/>
          <w:bCs/>
          <w:snapToGrid w:val="0"/>
          <w:sz w:val="16"/>
          <w:szCs w:val="16"/>
          <w:lang w:eastAsia="x-none"/>
        </w:rPr>
      </w:pPr>
      <w:r w:rsidRPr="005D176D">
        <w:rPr>
          <w:rFonts w:ascii="Times New Roman" w:eastAsia="Times New Roman" w:hAnsi="Times New Roman" w:cs="Times New Roman"/>
          <w:b/>
          <w:bCs/>
          <w:snapToGrid w:val="0"/>
          <w:sz w:val="16"/>
          <w:szCs w:val="16"/>
          <w:lang w:eastAsia="x-none"/>
        </w:rPr>
        <w:t>источников доходов районного бюджета, закрепляемых за исполнительными органами местного самоуправления</w:t>
      </w:r>
    </w:p>
    <w:p w:rsidR="005D176D" w:rsidRPr="005D176D" w:rsidRDefault="005D176D" w:rsidP="00E33B01">
      <w:pPr>
        <w:widowControl w:val="0"/>
        <w:ind w:left="284"/>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
          <w:bCs/>
          <w:snapToGrid w:val="0"/>
          <w:sz w:val="16"/>
          <w:szCs w:val="16"/>
          <w:lang w:eastAsia="x-none"/>
        </w:rPr>
        <w:t xml:space="preserve"> Мокшанского района</w:t>
      </w:r>
      <w:r w:rsidRPr="005D176D">
        <w:rPr>
          <w:rFonts w:ascii="Times New Roman" w:eastAsia="Times New Roman" w:hAnsi="Times New Roman" w:cs="Times New Roman"/>
          <w:b/>
          <w:bCs/>
          <w:snapToGrid w:val="0"/>
          <w:sz w:val="16"/>
          <w:szCs w:val="16"/>
          <w:lang w:val="x-none" w:eastAsia="x-none"/>
        </w:rPr>
        <w:t xml:space="preserve"> </w:t>
      </w:r>
    </w:p>
    <w:p w:rsidR="005D176D" w:rsidRPr="005D176D" w:rsidRDefault="005D176D" w:rsidP="005D176D">
      <w:pPr>
        <w:widowControl w:val="0"/>
        <w:jc w:val="center"/>
        <w:rPr>
          <w:rFonts w:ascii="Times New Roman" w:eastAsia="Times New Roman" w:hAnsi="Times New Roman" w:cs="Times New Roman"/>
          <w:sz w:val="16"/>
          <w:szCs w:val="16"/>
          <w:lang w:eastAsia="ru-RU"/>
        </w:rPr>
      </w:pPr>
    </w:p>
    <w:tbl>
      <w:tblPr>
        <w:tblW w:w="10308" w:type="dxa"/>
        <w:tblInd w:w="817" w:type="dxa"/>
        <w:tblLayout w:type="fixed"/>
        <w:tblCellMar>
          <w:top w:w="28" w:type="dxa"/>
          <w:bottom w:w="28" w:type="dxa"/>
        </w:tblCellMar>
        <w:tblLook w:val="0000" w:firstRow="0" w:lastRow="0" w:firstColumn="0" w:lastColumn="0" w:noHBand="0" w:noVBand="0"/>
      </w:tblPr>
      <w:tblGrid>
        <w:gridCol w:w="1085"/>
        <w:gridCol w:w="2743"/>
        <w:gridCol w:w="6470"/>
        <w:gridCol w:w="10"/>
      </w:tblGrid>
      <w:tr w:rsidR="005D176D" w:rsidRPr="005D176D" w:rsidTr="00E33B01">
        <w:trPr>
          <w:gridAfter w:val="1"/>
          <w:wAfter w:w="10" w:type="dxa"/>
          <w:trHeight w:val="110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b/>
                <w:bCs/>
                <w:sz w:val="16"/>
                <w:szCs w:val="16"/>
                <w:lang w:eastAsia="ru-RU"/>
              </w:rPr>
            </w:pPr>
            <w:r w:rsidRPr="005D176D">
              <w:rPr>
                <w:rFonts w:ascii="Times New Roman" w:eastAsia="Times New Roman" w:hAnsi="Times New Roman" w:cs="Times New Roman"/>
                <w:b/>
                <w:bCs/>
                <w:sz w:val="16"/>
                <w:szCs w:val="16"/>
                <w:lang w:eastAsia="ru-RU"/>
              </w:rPr>
              <w:t>Код главного администратора доходов бюджета</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b/>
                <w:bCs/>
                <w:sz w:val="16"/>
                <w:szCs w:val="16"/>
                <w:lang w:eastAsia="ru-RU"/>
              </w:rPr>
            </w:pPr>
            <w:r w:rsidRPr="005D176D">
              <w:rPr>
                <w:rFonts w:ascii="Times New Roman" w:eastAsia="Times New Roman" w:hAnsi="Times New Roman" w:cs="Times New Roman"/>
                <w:b/>
                <w:bCs/>
                <w:sz w:val="16"/>
                <w:szCs w:val="16"/>
                <w:lang w:eastAsia="ru-RU"/>
              </w:rPr>
              <w:t>Код  группы, подгруппы, статьи, подстатьи, элемента, группы подвида, аналитической группы подвидов доходов</w:t>
            </w:r>
          </w:p>
        </w:tc>
        <w:tc>
          <w:tcPr>
            <w:tcW w:w="6470"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b/>
                <w:bCs/>
                <w:sz w:val="16"/>
                <w:szCs w:val="16"/>
                <w:lang w:eastAsia="ru-RU"/>
              </w:rPr>
            </w:pPr>
            <w:r w:rsidRPr="005D176D">
              <w:rPr>
                <w:rFonts w:ascii="Times New Roman" w:eastAsia="Times New Roman" w:hAnsi="Times New Roman" w:cs="Times New Roman"/>
                <w:b/>
                <w:bCs/>
                <w:sz w:val="16"/>
                <w:szCs w:val="16"/>
                <w:lang w:eastAsia="ru-RU"/>
              </w:rPr>
              <w:t xml:space="preserve">Наименования главных администраторов и кодов классификации доходов бюджетов Российской Федерации </w:t>
            </w:r>
          </w:p>
        </w:tc>
      </w:tr>
      <w:tr w:rsidR="005D176D" w:rsidRPr="005D176D" w:rsidTr="005D176D">
        <w:trPr>
          <w:gridAfter w:val="1"/>
          <w:wAfter w:w="10" w:type="dxa"/>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b/>
                <w:bCs/>
                <w:sz w:val="16"/>
                <w:szCs w:val="16"/>
                <w:lang w:eastAsia="ru-RU"/>
              </w:rPr>
            </w:pPr>
            <w:r w:rsidRPr="005D176D">
              <w:rPr>
                <w:rFonts w:ascii="Times New Roman" w:eastAsia="Times New Roman" w:hAnsi="Times New Roman" w:cs="Times New Roman"/>
                <w:b/>
                <w:bCs/>
                <w:sz w:val="16"/>
                <w:szCs w:val="16"/>
                <w:lang w:eastAsia="ru-RU"/>
              </w:rPr>
              <w:t>901</w:t>
            </w:r>
          </w:p>
        </w:tc>
        <w:tc>
          <w:tcPr>
            <w:tcW w:w="9213" w:type="dxa"/>
            <w:gridSpan w:val="2"/>
            <w:tcBorders>
              <w:top w:val="single" w:sz="4" w:space="0" w:color="auto"/>
              <w:left w:val="nil"/>
              <w:bottom w:val="single" w:sz="4" w:space="0" w:color="auto"/>
              <w:right w:val="single" w:sz="4" w:space="0" w:color="000000"/>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b/>
                <w:bCs/>
                <w:sz w:val="16"/>
                <w:szCs w:val="16"/>
                <w:lang w:eastAsia="ru-RU"/>
              </w:rPr>
            </w:pPr>
            <w:r w:rsidRPr="005D176D">
              <w:rPr>
                <w:rFonts w:ascii="Times New Roman" w:eastAsia="Times New Roman" w:hAnsi="Times New Roman" w:cs="Times New Roman"/>
                <w:b/>
                <w:bCs/>
                <w:sz w:val="16"/>
                <w:szCs w:val="16"/>
                <w:lang w:eastAsia="ru-RU"/>
              </w:rPr>
              <w:t>Администрация Мокшанского района Пензенской области</w:t>
            </w:r>
          </w:p>
        </w:tc>
      </w:tr>
      <w:tr w:rsidR="005D176D" w:rsidRPr="005D176D" w:rsidTr="005D176D">
        <w:trPr>
          <w:trHeight w:val="27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1 08 07150 01 0000 110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Государственная пошлина за выдачу разрешения на установку рекламной конструкции</w:t>
            </w:r>
          </w:p>
        </w:tc>
      </w:tr>
      <w:tr w:rsidR="005D176D" w:rsidRPr="005D176D" w:rsidTr="005D176D">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1 08 07174 01 0000 110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5D176D" w:rsidRPr="005D176D" w:rsidTr="00E33B01">
        <w:trPr>
          <w:trHeight w:val="733"/>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1 11 05013 05 0000 120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proofErr w:type="gramStart"/>
            <w:r w:rsidRPr="005D176D">
              <w:rPr>
                <w:rFonts w:ascii="Times New Roman" w:eastAsia="Times New Roman" w:hAnsi="Times New Roman" w:cs="Times New Roman"/>
                <w:sz w:val="16"/>
                <w:szCs w:val="16"/>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r>
      <w:tr w:rsidR="005D176D" w:rsidRPr="005D176D" w:rsidTr="005D176D">
        <w:trPr>
          <w:trHeight w:val="231"/>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1 11 05035 05 0000 120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5D176D" w:rsidRPr="005D176D" w:rsidTr="005D176D">
        <w:trPr>
          <w:trHeight w:val="325"/>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1 11 05075 05 0000 120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от сдачи в аренду имущества, составляющего казну муниципальных районов (за исключением земельных участков)</w:t>
            </w:r>
          </w:p>
        </w:tc>
      </w:tr>
      <w:tr w:rsidR="005D176D" w:rsidRPr="005D176D" w:rsidTr="005D176D">
        <w:trPr>
          <w:trHeight w:val="50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1 11 05313 05 0000 120</w:t>
            </w:r>
          </w:p>
        </w:tc>
        <w:tc>
          <w:tcPr>
            <w:tcW w:w="6480" w:type="dxa"/>
            <w:gridSpan w:val="2"/>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D176D" w:rsidRPr="005D176D" w:rsidTr="005D176D">
        <w:trPr>
          <w:trHeight w:val="52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1 11 05314 10 0000 120</w:t>
            </w:r>
          </w:p>
        </w:tc>
        <w:tc>
          <w:tcPr>
            <w:tcW w:w="6480" w:type="dxa"/>
            <w:gridSpan w:val="2"/>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5D176D" w:rsidRPr="005D176D" w:rsidTr="005D176D">
        <w:trPr>
          <w:trHeight w:val="51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1 11 07015 05 0000 120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 </w:t>
            </w:r>
          </w:p>
        </w:tc>
      </w:tr>
      <w:tr w:rsidR="005D176D" w:rsidRPr="005D176D" w:rsidTr="005D176D">
        <w:trPr>
          <w:trHeight w:val="760"/>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1 11 09045 05 0000 120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5D176D" w:rsidRPr="005D176D" w:rsidTr="005D176D">
        <w:trPr>
          <w:trHeight w:val="375"/>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1 13 01995 05 0000 130 </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r>
      <w:tr w:rsidR="005D176D" w:rsidRPr="005D176D" w:rsidTr="005D176D">
        <w:trPr>
          <w:trHeight w:val="367"/>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1 13 02065 05 0000 130   </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ind w:right="-7"/>
              <w:jc w:val="lef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5D176D" w:rsidRPr="005D176D" w:rsidTr="005D176D">
        <w:trPr>
          <w:trHeight w:val="89"/>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bottom"/>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1 13 02995 05 0000 130 </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5D176D" w:rsidRPr="005D176D" w:rsidTr="005D176D">
        <w:trPr>
          <w:trHeight w:val="663"/>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1 14 02052 05 0000 410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5D176D" w:rsidRPr="005D176D" w:rsidTr="005D176D">
        <w:trPr>
          <w:trHeight w:val="716"/>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1 14 02053 05 0000 410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D176D" w:rsidRPr="005D176D" w:rsidTr="005D176D">
        <w:trPr>
          <w:trHeight w:val="629"/>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1 14 02052 05 0000 440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5D176D" w:rsidRPr="005D176D" w:rsidTr="005D176D">
        <w:trPr>
          <w:trHeight w:val="672"/>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1 14 02053 05 0000 440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5D176D" w:rsidRPr="005D176D" w:rsidTr="005D176D">
        <w:trPr>
          <w:trHeight w:val="646"/>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1 14 03050 05 0000 410</w:t>
            </w:r>
          </w:p>
        </w:tc>
        <w:tc>
          <w:tcPr>
            <w:tcW w:w="6480" w:type="dxa"/>
            <w:gridSpan w:val="2"/>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Средства от распоряжения и реализации выморочного имущества, обращенного в собственность муниципальных районов (в части реализации основных средств по указанному имуществу)</w:t>
            </w:r>
          </w:p>
        </w:tc>
      </w:tr>
      <w:tr w:rsidR="005D176D" w:rsidRPr="005D176D" w:rsidTr="005D176D">
        <w:trPr>
          <w:trHeight w:val="605"/>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1 14 03050 05 0000 440</w:t>
            </w:r>
          </w:p>
        </w:tc>
        <w:tc>
          <w:tcPr>
            <w:tcW w:w="6480" w:type="dxa"/>
            <w:gridSpan w:val="2"/>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Средства от распоряжения и реализации выморочного имущества, обращенного в собственность муниципальных районов (в части реализации материальных запасов по указанному имуществу)</w:t>
            </w:r>
          </w:p>
        </w:tc>
      </w:tr>
      <w:tr w:rsidR="005D176D" w:rsidRPr="005D176D" w:rsidTr="005D176D">
        <w:trPr>
          <w:trHeight w:val="559"/>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1 14 06013 05 0000 430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w:t>
            </w:r>
          </w:p>
        </w:tc>
      </w:tr>
      <w:tr w:rsidR="005D176D" w:rsidRPr="005D176D" w:rsidTr="005D176D">
        <w:trPr>
          <w:trHeight w:val="511"/>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1 14 06025 05 0000 430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5D176D" w:rsidRPr="005D176D" w:rsidTr="005D176D">
        <w:trPr>
          <w:trHeight w:val="820"/>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1 14 06313 05 0000 430</w:t>
            </w:r>
          </w:p>
        </w:tc>
        <w:tc>
          <w:tcPr>
            <w:tcW w:w="6480" w:type="dxa"/>
            <w:gridSpan w:val="2"/>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D176D" w:rsidRPr="005D176D" w:rsidTr="005D176D">
        <w:trPr>
          <w:trHeight w:val="56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1 14 06325 05 0000 430  </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  </w:t>
            </w:r>
          </w:p>
        </w:tc>
      </w:tr>
      <w:tr w:rsidR="005D176D" w:rsidRPr="005D176D" w:rsidTr="005D176D">
        <w:trPr>
          <w:trHeight w:val="641"/>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1 14 14040 05 0000 410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Денежные средства, полученные от реализации иного имущества, обращенного в собственность муниципального района, подлежащие зачислению в бюджет муниципального района (в части реализации основных средств по указанному имуществу)</w:t>
            </w:r>
          </w:p>
        </w:tc>
      </w:tr>
      <w:tr w:rsidR="005D176D" w:rsidRPr="005D176D" w:rsidTr="005D176D">
        <w:trPr>
          <w:trHeight w:val="509"/>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 1 14 14040 05 0000 440</w:t>
            </w:r>
          </w:p>
        </w:tc>
        <w:tc>
          <w:tcPr>
            <w:tcW w:w="6480" w:type="dxa"/>
            <w:gridSpan w:val="2"/>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Денежные средства, полученные от реализации иного имущества, обращенного в собственность муниципального района, подлежащие зачислению в бюджет муниципального района (в части реализации материальных запасов по указанному имуществу)</w:t>
            </w:r>
          </w:p>
        </w:tc>
      </w:tr>
      <w:tr w:rsidR="005D176D" w:rsidRPr="005D176D" w:rsidTr="00E33B01">
        <w:trPr>
          <w:trHeight w:val="279"/>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1 15 02050 05 0000 140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Платежи, взимаемые органами местного самоуправления (организациями) муниципальных районов за выполнение определенных функций</w:t>
            </w:r>
          </w:p>
        </w:tc>
      </w:tr>
      <w:tr w:rsidR="005D176D" w:rsidRPr="005D176D" w:rsidTr="00E33B01">
        <w:trPr>
          <w:trHeight w:val="368"/>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1 16 01074 01 0000 140</w:t>
            </w:r>
          </w:p>
        </w:tc>
        <w:tc>
          <w:tcPr>
            <w:tcW w:w="6480" w:type="dxa"/>
            <w:gridSpan w:val="2"/>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5D176D" w:rsidRPr="005D176D" w:rsidTr="00E33B01">
        <w:trPr>
          <w:trHeight w:val="73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1 16 01084 01 0000 140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5D176D" w:rsidRPr="005D176D" w:rsidTr="00E33B01">
        <w:trPr>
          <w:trHeight w:val="786"/>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1 16 07010 05 0000 140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proofErr w:type="gramStart"/>
            <w:r w:rsidRPr="005D176D">
              <w:rPr>
                <w:rFonts w:ascii="Times New Roman" w:eastAsia="Times New Roman" w:hAnsi="Times New Roman" w:cs="Times New Roman"/>
                <w:sz w:val="16"/>
                <w:szCs w:val="16"/>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5D176D" w:rsidRPr="005D176D" w:rsidTr="00E33B01">
        <w:trPr>
          <w:trHeight w:val="475"/>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1 16 07090 05 0000 140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5D176D" w:rsidRPr="005D176D" w:rsidTr="005D176D">
        <w:trPr>
          <w:trHeight w:val="1131"/>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1 16 10061 05 0000 140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proofErr w:type="gramStart"/>
            <w:r w:rsidRPr="005D176D">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5D176D">
              <w:rPr>
                <w:rFonts w:ascii="Times New Roman" w:eastAsia="Times New Roman" w:hAnsi="Times New Roman" w:cs="Times New Roman"/>
                <w:sz w:val="16"/>
                <w:szCs w:val="16"/>
                <w:lang w:eastAsia="ru-RU"/>
              </w:rPr>
              <w:t xml:space="preserve"> фонда)</w:t>
            </w:r>
          </w:p>
        </w:tc>
      </w:tr>
      <w:tr w:rsidR="005D176D" w:rsidRPr="005D176D" w:rsidTr="00E33B01">
        <w:trPr>
          <w:trHeight w:val="718"/>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spacing w:after="24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1 16 10081 05 0000 140</w:t>
            </w:r>
          </w:p>
        </w:tc>
        <w:tc>
          <w:tcPr>
            <w:tcW w:w="6480" w:type="dxa"/>
            <w:gridSpan w:val="2"/>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ind w:right="-7"/>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5D176D" w:rsidRPr="005D176D" w:rsidTr="00E33B01">
        <w:trPr>
          <w:trHeight w:val="43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1 16 10100 05 0000 140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5D176D" w:rsidRPr="005D176D" w:rsidTr="00E33B01">
        <w:trPr>
          <w:trHeight w:val="397"/>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1 16 10123 01 0000 140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p>
        </w:tc>
      </w:tr>
      <w:tr w:rsidR="005D176D" w:rsidRPr="005D176D" w:rsidTr="00E33B01">
        <w:trPr>
          <w:trHeight w:val="207"/>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1 17 01050 05 0000 180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5D176D" w:rsidRPr="005D176D" w:rsidTr="005D176D">
        <w:trPr>
          <w:trHeight w:val="131"/>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1 17 05050 05 0000 180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5D176D" w:rsidRPr="005D176D" w:rsidTr="00E33B01">
        <w:trPr>
          <w:trHeight w:val="259"/>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1 17 15030 05 0000 150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Инициативные платежи, зачисляемые в бюджеты муниципальных районов</w:t>
            </w:r>
          </w:p>
        </w:tc>
      </w:tr>
      <w:tr w:rsidR="005D176D" w:rsidRPr="005D176D" w:rsidTr="005D176D">
        <w:trPr>
          <w:trHeight w:val="273"/>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901</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1 18 01520 05 0000 150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Перечисления из бюджетов муниципальных районов по решениям о взыскании средств</w:t>
            </w:r>
          </w:p>
        </w:tc>
      </w:tr>
      <w:tr w:rsidR="005D176D" w:rsidRPr="005D176D" w:rsidTr="005D176D">
        <w:trPr>
          <w:gridAfter w:val="1"/>
          <w:wAfter w:w="10" w:type="dxa"/>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b/>
                <w:bCs/>
                <w:sz w:val="16"/>
                <w:szCs w:val="16"/>
                <w:lang w:eastAsia="ru-RU"/>
              </w:rPr>
            </w:pPr>
            <w:r w:rsidRPr="005D176D">
              <w:rPr>
                <w:rFonts w:ascii="Times New Roman" w:eastAsia="Times New Roman" w:hAnsi="Times New Roman" w:cs="Times New Roman"/>
                <w:b/>
                <w:bCs/>
                <w:sz w:val="16"/>
                <w:szCs w:val="16"/>
                <w:lang w:eastAsia="ru-RU"/>
              </w:rPr>
              <w:t>948</w:t>
            </w:r>
          </w:p>
        </w:tc>
        <w:tc>
          <w:tcPr>
            <w:tcW w:w="9213" w:type="dxa"/>
            <w:gridSpan w:val="2"/>
            <w:tcBorders>
              <w:top w:val="single" w:sz="4" w:space="0" w:color="auto"/>
              <w:left w:val="nil"/>
              <w:bottom w:val="single" w:sz="4" w:space="0" w:color="auto"/>
              <w:right w:val="single" w:sz="4" w:space="0" w:color="000000"/>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b/>
                <w:bCs/>
                <w:sz w:val="16"/>
                <w:szCs w:val="16"/>
                <w:lang w:eastAsia="ru-RU"/>
              </w:rPr>
            </w:pPr>
            <w:r w:rsidRPr="005D176D">
              <w:rPr>
                <w:rFonts w:ascii="Times New Roman" w:eastAsia="Times New Roman" w:hAnsi="Times New Roman" w:cs="Times New Roman"/>
                <w:b/>
                <w:bCs/>
                <w:sz w:val="16"/>
                <w:szCs w:val="16"/>
                <w:lang w:eastAsia="ru-RU"/>
              </w:rPr>
              <w:t>Управление социальной защиты населения администрации Мокшанского района Пензенской области</w:t>
            </w:r>
          </w:p>
        </w:tc>
      </w:tr>
      <w:tr w:rsidR="005D176D" w:rsidRPr="005D176D" w:rsidTr="005D176D">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948</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1 11 05035 05 0000 120</w:t>
            </w:r>
          </w:p>
        </w:tc>
        <w:tc>
          <w:tcPr>
            <w:tcW w:w="6480" w:type="dxa"/>
            <w:gridSpan w:val="2"/>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5D176D" w:rsidRPr="005D176D" w:rsidTr="005D176D">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948</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1 13 01995 05 0000 130 </w:t>
            </w:r>
          </w:p>
        </w:tc>
        <w:tc>
          <w:tcPr>
            <w:tcW w:w="6480" w:type="dxa"/>
            <w:gridSpan w:val="2"/>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доходы от оказания платных  услуг получателями средств бюджетов муниципальных районов</w:t>
            </w:r>
          </w:p>
        </w:tc>
      </w:tr>
      <w:tr w:rsidR="005D176D" w:rsidRPr="005D176D" w:rsidTr="005D176D">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948</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1 13 02065 05 0000 130   </w:t>
            </w:r>
          </w:p>
        </w:tc>
        <w:tc>
          <w:tcPr>
            <w:tcW w:w="6480" w:type="dxa"/>
            <w:gridSpan w:val="2"/>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ind w:right="-148"/>
              <w:jc w:val="lef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5D176D" w:rsidRPr="005D176D" w:rsidTr="005D176D">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948</w:t>
            </w:r>
          </w:p>
        </w:tc>
        <w:tc>
          <w:tcPr>
            <w:tcW w:w="2743" w:type="dxa"/>
            <w:tcBorders>
              <w:top w:val="single" w:sz="4" w:space="0" w:color="auto"/>
              <w:left w:val="nil"/>
              <w:bottom w:val="single" w:sz="4" w:space="0" w:color="auto"/>
              <w:right w:val="single" w:sz="4" w:space="0" w:color="auto"/>
            </w:tcBorders>
            <w:shd w:val="clear" w:color="auto" w:fill="auto"/>
            <w:vAlign w:val="bottom"/>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1 13 02995 05 0000 130 </w:t>
            </w:r>
          </w:p>
        </w:tc>
        <w:tc>
          <w:tcPr>
            <w:tcW w:w="6480" w:type="dxa"/>
            <w:gridSpan w:val="2"/>
            <w:tcBorders>
              <w:top w:val="single" w:sz="4" w:space="0" w:color="auto"/>
              <w:left w:val="nil"/>
              <w:bottom w:val="single" w:sz="4" w:space="0" w:color="auto"/>
              <w:right w:val="single" w:sz="4" w:space="0" w:color="auto"/>
            </w:tcBorders>
            <w:shd w:val="clear" w:color="auto" w:fill="auto"/>
            <w:vAlign w:val="bottom"/>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5D176D" w:rsidRPr="005D176D" w:rsidTr="005D176D">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948</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1 17 01050 05 0000 180</w:t>
            </w:r>
          </w:p>
        </w:tc>
        <w:tc>
          <w:tcPr>
            <w:tcW w:w="6480" w:type="dxa"/>
            <w:gridSpan w:val="2"/>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5D176D" w:rsidRPr="005D176D" w:rsidTr="005D176D">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948</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1 17 05050 05 0000 180</w:t>
            </w:r>
          </w:p>
        </w:tc>
        <w:tc>
          <w:tcPr>
            <w:tcW w:w="6480" w:type="dxa"/>
            <w:gridSpan w:val="2"/>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5D176D" w:rsidRPr="005D176D" w:rsidTr="00E33B01">
        <w:trPr>
          <w:gridAfter w:val="1"/>
          <w:wAfter w:w="10" w:type="dxa"/>
          <w:trHeight w:val="407"/>
        </w:trPr>
        <w:tc>
          <w:tcPr>
            <w:tcW w:w="1085" w:type="dxa"/>
            <w:tcBorders>
              <w:top w:val="nil"/>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b/>
                <w:bCs/>
                <w:sz w:val="16"/>
                <w:szCs w:val="16"/>
                <w:lang w:eastAsia="ru-RU"/>
              </w:rPr>
            </w:pPr>
            <w:r w:rsidRPr="005D176D">
              <w:rPr>
                <w:rFonts w:ascii="Times New Roman" w:eastAsia="Times New Roman" w:hAnsi="Times New Roman" w:cs="Times New Roman"/>
                <w:b/>
                <w:bCs/>
                <w:sz w:val="16"/>
                <w:szCs w:val="16"/>
                <w:lang w:eastAsia="ru-RU"/>
              </w:rPr>
              <w:t>974</w:t>
            </w:r>
          </w:p>
        </w:tc>
        <w:tc>
          <w:tcPr>
            <w:tcW w:w="9213"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
                <w:bCs/>
                <w:sz w:val="16"/>
                <w:szCs w:val="16"/>
                <w:lang w:eastAsia="ru-RU"/>
              </w:rPr>
            </w:pPr>
            <w:r w:rsidRPr="005D176D">
              <w:rPr>
                <w:rFonts w:ascii="Times New Roman" w:eastAsia="Times New Roman" w:hAnsi="Times New Roman" w:cs="Times New Roman"/>
                <w:b/>
                <w:bCs/>
                <w:sz w:val="16"/>
                <w:szCs w:val="16"/>
                <w:lang w:eastAsia="ru-RU"/>
              </w:rPr>
              <w:t xml:space="preserve">Управление образованием администрации Мокшанского района </w:t>
            </w:r>
          </w:p>
          <w:p w:rsidR="005D176D" w:rsidRPr="005D176D" w:rsidRDefault="00E33B01" w:rsidP="00E33B01">
            <w:pPr>
              <w:widowControl w:val="0"/>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Пензенской области</w:t>
            </w:r>
          </w:p>
        </w:tc>
      </w:tr>
      <w:tr w:rsidR="005D176D" w:rsidRPr="005D176D" w:rsidTr="005D176D">
        <w:trPr>
          <w:trHeight w:val="255"/>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974</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1 11 05035 05 0000 120</w:t>
            </w:r>
          </w:p>
        </w:tc>
        <w:tc>
          <w:tcPr>
            <w:tcW w:w="6480" w:type="dxa"/>
            <w:gridSpan w:val="2"/>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5D176D" w:rsidRPr="005D176D" w:rsidTr="00E33B01">
        <w:trPr>
          <w:trHeight w:val="309"/>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974</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1 13 01995 05 0000 130 </w:t>
            </w:r>
          </w:p>
        </w:tc>
        <w:tc>
          <w:tcPr>
            <w:tcW w:w="6480" w:type="dxa"/>
            <w:gridSpan w:val="2"/>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доходы от оказания платных  услуг получателями средств бюджетов муниципальных районов</w:t>
            </w:r>
          </w:p>
        </w:tc>
      </w:tr>
      <w:tr w:rsidR="005D176D" w:rsidRPr="005D176D" w:rsidTr="005D176D">
        <w:trPr>
          <w:trHeight w:val="255"/>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974</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1 13 02065 05 0000 130   </w:t>
            </w:r>
          </w:p>
        </w:tc>
        <w:tc>
          <w:tcPr>
            <w:tcW w:w="6480" w:type="dxa"/>
            <w:gridSpan w:val="2"/>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ind w:right="-148"/>
              <w:jc w:val="lef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5D176D" w:rsidRPr="005D176D" w:rsidTr="005D176D">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974</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bottom"/>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1 13 02995 05 0000 130 </w:t>
            </w:r>
          </w:p>
        </w:tc>
        <w:tc>
          <w:tcPr>
            <w:tcW w:w="648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5D176D" w:rsidRPr="005D176D" w:rsidTr="005D176D">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974</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1 17 01050 05 0000 180</w:t>
            </w:r>
          </w:p>
        </w:tc>
        <w:tc>
          <w:tcPr>
            <w:tcW w:w="6480" w:type="dxa"/>
            <w:gridSpan w:val="2"/>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left"/>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5D176D" w:rsidRPr="005D176D" w:rsidTr="005D176D">
        <w:trPr>
          <w:trHeight w:val="255"/>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974</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1 17 05050 05 0000 180</w:t>
            </w:r>
          </w:p>
        </w:tc>
        <w:tc>
          <w:tcPr>
            <w:tcW w:w="6480" w:type="dxa"/>
            <w:gridSpan w:val="2"/>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5D176D" w:rsidRPr="005D176D" w:rsidTr="005D176D">
        <w:trPr>
          <w:gridAfter w:val="1"/>
          <w:wAfter w:w="10" w:type="dxa"/>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b/>
                <w:bCs/>
                <w:sz w:val="16"/>
                <w:szCs w:val="16"/>
                <w:lang w:eastAsia="ru-RU"/>
              </w:rPr>
            </w:pPr>
            <w:r w:rsidRPr="005D176D">
              <w:rPr>
                <w:rFonts w:ascii="Times New Roman" w:eastAsia="Times New Roman" w:hAnsi="Times New Roman" w:cs="Times New Roman"/>
                <w:b/>
                <w:bCs/>
                <w:sz w:val="16"/>
                <w:szCs w:val="16"/>
                <w:lang w:eastAsia="ru-RU"/>
              </w:rPr>
              <w:t>992</w:t>
            </w:r>
          </w:p>
        </w:tc>
        <w:tc>
          <w:tcPr>
            <w:tcW w:w="9213" w:type="dxa"/>
            <w:gridSpan w:val="2"/>
            <w:tcBorders>
              <w:top w:val="single" w:sz="4" w:space="0" w:color="auto"/>
              <w:left w:val="nil"/>
              <w:bottom w:val="single" w:sz="4" w:space="0" w:color="auto"/>
              <w:right w:val="single" w:sz="4" w:space="0" w:color="000000"/>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b/>
                <w:bCs/>
                <w:sz w:val="16"/>
                <w:szCs w:val="16"/>
                <w:lang w:eastAsia="ru-RU"/>
              </w:rPr>
            </w:pPr>
            <w:r w:rsidRPr="005D176D">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r>
      <w:tr w:rsidR="005D176D" w:rsidRPr="005D176D" w:rsidTr="005D176D">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1 11 03050 05 0000 120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Проценты, полученные от предоставления бюджетных кредитов внутри страны за счет средств  бюджетов муниципальных районов</w:t>
            </w:r>
          </w:p>
        </w:tc>
      </w:tr>
      <w:tr w:rsidR="005D176D" w:rsidRPr="005D176D" w:rsidTr="005D176D">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1 11 05035 05 0000 120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5D176D" w:rsidRPr="005D176D" w:rsidTr="005D176D">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1 11 09045 05 0000 120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5D176D" w:rsidRPr="005D176D" w:rsidTr="00E33B01">
        <w:trPr>
          <w:trHeight w:val="40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1 13 01995 05 0000 130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r>
      <w:tr w:rsidR="005D176D" w:rsidRPr="005D176D" w:rsidTr="00E33B01">
        <w:trPr>
          <w:trHeight w:val="356"/>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1 13 02065 05 0000 130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5D176D" w:rsidRPr="005D176D" w:rsidTr="00E33B01">
        <w:trPr>
          <w:trHeight w:val="63"/>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bottom"/>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1 13 02995 05 0000 130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5D176D" w:rsidRPr="005D176D" w:rsidTr="005D176D">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1 16 10100 05 0000 140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5D176D" w:rsidRPr="005D176D" w:rsidTr="00E33B01">
        <w:trPr>
          <w:trHeight w:val="190"/>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1 17 01050 05 0000 180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5D176D" w:rsidRPr="005D176D" w:rsidTr="00E33B01">
        <w:trPr>
          <w:trHeight w:val="6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1 17 01050 10 0000 180</w:t>
            </w:r>
          </w:p>
        </w:tc>
        <w:tc>
          <w:tcPr>
            <w:tcW w:w="6480" w:type="dxa"/>
            <w:gridSpan w:val="2"/>
            <w:tcBorders>
              <w:top w:val="single" w:sz="4" w:space="0" w:color="auto"/>
              <w:left w:val="nil"/>
              <w:bottom w:val="single" w:sz="4" w:space="0" w:color="auto"/>
              <w:right w:val="single" w:sz="4" w:space="0" w:color="auto"/>
            </w:tcBorders>
            <w:shd w:val="clear" w:color="auto" w:fill="auto"/>
            <w:vAlign w:val="bottom"/>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Невыясненные поступления, зачисляемые в бюджеты сельских поселений</w:t>
            </w:r>
          </w:p>
        </w:tc>
      </w:tr>
      <w:tr w:rsidR="005D176D" w:rsidRPr="005D176D" w:rsidTr="00E33B01">
        <w:trPr>
          <w:trHeight w:val="112"/>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1 17 01050 13 0000 180</w:t>
            </w:r>
          </w:p>
        </w:tc>
        <w:tc>
          <w:tcPr>
            <w:tcW w:w="6480" w:type="dxa"/>
            <w:gridSpan w:val="2"/>
            <w:tcBorders>
              <w:top w:val="single" w:sz="4" w:space="0" w:color="auto"/>
              <w:left w:val="nil"/>
              <w:bottom w:val="single" w:sz="4" w:space="0" w:color="auto"/>
              <w:right w:val="single" w:sz="4" w:space="0" w:color="auto"/>
            </w:tcBorders>
            <w:shd w:val="clear" w:color="auto" w:fill="auto"/>
            <w:vAlign w:val="bottom"/>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Невыясненные поступления, зачисляемые в бюджеты городских поселений</w:t>
            </w:r>
          </w:p>
        </w:tc>
      </w:tr>
      <w:tr w:rsidR="005D176D" w:rsidRPr="005D176D" w:rsidTr="005D176D">
        <w:trPr>
          <w:trHeight w:val="390"/>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1 17 05050 05 0000 180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5D176D" w:rsidRPr="005D176D" w:rsidTr="005D176D">
        <w:trPr>
          <w:trHeight w:val="510"/>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2 02 15001 05 0000 150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autoSpaceDE w:val="0"/>
              <w:autoSpaceDN w:val="0"/>
              <w:adjustRightInd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r>
      <w:tr w:rsidR="005D176D" w:rsidRPr="005D176D" w:rsidTr="005D176D">
        <w:trPr>
          <w:trHeight w:val="510"/>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2 02 15001 10 0000 150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Дотации бюджетам сельских поселений на выравнивание бюджетной обеспеченности из бюджета субъекта Российской Федерации</w:t>
            </w:r>
          </w:p>
        </w:tc>
      </w:tr>
      <w:tr w:rsidR="005D176D" w:rsidRPr="005D176D" w:rsidTr="005D176D">
        <w:trPr>
          <w:trHeight w:val="510"/>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2 02 15001 13 0000 150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Дотации бюджетам городских поселений на выравнивание бюджетной обеспеченности из бюджета субъекта Российской Федерации</w:t>
            </w:r>
          </w:p>
        </w:tc>
      </w:tr>
      <w:tr w:rsidR="005D176D" w:rsidRPr="005D176D" w:rsidTr="005D176D">
        <w:trPr>
          <w:trHeight w:val="510"/>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2 02 15002 05 0000 150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r>
      <w:tr w:rsidR="005D176D" w:rsidRPr="005D176D" w:rsidTr="00E33B01">
        <w:trPr>
          <w:trHeight w:val="40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2 02 16549 05 0000 150</w:t>
            </w:r>
          </w:p>
        </w:tc>
        <w:tc>
          <w:tcPr>
            <w:tcW w:w="6480" w:type="dxa"/>
            <w:gridSpan w:val="2"/>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Дотации (гранты) бюджетам муниципальных районов за достижение показателей деятельности органов местного самоуправления</w:t>
            </w:r>
          </w:p>
        </w:tc>
      </w:tr>
      <w:tr w:rsidR="005D176D" w:rsidRPr="005D176D" w:rsidTr="005D176D">
        <w:trPr>
          <w:trHeight w:val="296"/>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2 02 19999 05 0000 150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дотации бюджетам муниципальных районов</w:t>
            </w:r>
          </w:p>
        </w:tc>
      </w:tr>
      <w:tr w:rsidR="005D176D" w:rsidRPr="005D176D" w:rsidTr="005D176D">
        <w:trPr>
          <w:trHeight w:val="413"/>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2 02 25097 05 0000 150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autoSpaceDE w:val="0"/>
              <w:autoSpaceDN w:val="0"/>
              <w:adjustRightInd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5D176D" w:rsidRPr="005D176D" w:rsidTr="00E33B01">
        <w:trPr>
          <w:trHeight w:val="600"/>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2 02 25179 05 0000 150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5D176D" w:rsidRPr="005D176D" w:rsidTr="00E33B01">
        <w:trPr>
          <w:trHeight w:val="818"/>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2 02 25299 05 0000 150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Субсидии бюджетам муниципальных районов на </w:t>
            </w:r>
            <w:proofErr w:type="spellStart"/>
            <w:r w:rsidRPr="005D176D">
              <w:rPr>
                <w:rFonts w:ascii="Times New Roman" w:eastAsia="Times New Roman" w:hAnsi="Times New Roman" w:cs="Times New Roman"/>
                <w:sz w:val="16"/>
                <w:szCs w:val="16"/>
                <w:lang w:eastAsia="ru-RU"/>
              </w:rPr>
              <w:t>софинансирование</w:t>
            </w:r>
            <w:proofErr w:type="spellEnd"/>
            <w:r w:rsidRPr="005D176D">
              <w:rPr>
                <w:rFonts w:ascii="Times New Roman" w:eastAsia="Times New Roman" w:hAnsi="Times New Roman" w:cs="Times New Roman"/>
                <w:sz w:val="16"/>
                <w:szCs w:val="16"/>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5D176D" w:rsidRPr="005D176D" w:rsidTr="00E33B01">
        <w:trPr>
          <w:trHeight w:val="639"/>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2 02 25304 05 0000 150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5D176D" w:rsidRPr="005D176D" w:rsidTr="005D176D">
        <w:trPr>
          <w:trHeight w:val="457"/>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2 02 25497 05 0000 150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r>
      <w:tr w:rsidR="005D176D" w:rsidRPr="005D176D" w:rsidTr="005D176D">
        <w:trPr>
          <w:trHeight w:val="367"/>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2 02 25511 05 0000 150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r>
      <w:tr w:rsidR="005D176D" w:rsidRPr="005D176D" w:rsidTr="005D176D">
        <w:trPr>
          <w:trHeight w:val="510"/>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2 02 25576 05 0000 150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w:t>
            </w:r>
          </w:p>
        </w:tc>
      </w:tr>
      <w:tr w:rsidR="005D176D" w:rsidRPr="005D176D" w:rsidTr="005D176D">
        <w:trPr>
          <w:trHeight w:val="510"/>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left"/>
              <w:rPr>
                <w:rFonts w:ascii="Times New Roman" w:eastAsia="Times New Roman" w:hAnsi="Times New Roman" w:cs="Times New Roman"/>
                <w:sz w:val="16"/>
                <w:szCs w:val="16"/>
                <w:lang w:eastAsia="ru-RU"/>
              </w:rPr>
            </w:pPr>
            <w:r w:rsidRPr="005D176D">
              <w:rPr>
                <w:rFonts w:ascii="Times New Roman" w:eastAsia="Times New Roman" w:hAnsi="Times New Roman" w:cs="Times New Roman"/>
                <w:color w:val="000000"/>
                <w:sz w:val="16"/>
                <w:szCs w:val="16"/>
                <w:lang w:eastAsia="ru-RU"/>
              </w:rPr>
              <w:t xml:space="preserve">      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Calibri" w:hAnsi="Times New Roman" w:cs="Times New Roman"/>
                <w:sz w:val="16"/>
                <w:szCs w:val="16"/>
              </w:rPr>
              <w:t>2 02 25590 05 0000 150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rPr>
                <w:rFonts w:ascii="Times New Roman" w:eastAsia="Times New Roman" w:hAnsi="Times New Roman" w:cs="Times New Roman"/>
                <w:sz w:val="16"/>
                <w:szCs w:val="16"/>
                <w:lang w:eastAsia="ru-RU"/>
              </w:rPr>
            </w:pPr>
            <w:r w:rsidRPr="005D176D">
              <w:rPr>
                <w:rFonts w:ascii="Times New Roman" w:eastAsia="Calibri" w:hAnsi="Times New Roman" w:cs="Times New Roman"/>
                <w:sz w:val="16"/>
                <w:szCs w:val="16"/>
              </w:rPr>
              <w:t>Субсидии бюджетам муниципальных районов на техническое оснащение муниципальных музеев</w:t>
            </w:r>
          </w:p>
        </w:tc>
      </w:tr>
      <w:tr w:rsidR="005D176D" w:rsidRPr="005D176D" w:rsidTr="00E33B01">
        <w:trPr>
          <w:trHeight w:val="410"/>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2 02 25599 05 0000 150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Субсидии бюджетам муниципальных районов на подготовку проектов межевания земельных участков и на проведение кадастровых работ</w:t>
            </w:r>
          </w:p>
        </w:tc>
      </w:tr>
      <w:tr w:rsidR="005D176D" w:rsidRPr="005D176D" w:rsidTr="00E33B01">
        <w:trPr>
          <w:trHeight w:val="275"/>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2 02 29900 05 0000 150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Субсидии бюджетам муниципальных районов из местных бюджетов</w:t>
            </w:r>
          </w:p>
        </w:tc>
      </w:tr>
      <w:tr w:rsidR="005D176D" w:rsidRPr="005D176D" w:rsidTr="00E33B01">
        <w:trPr>
          <w:trHeight w:val="180"/>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2 02 29999 05 0000 150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субсидии бюджетам муниципальных районов</w:t>
            </w:r>
          </w:p>
        </w:tc>
      </w:tr>
      <w:tr w:rsidR="005D176D" w:rsidRPr="005D176D" w:rsidTr="00E33B01">
        <w:trPr>
          <w:trHeight w:val="373"/>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2 02 30022 05 0000 150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Субвенции бюджетам муниципальных районов на предоставление гражданам субсидий на оплату жилого помещения и коммунальных услуг</w:t>
            </w:r>
          </w:p>
        </w:tc>
      </w:tr>
      <w:tr w:rsidR="005D176D" w:rsidRPr="005D176D" w:rsidTr="00E33B01">
        <w:trPr>
          <w:trHeight w:val="369"/>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2 02 30024 05 0000 150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p>
        </w:tc>
      </w:tr>
      <w:tr w:rsidR="005D176D" w:rsidRPr="005D176D" w:rsidTr="00E33B01">
        <w:trPr>
          <w:trHeight w:val="576"/>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2 02 35082 05 0000 150</w:t>
            </w:r>
          </w:p>
        </w:tc>
        <w:tc>
          <w:tcPr>
            <w:tcW w:w="6480" w:type="dxa"/>
            <w:gridSpan w:val="2"/>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5D176D" w:rsidRPr="005D176D" w:rsidTr="00E33B01">
        <w:trPr>
          <w:trHeight w:val="57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2 02 35084 05 0000 150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5D176D" w:rsidRPr="005D176D" w:rsidTr="00E33B01">
        <w:trPr>
          <w:trHeight w:val="222"/>
        </w:trPr>
        <w:tc>
          <w:tcPr>
            <w:tcW w:w="1085" w:type="dxa"/>
            <w:tcBorders>
              <w:top w:val="nil"/>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nil"/>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2 02 35118 05 0000 150</w:t>
            </w:r>
          </w:p>
        </w:tc>
        <w:tc>
          <w:tcPr>
            <w:tcW w:w="6480" w:type="dxa"/>
            <w:gridSpan w:val="2"/>
            <w:tcBorders>
              <w:top w:val="nil"/>
              <w:left w:val="nil"/>
              <w:bottom w:val="single" w:sz="4" w:space="0" w:color="auto"/>
              <w:right w:val="single" w:sz="4" w:space="0" w:color="auto"/>
            </w:tcBorders>
            <w:shd w:val="clear" w:color="auto" w:fill="auto"/>
          </w:tcPr>
          <w:p w:rsidR="005D176D" w:rsidRPr="005D176D" w:rsidRDefault="005D176D" w:rsidP="005D176D">
            <w:pPr>
              <w:autoSpaceDE w:val="0"/>
              <w:autoSpaceDN w:val="0"/>
              <w:adjustRightInd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r>
      <w:tr w:rsidR="005D176D" w:rsidRPr="005D176D" w:rsidTr="00E33B01">
        <w:trPr>
          <w:trHeight w:val="37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2 02 35120 05 0000 150</w:t>
            </w:r>
          </w:p>
        </w:tc>
        <w:tc>
          <w:tcPr>
            <w:tcW w:w="6480" w:type="dxa"/>
            <w:gridSpan w:val="2"/>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5D176D" w:rsidRPr="005D176D" w:rsidTr="00E33B01">
        <w:trPr>
          <w:trHeight w:val="43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2 02 35302 05 0000 150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5D176D">
              <w:rPr>
                <w:rFonts w:ascii="Times New Roman" w:eastAsia="Times New Roman" w:hAnsi="Times New Roman" w:cs="Times New Roman"/>
                <w:sz w:val="16"/>
                <w:szCs w:val="16"/>
                <w:lang w:eastAsia="ru-RU"/>
              </w:rPr>
              <w:t>на осуществление ежемесячных выплат на детей в возрасте от трех до семи лет</w:t>
            </w:r>
            <w:proofErr w:type="gramEnd"/>
            <w:r w:rsidRPr="005D176D">
              <w:rPr>
                <w:rFonts w:ascii="Times New Roman" w:eastAsia="Times New Roman" w:hAnsi="Times New Roman" w:cs="Times New Roman"/>
                <w:sz w:val="16"/>
                <w:szCs w:val="16"/>
                <w:lang w:eastAsia="ru-RU"/>
              </w:rPr>
              <w:t xml:space="preserve"> включительно</w:t>
            </w:r>
          </w:p>
        </w:tc>
      </w:tr>
      <w:tr w:rsidR="005D176D" w:rsidRPr="005D176D" w:rsidTr="00E33B01">
        <w:trPr>
          <w:trHeight w:val="30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202 35404 05 0000 150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r>
      <w:tr w:rsidR="005D176D" w:rsidRPr="005D176D" w:rsidTr="00E33B01">
        <w:trPr>
          <w:trHeight w:val="51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2 02 35462 05 0000 150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r>
      <w:tr w:rsidR="005D176D" w:rsidRPr="005D176D" w:rsidTr="00E33B01">
        <w:trPr>
          <w:trHeight w:val="373"/>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2 02 35573 05 0000 150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выплаты в связи с рождением (усыновлением) первого ребенка</w:t>
            </w:r>
          </w:p>
        </w:tc>
      </w:tr>
      <w:tr w:rsidR="005D176D" w:rsidRPr="005D176D" w:rsidTr="00E33B01">
        <w:trPr>
          <w:trHeight w:val="30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2 02 35930 05 0000 150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Субвенции бюджетам муниципальных районов на государственную регистрацию актов гражданского состояния</w:t>
            </w:r>
          </w:p>
        </w:tc>
      </w:tr>
      <w:tr w:rsidR="005D176D" w:rsidRPr="005D176D" w:rsidTr="00E33B01">
        <w:trPr>
          <w:trHeight w:val="19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2 02 39999 05 0000 150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субвенции бюджетам муниципальных районов</w:t>
            </w:r>
          </w:p>
        </w:tc>
      </w:tr>
      <w:tr w:rsidR="005D176D" w:rsidRPr="005D176D" w:rsidTr="00E33B01">
        <w:trPr>
          <w:trHeight w:val="566"/>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2 02 40014 05 0000 150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D176D" w:rsidRPr="005D176D" w:rsidTr="00E33B01">
        <w:trPr>
          <w:trHeight w:val="59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2 02 45303 05 0000 150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autoSpaceDE w:val="0"/>
              <w:autoSpaceDN w:val="0"/>
              <w:adjustRightInd w:val="0"/>
              <w:rPr>
                <w:rFonts w:ascii="Times New Roman" w:eastAsia="Times New Roman" w:hAnsi="Times New Roman" w:cs="Times New Roman"/>
                <w:color w:val="000000"/>
                <w:sz w:val="16"/>
                <w:szCs w:val="16"/>
                <w:lang w:eastAsia="ru-RU"/>
              </w:rPr>
            </w:pPr>
            <w:r w:rsidRPr="005D176D">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5D176D" w:rsidRPr="005D176D" w:rsidTr="00E33B01">
        <w:trPr>
          <w:trHeight w:val="32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2 02 45454 05 0000 150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создание модельных муниципальных библиотек</w:t>
            </w:r>
          </w:p>
        </w:tc>
      </w:tr>
      <w:tr w:rsidR="005D176D" w:rsidRPr="005D176D" w:rsidTr="00E33B01">
        <w:trPr>
          <w:trHeight w:val="113"/>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2 02 49999 05 0000 150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w:t>
            </w:r>
          </w:p>
        </w:tc>
      </w:tr>
      <w:tr w:rsidR="005D176D" w:rsidRPr="005D176D" w:rsidTr="00E33B01">
        <w:trPr>
          <w:trHeight w:val="258"/>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bottom"/>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2 02 90014 05 0000 150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федерального бюджета</w:t>
            </w:r>
          </w:p>
        </w:tc>
      </w:tr>
      <w:tr w:rsidR="005D176D" w:rsidRPr="005D176D" w:rsidTr="005D176D">
        <w:trPr>
          <w:trHeight w:val="443"/>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2 02 90024 05 0000 150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бюджетов субъектов Российской Федерации</w:t>
            </w:r>
          </w:p>
        </w:tc>
      </w:tr>
      <w:tr w:rsidR="005D176D" w:rsidRPr="005D176D" w:rsidTr="00E33B01">
        <w:trPr>
          <w:trHeight w:val="173"/>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2 02 90065 05 0000 150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бюджетов сельских поселений</w:t>
            </w:r>
          </w:p>
        </w:tc>
      </w:tr>
      <w:tr w:rsidR="005D176D" w:rsidRPr="005D176D" w:rsidTr="00E33B01">
        <w:trPr>
          <w:trHeight w:val="39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2 03 05099 05 0000 150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rPr>
                <w:rFonts w:ascii="Times New Roman" w:eastAsia="Times New Roman" w:hAnsi="Times New Roman" w:cs="Times New Roman"/>
                <w:sz w:val="16"/>
                <w:szCs w:val="16"/>
                <w:lang w:eastAsia="ru-RU"/>
              </w:rPr>
            </w:pPr>
            <w:r w:rsidRPr="005D176D">
              <w:rPr>
                <w:rFonts w:ascii="Times New Roman" w:eastAsia="Calibri" w:hAnsi="Times New Roman" w:cs="Times New Roman"/>
                <w:sz w:val="16"/>
                <w:szCs w:val="16"/>
              </w:rPr>
              <w:t>Прочие безвозмездные поступления от государственных (муниципальных) организаций в бюджеты муниципальных районов</w:t>
            </w:r>
          </w:p>
        </w:tc>
      </w:tr>
      <w:tr w:rsidR="005D176D" w:rsidRPr="005D176D" w:rsidTr="00E33B01">
        <w:trPr>
          <w:trHeight w:val="279"/>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2 07 05020 05 0000 150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Поступления от денежных пожертвований, предоставляемых физическими лицами получателям средств бюджетов муниципальных районов</w:t>
            </w:r>
          </w:p>
        </w:tc>
      </w:tr>
      <w:tr w:rsidR="005D176D" w:rsidRPr="005D176D" w:rsidTr="00E33B01">
        <w:trPr>
          <w:trHeight w:val="30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2 07 05030 05 0000 150</w:t>
            </w:r>
          </w:p>
        </w:tc>
        <w:tc>
          <w:tcPr>
            <w:tcW w:w="6480" w:type="dxa"/>
            <w:gridSpan w:val="2"/>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r>
      <w:tr w:rsidR="005D176D" w:rsidRPr="005D176D" w:rsidTr="00E33B01">
        <w:trPr>
          <w:trHeight w:val="796"/>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2 08 05000 05 0000 150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5D176D" w:rsidRPr="005D176D" w:rsidTr="00E33B01">
        <w:trPr>
          <w:trHeight w:val="306"/>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2 18 05010 05 0000 150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бюджетов муниципальных  районов  от возврата бюджетными учреждениями остатков субсидий прошлых лет</w:t>
            </w:r>
          </w:p>
        </w:tc>
      </w:tr>
      <w:tr w:rsidR="005D176D" w:rsidRPr="005D176D" w:rsidTr="00E33B01">
        <w:trPr>
          <w:trHeight w:val="272"/>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2 18 05020 05 0000 150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бюджетов муниципальных  районов  от возврата автономными учреждениями остатков субсидий прошлых лет</w:t>
            </w:r>
          </w:p>
        </w:tc>
      </w:tr>
      <w:tr w:rsidR="005D176D" w:rsidRPr="005D176D" w:rsidTr="00E33B01">
        <w:trPr>
          <w:trHeight w:val="321"/>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2 18 05030 05 0000 150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бюджетов муниципальных районов от возврата иными организациями остатков субсидий прошлых лет</w:t>
            </w:r>
          </w:p>
        </w:tc>
      </w:tr>
      <w:tr w:rsidR="005D176D" w:rsidRPr="005D176D" w:rsidTr="00E33B01">
        <w:trPr>
          <w:trHeight w:val="571"/>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2 18 45160 05 0000 150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бюджетов муниципальных районов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поселений</w:t>
            </w:r>
          </w:p>
        </w:tc>
      </w:tr>
      <w:tr w:rsidR="005D176D" w:rsidRPr="005D176D" w:rsidTr="00E33B01">
        <w:trPr>
          <w:trHeight w:val="505"/>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2 18 60010 05 0000 150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5D176D" w:rsidRPr="005D176D" w:rsidTr="00E33B01">
        <w:trPr>
          <w:trHeight w:val="47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2 18 60020 05 0000 150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5D176D" w:rsidRPr="005D176D" w:rsidTr="00E33B01">
        <w:trPr>
          <w:trHeight w:val="307"/>
        </w:trPr>
        <w:tc>
          <w:tcPr>
            <w:tcW w:w="1085" w:type="dxa"/>
            <w:tcBorders>
              <w:top w:val="single" w:sz="4" w:space="0" w:color="auto"/>
              <w:left w:val="single" w:sz="4" w:space="0" w:color="auto"/>
              <w:bottom w:val="single" w:sz="4" w:space="0" w:color="auto"/>
              <w:right w:val="single" w:sz="4" w:space="0" w:color="auto"/>
            </w:tcBorders>
            <w:shd w:val="clear" w:color="auto" w:fill="auto"/>
          </w:tcPr>
          <w:p w:rsidR="005D176D" w:rsidRPr="005D176D" w:rsidRDefault="005D176D" w:rsidP="005D176D">
            <w:pPr>
              <w:widowControl w:val="0"/>
              <w:jc w:val="center"/>
              <w:rPr>
                <w:rFonts w:ascii="Times New Roman" w:eastAsia="Times New Roman" w:hAnsi="Times New Roman" w:cs="Times New Roman"/>
                <w:bCs/>
                <w:sz w:val="16"/>
                <w:szCs w:val="16"/>
                <w:lang w:eastAsia="ru-RU"/>
              </w:rPr>
            </w:pPr>
          </w:p>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bCs/>
                <w:sz w:val="16"/>
                <w:szCs w:val="16"/>
                <w:lang w:eastAsia="ru-RU"/>
              </w:rPr>
              <w:t>992</w:t>
            </w:r>
          </w:p>
        </w:tc>
        <w:tc>
          <w:tcPr>
            <w:tcW w:w="2743" w:type="dxa"/>
            <w:tcBorders>
              <w:top w:val="single" w:sz="4" w:space="0" w:color="auto"/>
              <w:left w:val="nil"/>
              <w:bottom w:val="single" w:sz="4" w:space="0" w:color="auto"/>
              <w:right w:val="single" w:sz="4" w:space="0" w:color="auto"/>
            </w:tcBorders>
            <w:shd w:val="clear" w:color="auto" w:fill="auto"/>
            <w:vAlign w:val="center"/>
          </w:tcPr>
          <w:p w:rsidR="005D176D" w:rsidRPr="005D176D" w:rsidRDefault="005D176D" w:rsidP="005D176D">
            <w:pPr>
              <w:widowControl w:val="0"/>
              <w:jc w:val="center"/>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2 19 60010 05 0000 150</w:t>
            </w:r>
          </w:p>
        </w:tc>
        <w:tc>
          <w:tcPr>
            <w:tcW w:w="6480" w:type="dxa"/>
            <w:gridSpan w:val="2"/>
            <w:tcBorders>
              <w:top w:val="single" w:sz="4" w:space="0" w:color="auto"/>
              <w:left w:val="nil"/>
              <w:bottom w:val="single" w:sz="4" w:space="0" w:color="auto"/>
              <w:right w:val="single" w:sz="4" w:space="0" w:color="auto"/>
            </w:tcBorders>
            <w:shd w:val="clear" w:color="auto" w:fill="auto"/>
          </w:tcPr>
          <w:p w:rsidR="005D176D" w:rsidRPr="005D176D" w:rsidRDefault="005D176D" w:rsidP="005D176D">
            <w:pPr>
              <w:widowControl w:val="0"/>
              <w:rPr>
                <w:rFonts w:ascii="Times New Roman" w:eastAsia="Times New Roman" w:hAnsi="Times New Roman" w:cs="Times New Roman"/>
                <w:sz w:val="16"/>
                <w:szCs w:val="16"/>
                <w:lang w:eastAsia="ru-RU"/>
              </w:rPr>
            </w:pPr>
            <w:r w:rsidRPr="005D176D">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5D176D" w:rsidRPr="005D176D" w:rsidRDefault="005D176D" w:rsidP="005D176D">
      <w:pPr>
        <w:widowControl w:val="0"/>
        <w:rPr>
          <w:rFonts w:ascii="Times New Roman" w:eastAsia="Times New Roman" w:hAnsi="Times New Roman" w:cs="Times New Roman"/>
          <w:sz w:val="16"/>
          <w:szCs w:val="16"/>
          <w:lang w:eastAsia="ru-RU"/>
        </w:rPr>
      </w:pPr>
    </w:p>
    <w:p w:rsidR="005D176D" w:rsidRPr="005D176D" w:rsidRDefault="005D176D" w:rsidP="005D176D">
      <w:pPr>
        <w:widowControl w:val="0"/>
        <w:rPr>
          <w:rFonts w:ascii="Times New Roman" w:eastAsia="Times New Roman" w:hAnsi="Times New Roman" w:cs="Times New Roman"/>
          <w:sz w:val="16"/>
          <w:szCs w:val="16"/>
          <w:lang w:eastAsia="ru-RU"/>
        </w:rPr>
      </w:pPr>
    </w:p>
    <w:p w:rsidR="00E33B01" w:rsidRDefault="00E33B01" w:rsidP="00E33B01">
      <w:pPr>
        <w:tabs>
          <w:tab w:val="left" w:pos="7725"/>
        </w:tabs>
        <w:rPr>
          <w:rFonts w:ascii="Times New Roman" w:eastAsia="Times New Roman" w:hAnsi="Times New Roman" w:cs="Times New Roman"/>
          <w:sz w:val="16"/>
          <w:szCs w:val="16"/>
          <w:lang w:eastAsia="ko-KR"/>
        </w:rPr>
      </w:pPr>
      <w:r>
        <w:rPr>
          <w:rFonts w:ascii="Times New Roman" w:eastAsia="Times New Roman" w:hAnsi="Times New Roman" w:cs="Times New Roman"/>
          <w:sz w:val="16"/>
          <w:szCs w:val="16"/>
          <w:lang w:eastAsia="ko-KR"/>
        </w:rPr>
        <w:tab/>
      </w:r>
    </w:p>
    <w:p w:rsidR="00E33B01" w:rsidRDefault="00E33B01" w:rsidP="00E33B01">
      <w:pPr>
        <w:tabs>
          <w:tab w:val="left" w:pos="7725"/>
        </w:tabs>
        <w:rPr>
          <w:rFonts w:ascii="Times New Roman" w:eastAsia="Times New Roman" w:hAnsi="Times New Roman" w:cs="Times New Roman"/>
          <w:sz w:val="16"/>
          <w:szCs w:val="16"/>
          <w:lang w:eastAsia="ko-KR"/>
        </w:rPr>
      </w:pPr>
    </w:p>
    <w:p w:rsidR="00E33B01" w:rsidRDefault="00E33B01" w:rsidP="00E33B01">
      <w:pPr>
        <w:tabs>
          <w:tab w:val="left" w:pos="7725"/>
        </w:tabs>
        <w:rPr>
          <w:rFonts w:ascii="Times New Roman" w:eastAsia="Times New Roman" w:hAnsi="Times New Roman" w:cs="Times New Roman"/>
          <w:sz w:val="16"/>
          <w:szCs w:val="16"/>
          <w:lang w:eastAsia="ko-KR"/>
        </w:rPr>
      </w:pPr>
      <w:bookmarkStart w:id="33" w:name="_GoBack"/>
      <w:bookmarkEnd w:id="33"/>
    </w:p>
    <w:p w:rsidR="00E33B01" w:rsidRDefault="00E33B01" w:rsidP="00E33B01">
      <w:pPr>
        <w:rPr>
          <w:rFonts w:ascii="Times New Roman" w:eastAsia="Times New Roman" w:hAnsi="Times New Roman" w:cs="Times New Roman"/>
          <w:sz w:val="16"/>
          <w:szCs w:val="16"/>
          <w:lang w:eastAsia="ko-KR"/>
        </w:rPr>
      </w:pPr>
    </w:p>
    <w:p w:rsidR="00011069" w:rsidRPr="00E33B01" w:rsidRDefault="00011069" w:rsidP="00E33B01">
      <w:pPr>
        <w:rPr>
          <w:rFonts w:ascii="Times New Roman" w:eastAsia="Times New Roman" w:hAnsi="Times New Roman" w:cs="Times New Roman"/>
          <w:sz w:val="16"/>
          <w:szCs w:val="16"/>
          <w:lang w:eastAsia="ko-KR"/>
        </w:rPr>
        <w:sectPr w:rsidR="00011069" w:rsidRPr="00E33B01" w:rsidSect="00011069">
          <w:pgSz w:w="11907" w:h="16840"/>
          <w:pgMar w:top="709" w:right="709" w:bottom="851" w:left="425" w:header="720" w:footer="720" w:gutter="0"/>
          <w:cols w:space="720"/>
          <w:noEndnote/>
          <w:docGrid w:linePitch="272"/>
        </w:sect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p w:rsidR="00011069" w:rsidRPr="007D0A36" w:rsidRDefault="00011069" w:rsidP="00083A88">
      <w:pPr>
        <w:widowControl w:val="0"/>
        <w:autoSpaceDE w:val="0"/>
        <w:autoSpaceDN w:val="0"/>
        <w:adjustRightInd w:val="0"/>
        <w:ind w:firstLine="720"/>
        <w:jc w:val="right"/>
        <w:outlineLvl w:val="1"/>
        <w:rPr>
          <w:rFonts w:ascii="Times New Roman" w:eastAsia="Times New Roman" w:hAnsi="Times New Roman" w:cs="Times New Roman"/>
          <w:sz w:val="16"/>
          <w:szCs w:val="16"/>
          <w:lang w:eastAsia="ko-KR"/>
        </w:rPr>
      </w:pPr>
    </w:p>
    <w:sectPr w:rsidR="00011069" w:rsidRPr="007D0A36" w:rsidSect="0077493B">
      <w:pgSz w:w="16840" w:h="11907" w:orient="landscape"/>
      <w:pgMar w:top="426" w:right="709" w:bottom="709" w:left="851"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F2C" w:rsidRDefault="004C2F2C" w:rsidP="005D35CD">
      <w:r>
        <w:separator/>
      </w:r>
    </w:p>
  </w:endnote>
  <w:endnote w:type="continuationSeparator" w:id="0">
    <w:p w:rsidR="004C2F2C" w:rsidRDefault="004C2F2C"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6D" w:rsidRDefault="005D176D"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D176D" w:rsidRDefault="005D176D"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6D" w:rsidRDefault="005D176D">
    <w:pPr>
      <w:pStyle w:val="a7"/>
      <w:jc w:val="center"/>
    </w:pPr>
  </w:p>
  <w:p w:rsidR="005D176D" w:rsidRPr="00234B4C" w:rsidRDefault="005D176D"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6D" w:rsidRDefault="005D176D" w:rsidP="0077493B">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8</w:t>
    </w:r>
    <w:r>
      <w:rPr>
        <w:rStyle w:val="af1"/>
      </w:rPr>
      <w:fldChar w:fldCharType="end"/>
    </w:r>
  </w:p>
  <w:p w:rsidR="005D176D" w:rsidRDefault="005D176D" w:rsidP="0077493B">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6D" w:rsidRDefault="005D176D" w:rsidP="0077493B">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6D" w:rsidRDefault="005D176D" w:rsidP="009A622C">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D176D" w:rsidRDefault="005D176D" w:rsidP="009A622C">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76D" w:rsidRDefault="005D176D" w:rsidP="009A622C">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F2C" w:rsidRDefault="004C2F2C" w:rsidP="005D35CD">
      <w:r>
        <w:separator/>
      </w:r>
    </w:p>
  </w:footnote>
  <w:footnote w:type="continuationSeparator" w:id="0">
    <w:p w:rsidR="004C2F2C" w:rsidRDefault="004C2F2C"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4819705"/>
      <w:docPartObj>
        <w:docPartGallery w:val="Page Numbers (Top of Page)"/>
        <w:docPartUnique/>
      </w:docPartObj>
    </w:sdtPr>
    <w:sdtContent>
      <w:p w:rsidR="005D176D" w:rsidRDefault="005D176D">
        <w:pPr>
          <w:pStyle w:val="a5"/>
          <w:jc w:val="center"/>
        </w:pPr>
        <w:r>
          <w:fldChar w:fldCharType="begin"/>
        </w:r>
        <w:r>
          <w:instrText>PAGE   \* MERGEFORMAT</w:instrText>
        </w:r>
        <w:r>
          <w:fldChar w:fldCharType="separate"/>
        </w:r>
        <w:r w:rsidR="00E33B01">
          <w:rPr>
            <w:noProof/>
          </w:rPr>
          <w:t>57</w:t>
        </w:r>
        <w:r>
          <w:fldChar w:fldCharType="end"/>
        </w:r>
      </w:p>
    </w:sdtContent>
  </w:sdt>
  <w:p w:rsidR="005D176D" w:rsidRDefault="005D176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hybridMultilevel"/>
    <w:tmpl w:val="70A64E2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8"/>
    <w:multiLevelType w:val="hybridMultilevel"/>
    <w:tmpl w:val="6A2342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9"/>
    <w:multiLevelType w:val="hybridMultilevel"/>
    <w:tmpl w:val="2A487CB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B"/>
    <w:multiLevelType w:val="hybridMultilevel"/>
    <w:tmpl w:val="725A0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C"/>
    <w:multiLevelType w:val="hybridMultilevel"/>
    <w:tmpl w:val="2CD89A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D"/>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E"/>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F"/>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0"/>
    <w:multiLevelType w:val="hybridMultilevel"/>
    <w:tmpl w:val="542289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1"/>
    <w:multiLevelType w:val="hybridMultilevel"/>
    <w:tmpl w:val="6DE91B1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4"/>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5"/>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7"/>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8"/>
    <w:multiLevelType w:val="hybridMultilevel"/>
    <w:tmpl w:val="3DC240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9"/>
    <w:multiLevelType w:val="hybridMultilevel"/>
    <w:tmpl w:val="1BA026FA"/>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B"/>
    <w:multiLevelType w:val="hybridMultilevel"/>
    <w:tmpl w:val="75C6C33A"/>
    <w:lvl w:ilvl="0" w:tplc="FFFFFFFF">
      <w:start w:val="1"/>
      <w:numFmt w:val="bullet"/>
      <w:lvlText w:val="−"/>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C"/>
    <w:multiLevelType w:val="hybridMultilevel"/>
    <w:tmpl w:val="12E685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E"/>
    <w:multiLevelType w:val="hybridMultilevel"/>
    <w:tmpl w:val="520EEDD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F"/>
    <w:multiLevelType w:val="hybridMultilevel"/>
    <w:tmpl w:val="374A3FE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20"/>
    <w:multiLevelType w:val="hybridMultilevel"/>
    <w:tmpl w:val="4F4EF0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21"/>
    <w:multiLevelType w:val="hybridMultilevel"/>
    <w:tmpl w:val="23F9C13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22"/>
    <w:multiLevelType w:val="hybridMultilevel"/>
    <w:tmpl w:val="649BB7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23"/>
    <w:multiLevelType w:val="hybridMultilevel"/>
    <w:tmpl w:val="275AC79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24"/>
    <w:multiLevelType w:val="hybridMultilevel"/>
    <w:tmpl w:val="3938657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25"/>
    <w:multiLevelType w:val="hybridMultilevel"/>
    <w:tmpl w:val="1CF10FD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26"/>
    <w:multiLevelType w:val="hybridMultilevel"/>
    <w:tmpl w:val="8F6CA992"/>
    <w:lvl w:ilvl="0" w:tplc="FFFFFFFF">
      <w:start w:val="1"/>
      <w:numFmt w:val="bullet"/>
      <w:lvlText w:val="−"/>
      <w:lvlJc w:val="left"/>
    </w:lvl>
    <w:lvl w:ilvl="1" w:tplc="EB468C64">
      <w:start w:val="1"/>
      <w:numFmt w:val="bullet"/>
      <w:lvlText w:val="В"/>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27"/>
    <w:multiLevelType w:val="hybridMultilevel"/>
    <w:tmpl w:val="235BA86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2A"/>
    <w:multiLevelType w:val="hybridMultilevel"/>
    <w:tmpl w:val="15B5AF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2B"/>
    <w:multiLevelType w:val="hybridMultilevel"/>
    <w:tmpl w:val="8F0081D2"/>
    <w:lvl w:ilvl="0" w:tplc="EFCAAE16">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2C"/>
    <w:multiLevelType w:val="hybridMultilevel"/>
    <w:tmpl w:val="0D34B6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2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2E"/>
    <w:multiLevelType w:val="hybridMultilevel"/>
    <w:tmpl w:val="3F6AB60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2F"/>
    <w:multiLevelType w:val="hybridMultilevel"/>
    <w:tmpl w:val="61574094"/>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30"/>
    <w:multiLevelType w:val="hybridMultilevel"/>
    <w:tmpl w:val="7E0C57B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31"/>
    <w:multiLevelType w:val="hybridMultilevel"/>
    <w:tmpl w:val="77AE35E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32"/>
    <w:multiLevelType w:val="hybridMultilevel"/>
    <w:tmpl w:val="579BE4F0"/>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35"/>
    <w:multiLevelType w:val="hybridMultilevel"/>
    <w:tmpl w:val="2F305DE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36"/>
    <w:multiLevelType w:val="hybridMultilevel"/>
    <w:tmpl w:val="25A70BF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37"/>
    <w:multiLevelType w:val="hybridMultilevel"/>
    <w:tmpl w:val="1DBABF0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000038"/>
    <w:multiLevelType w:val="hybridMultilevel"/>
    <w:tmpl w:val="4AD084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nsid w:val="0000003A"/>
    <w:multiLevelType w:val="hybridMultilevel"/>
    <w:tmpl w:val="1381823A"/>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nsid w:val="0000003C"/>
    <w:multiLevelType w:val="hybridMultilevel"/>
    <w:tmpl w:val="100F8FCA"/>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nsid w:val="0000003D"/>
    <w:multiLevelType w:val="hybridMultilevel"/>
    <w:tmpl w:val="6590700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nsid w:val="0000003E"/>
    <w:multiLevelType w:val="hybridMultilevel"/>
    <w:tmpl w:val="15014AC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nsid w:val="00000040"/>
    <w:multiLevelType w:val="hybridMultilevel"/>
    <w:tmpl w:val="098A31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nsid w:val="00000041"/>
    <w:multiLevelType w:val="hybridMultilevel"/>
    <w:tmpl w:val="799D02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nsid w:val="00000042"/>
    <w:multiLevelType w:val="hybridMultilevel"/>
    <w:tmpl w:val="06B947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nsid w:val="00000045"/>
    <w:multiLevelType w:val="hybridMultilevel"/>
    <w:tmpl w:val="1EBA5D2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nsid w:val="112F5B15"/>
    <w:multiLevelType w:val="multilevel"/>
    <w:tmpl w:val="9306DEBC"/>
    <w:lvl w:ilvl="0">
      <w:start w:val="1"/>
      <w:numFmt w:val="decimal"/>
      <w:lvlText w:val="%1."/>
      <w:lvlJc w:val="left"/>
      <w:pPr>
        <w:ind w:left="390" w:hanging="390"/>
      </w:pPr>
      <w:rPr>
        <w:rFonts w:hint="default"/>
      </w:rPr>
    </w:lvl>
    <w:lvl w:ilvl="1">
      <w:start w:val="1"/>
      <w:numFmt w:val="decimal"/>
      <w:lvlText w:val="%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nsid w:val="13554E78"/>
    <w:multiLevelType w:val="multilevel"/>
    <w:tmpl w:val="9306DEBC"/>
    <w:lvl w:ilvl="0">
      <w:start w:val="1"/>
      <w:numFmt w:val="decimal"/>
      <w:lvlText w:val="%1."/>
      <w:lvlJc w:val="left"/>
      <w:pPr>
        <w:ind w:left="390" w:hanging="390"/>
      </w:pPr>
      <w:rPr>
        <w:rFonts w:hint="default"/>
      </w:rPr>
    </w:lvl>
    <w:lvl w:ilvl="1">
      <w:start w:val="1"/>
      <w:numFmt w:val="decimal"/>
      <w:lvlText w:val="%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1">
    <w:nsid w:val="13CE6D78"/>
    <w:multiLevelType w:val="hybridMultilevel"/>
    <w:tmpl w:val="B1521CAA"/>
    <w:lvl w:ilvl="0" w:tplc="2CF62496">
      <w:start w:val="1"/>
      <w:numFmt w:val="decimal"/>
      <w:lvlText w:val="%1."/>
      <w:lvlJc w:val="left"/>
      <w:pPr>
        <w:ind w:left="3087" w:hanging="960"/>
      </w:pPr>
      <w:rPr>
        <w:rFonts w:hint="default"/>
        <w:b w:val="0"/>
      </w:rPr>
    </w:lvl>
    <w:lvl w:ilvl="1" w:tplc="04190019">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5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nsid w:val="19F21A06"/>
    <w:multiLevelType w:val="multilevel"/>
    <w:tmpl w:val="148CBFB0"/>
    <w:lvl w:ilvl="0">
      <w:start w:val="1"/>
      <w:numFmt w:val="decimal"/>
      <w:lvlText w:val="%1."/>
      <w:lvlJc w:val="left"/>
      <w:pPr>
        <w:ind w:left="540" w:hanging="540"/>
      </w:pPr>
      <w:rPr>
        <w:rFonts w:hint="default"/>
        <w:sz w:val="16"/>
        <w:szCs w:val="16"/>
      </w:rPr>
    </w:lvl>
    <w:lvl w:ilvl="1">
      <w:start w:val="1"/>
      <w:numFmt w:val="decimal"/>
      <w:lvlText w:val="%1.%2."/>
      <w:lvlJc w:val="left"/>
      <w:pPr>
        <w:ind w:left="1429" w:hanging="720"/>
      </w:pPr>
      <w:rPr>
        <w:rFonts w:hint="default"/>
        <w:sz w:val="16"/>
        <w:szCs w:val="16"/>
      </w:rPr>
    </w:lvl>
    <w:lvl w:ilvl="2">
      <w:start w:val="1"/>
      <w:numFmt w:val="decimal"/>
      <w:lvlText w:val="%1.%2.%3."/>
      <w:lvlJc w:val="left"/>
      <w:pPr>
        <w:ind w:left="2138" w:hanging="720"/>
      </w:pPr>
      <w:rPr>
        <w:rFonts w:hint="default"/>
        <w:sz w:val="26"/>
      </w:rPr>
    </w:lvl>
    <w:lvl w:ilvl="3">
      <w:start w:val="1"/>
      <w:numFmt w:val="decimal"/>
      <w:lvlText w:val="%1.%2.%3.%4."/>
      <w:lvlJc w:val="left"/>
      <w:pPr>
        <w:ind w:left="3207" w:hanging="1080"/>
      </w:pPr>
      <w:rPr>
        <w:rFonts w:hint="default"/>
        <w:sz w:val="26"/>
      </w:rPr>
    </w:lvl>
    <w:lvl w:ilvl="4">
      <w:start w:val="1"/>
      <w:numFmt w:val="decimal"/>
      <w:lvlText w:val="%1.%2.%3.%4.%5."/>
      <w:lvlJc w:val="left"/>
      <w:pPr>
        <w:ind w:left="3916" w:hanging="1080"/>
      </w:pPr>
      <w:rPr>
        <w:rFonts w:hint="default"/>
        <w:sz w:val="26"/>
      </w:rPr>
    </w:lvl>
    <w:lvl w:ilvl="5">
      <w:start w:val="1"/>
      <w:numFmt w:val="decimal"/>
      <w:lvlText w:val="%1.%2.%3.%4.%5.%6."/>
      <w:lvlJc w:val="left"/>
      <w:pPr>
        <w:ind w:left="4985" w:hanging="1440"/>
      </w:pPr>
      <w:rPr>
        <w:rFonts w:hint="default"/>
        <w:sz w:val="26"/>
      </w:rPr>
    </w:lvl>
    <w:lvl w:ilvl="6">
      <w:start w:val="1"/>
      <w:numFmt w:val="decimal"/>
      <w:lvlText w:val="%1.%2.%3.%4.%5.%6.%7."/>
      <w:lvlJc w:val="left"/>
      <w:pPr>
        <w:ind w:left="5694" w:hanging="1440"/>
      </w:pPr>
      <w:rPr>
        <w:rFonts w:hint="default"/>
        <w:sz w:val="26"/>
      </w:rPr>
    </w:lvl>
    <w:lvl w:ilvl="7">
      <w:start w:val="1"/>
      <w:numFmt w:val="decimal"/>
      <w:lvlText w:val="%1.%2.%3.%4.%5.%6.%7.%8."/>
      <w:lvlJc w:val="left"/>
      <w:pPr>
        <w:ind w:left="6763" w:hanging="1800"/>
      </w:pPr>
      <w:rPr>
        <w:rFonts w:hint="default"/>
        <w:sz w:val="26"/>
      </w:rPr>
    </w:lvl>
    <w:lvl w:ilvl="8">
      <w:start w:val="1"/>
      <w:numFmt w:val="decimal"/>
      <w:lvlText w:val="%1.%2.%3.%4.%5.%6.%7.%8.%9."/>
      <w:lvlJc w:val="left"/>
      <w:pPr>
        <w:ind w:left="7472" w:hanging="1800"/>
      </w:pPr>
      <w:rPr>
        <w:rFonts w:hint="default"/>
        <w:sz w:val="26"/>
      </w:rPr>
    </w:lvl>
  </w:abstractNum>
  <w:abstractNum w:abstractNumId="55">
    <w:nsid w:val="1CE40195"/>
    <w:multiLevelType w:val="multilevel"/>
    <w:tmpl w:val="9306DEBC"/>
    <w:lvl w:ilvl="0">
      <w:start w:val="1"/>
      <w:numFmt w:val="decimal"/>
      <w:lvlText w:val="%1."/>
      <w:lvlJc w:val="left"/>
      <w:pPr>
        <w:ind w:left="390" w:hanging="390"/>
      </w:pPr>
      <w:rPr>
        <w:rFonts w:hint="default"/>
      </w:rPr>
    </w:lvl>
    <w:lvl w:ilvl="1">
      <w:start w:val="1"/>
      <w:numFmt w:val="decimal"/>
      <w:lvlText w:val="%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6">
    <w:nsid w:val="222343F2"/>
    <w:multiLevelType w:val="hybridMultilevel"/>
    <w:tmpl w:val="D9B0E390"/>
    <w:lvl w:ilvl="0" w:tplc="F972207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nsid w:val="23536DCF"/>
    <w:multiLevelType w:val="multilevel"/>
    <w:tmpl w:val="7206F016"/>
    <w:lvl w:ilvl="0">
      <w:start w:val="1"/>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nsid w:val="3026542C"/>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0EA2B50"/>
    <w:multiLevelType w:val="multilevel"/>
    <w:tmpl w:val="9D0C6ADE"/>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62">
    <w:nsid w:val="31ED0CC3"/>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4">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5">
    <w:nsid w:val="42EA3B39"/>
    <w:multiLevelType w:val="multilevel"/>
    <w:tmpl w:val="83C8F8CE"/>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16"/>
        <w:szCs w:val="16"/>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66">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7">
    <w:nsid w:val="4A2B0A69"/>
    <w:multiLevelType w:val="multilevel"/>
    <w:tmpl w:val="052EFFA0"/>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16"/>
        <w:szCs w:val="16"/>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68">
    <w:nsid w:val="503B2E1F"/>
    <w:multiLevelType w:val="multilevel"/>
    <w:tmpl w:val="9D0C6ADE"/>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69">
    <w:nsid w:val="533138CE"/>
    <w:multiLevelType w:val="hybridMultilevel"/>
    <w:tmpl w:val="E782E374"/>
    <w:lvl w:ilvl="0" w:tplc="F9722078">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nsid w:val="653626B8"/>
    <w:multiLevelType w:val="multilevel"/>
    <w:tmpl w:val="9306DEBC"/>
    <w:lvl w:ilvl="0">
      <w:start w:val="1"/>
      <w:numFmt w:val="decimal"/>
      <w:lvlText w:val="%1."/>
      <w:lvlJc w:val="left"/>
      <w:pPr>
        <w:ind w:left="390" w:hanging="39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3">
    <w:nsid w:val="663E3707"/>
    <w:multiLevelType w:val="hybridMultilevel"/>
    <w:tmpl w:val="989AEB78"/>
    <w:lvl w:ilvl="0" w:tplc="04190013">
      <w:start w:val="1"/>
      <w:numFmt w:val="upperRoman"/>
      <w:lvlText w:val="%1."/>
      <w:lvlJc w:val="right"/>
      <w:pPr>
        <w:ind w:left="560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65B7439"/>
    <w:multiLevelType w:val="multilevel"/>
    <w:tmpl w:val="051E944C"/>
    <w:lvl w:ilvl="0">
      <w:start w:val="1"/>
      <w:numFmt w:val="decimal"/>
      <w:lvlText w:val="%1."/>
      <w:lvlJc w:val="left"/>
      <w:pPr>
        <w:ind w:left="390" w:hanging="390"/>
      </w:pPr>
      <w:rPr>
        <w:rFonts w:hint="default"/>
        <w:color w:val="auto"/>
      </w:rPr>
    </w:lvl>
    <w:lvl w:ilvl="1">
      <w:start w:val="1"/>
      <w:numFmt w:val="decimal"/>
      <w:lvlText w:val="%1.%2."/>
      <w:lvlJc w:val="left"/>
      <w:pPr>
        <w:ind w:left="1571" w:hanging="720"/>
      </w:pPr>
      <w:rPr>
        <w:rFonts w:hint="default"/>
        <w:color w:val="auto"/>
      </w:rPr>
    </w:lvl>
    <w:lvl w:ilvl="2">
      <w:start w:val="1"/>
      <w:numFmt w:val="decimal"/>
      <w:lvlText w:val="%1.%2.%3."/>
      <w:lvlJc w:val="left"/>
      <w:pPr>
        <w:ind w:left="1500" w:hanging="720"/>
      </w:pPr>
      <w:rPr>
        <w:rFonts w:hint="default"/>
        <w:color w:val="auto"/>
      </w:rPr>
    </w:lvl>
    <w:lvl w:ilvl="3">
      <w:start w:val="1"/>
      <w:numFmt w:val="decimal"/>
      <w:lvlText w:val="%1.%2.%3.%4."/>
      <w:lvlJc w:val="left"/>
      <w:pPr>
        <w:ind w:left="2250" w:hanging="1080"/>
      </w:pPr>
      <w:rPr>
        <w:rFonts w:hint="default"/>
        <w:color w:val="auto"/>
      </w:rPr>
    </w:lvl>
    <w:lvl w:ilvl="4">
      <w:start w:val="1"/>
      <w:numFmt w:val="decimal"/>
      <w:lvlText w:val="%1.%2.%3.%4.%5."/>
      <w:lvlJc w:val="left"/>
      <w:pPr>
        <w:ind w:left="2640" w:hanging="1080"/>
      </w:pPr>
      <w:rPr>
        <w:rFonts w:hint="default"/>
        <w:color w:val="auto"/>
      </w:rPr>
    </w:lvl>
    <w:lvl w:ilvl="5">
      <w:start w:val="1"/>
      <w:numFmt w:val="decimal"/>
      <w:lvlText w:val="%1.%2.%3.%4.%5.%6."/>
      <w:lvlJc w:val="left"/>
      <w:pPr>
        <w:ind w:left="3390" w:hanging="1440"/>
      </w:pPr>
      <w:rPr>
        <w:rFonts w:hint="default"/>
        <w:color w:val="auto"/>
      </w:rPr>
    </w:lvl>
    <w:lvl w:ilvl="6">
      <w:start w:val="1"/>
      <w:numFmt w:val="decimal"/>
      <w:lvlText w:val="%1.%2.%3.%4.%5.%6.%7."/>
      <w:lvlJc w:val="left"/>
      <w:pPr>
        <w:ind w:left="3780" w:hanging="1440"/>
      </w:pPr>
      <w:rPr>
        <w:rFonts w:hint="default"/>
        <w:color w:val="auto"/>
      </w:rPr>
    </w:lvl>
    <w:lvl w:ilvl="7">
      <w:start w:val="1"/>
      <w:numFmt w:val="decimal"/>
      <w:lvlText w:val="%1.%2.%3.%4.%5.%6.%7.%8."/>
      <w:lvlJc w:val="left"/>
      <w:pPr>
        <w:ind w:left="4530" w:hanging="1800"/>
      </w:pPr>
      <w:rPr>
        <w:rFonts w:hint="default"/>
        <w:color w:val="auto"/>
      </w:rPr>
    </w:lvl>
    <w:lvl w:ilvl="8">
      <w:start w:val="1"/>
      <w:numFmt w:val="decimal"/>
      <w:lvlText w:val="%1.%2.%3.%4.%5.%6.%7.%8.%9."/>
      <w:lvlJc w:val="left"/>
      <w:pPr>
        <w:ind w:left="4920" w:hanging="1800"/>
      </w:pPr>
      <w:rPr>
        <w:rFonts w:hint="default"/>
        <w:color w:val="auto"/>
      </w:rPr>
    </w:lvl>
  </w:abstractNum>
  <w:abstractNum w:abstractNumId="7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9">
    <w:nsid w:val="76043EFD"/>
    <w:multiLevelType w:val="multilevel"/>
    <w:tmpl w:val="9D0C6ADE"/>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80">
    <w:nsid w:val="772E5E94"/>
    <w:multiLevelType w:val="hybridMultilevel"/>
    <w:tmpl w:val="4BA0D212"/>
    <w:lvl w:ilvl="0" w:tplc="8D9C0B2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0"/>
  </w:num>
  <w:num w:numId="2">
    <w:abstractNumId w:val="52"/>
  </w:num>
  <w:num w:numId="3">
    <w:abstractNumId w:val="77"/>
  </w:num>
  <w:num w:numId="4">
    <w:abstractNumId w:val="78"/>
  </w:num>
  <w:num w:numId="5">
    <w:abstractNumId w:val="63"/>
  </w:num>
  <w:num w:numId="6">
    <w:abstractNumId w:val="76"/>
  </w:num>
  <w:num w:numId="7">
    <w:abstractNumId w:val="64"/>
  </w:num>
  <w:num w:numId="8">
    <w:abstractNumId w:val="75"/>
  </w:num>
  <w:num w:numId="9">
    <w:abstractNumId w:val="66"/>
  </w:num>
  <w:num w:numId="10">
    <w:abstractNumId w:val="49"/>
  </w:num>
  <w:num w:numId="11">
    <w:abstractNumId w:val="53"/>
  </w:num>
  <w:num w:numId="12">
    <w:abstractNumId w:val="59"/>
  </w:num>
  <w:num w:numId="13">
    <w:abstractNumId w:val="58"/>
  </w:num>
  <w:num w:numId="14">
    <w:abstractNumId w:val="71"/>
  </w:num>
  <w:num w:numId="15">
    <w:abstractNumId w:val="51"/>
  </w:num>
  <w:num w:numId="16">
    <w:abstractNumId w:val="74"/>
  </w:num>
  <w:num w:numId="17">
    <w:abstractNumId w:val="61"/>
  </w:num>
  <w:num w:numId="18">
    <w:abstractNumId w:val="79"/>
  </w:num>
  <w:num w:numId="19">
    <w:abstractNumId w:val="68"/>
  </w:num>
  <w:num w:numId="20">
    <w:abstractNumId w:val="54"/>
  </w:num>
  <w:num w:numId="21">
    <w:abstractNumId w:val="57"/>
  </w:num>
  <w:num w:numId="22">
    <w:abstractNumId w:val="72"/>
  </w:num>
  <w:num w:numId="23">
    <w:abstractNumId w:val="48"/>
  </w:num>
  <w:num w:numId="24">
    <w:abstractNumId w:val="55"/>
  </w:num>
  <w:num w:numId="25">
    <w:abstractNumId w:val="50"/>
  </w:num>
  <w:num w:numId="26">
    <w:abstractNumId w:val="0"/>
  </w:num>
  <w:num w:numId="27">
    <w:abstractNumId w:val="1"/>
  </w:num>
  <w:num w:numId="28">
    <w:abstractNumId w:val="2"/>
  </w:num>
  <w:num w:numId="29">
    <w:abstractNumId w:val="3"/>
  </w:num>
  <w:num w:numId="30">
    <w:abstractNumId w:val="4"/>
  </w:num>
  <w:num w:numId="31">
    <w:abstractNumId w:val="5"/>
  </w:num>
  <w:num w:numId="32">
    <w:abstractNumId w:val="6"/>
  </w:num>
  <w:num w:numId="33">
    <w:abstractNumId w:val="7"/>
  </w:num>
  <w:num w:numId="34">
    <w:abstractNumId w:val="8"/>
  </w:num>
  <w:num w:numId="35">
    <w:abstractNumId w:val="9"/>
  </w:num>
  <w:num w:numId="36">
    <w:abstractNumId w:val="10"/>
  </w:num>
  <w:num w:numId="37">
    <w:abstractNumId w:val="11"/>
  </w:num>
  <w:num w:numId="38">
    <w:abstractNumId w:val="12"/>
  </w:num>
  <w:num w:numId="39">
    <w:abstractNumId w:val="13"/>
  </w:num>
  <w:num w:numId="40">
    <w:abstractNumId w:val="14"/>
  </w:num>
  <w:num w:numId="41">
    <w:abstractNumId w:val="15"/>
  </w:num>
  <w:num w:numId="42">
    <w:abstractNumId w:val="16"/>
  </w:num>
  <w:num w:numId="43">
    <w:abstractNumId w:val="17"/>
  </w:num>
  <w:num w:numId="44">
    <w:abstractNumId w:val="18"/>
  </w:num>
  <w:num w:numId="45">
    <w:abstractNumId w:val="19"/>
  </w:num>
  <w:num w:numId="46">
    <w:abstractNumId w:val="20"/>
  </w:num>
  <w:num w:numId="47">
    <w:abstractNumId w:val="21"/>
  </w:num>
  <w:num w:numId="48">
    <w:abstractNumId w:val="22"/>
  </w:num>
  <w:num w:numId="49">
    <w:abstractNumId w:val="23"/>
  </w:num>
  <w:num w:numId="50">
    <w:abstractNumId w:val="24"/>
  </w:num>
  <w:num w:numId="51">
    <w:abstractNumId w:val="25"/>
  </w:num>
  <w:num w:numId="52">
    <w:abstractNumId w:val="26"/>
  </w:num>
  <w:num w:numId="53">
    <w:abstractNumId w:val="27"/>
  </w:num>
  <w:num w:numId="54">
    <w:abstractNumId w:val="28"/>
  </w:num>
  <w:num w:numId="55">
    <w:abstractNumId w:val="29"/>
  </w:num>
  <w:num w:numId="56">
    <w:abstractNumId w:val="30"/>
  </w:num>
  <w:num w:numId="57">
    <w:abstractNumId w:val="31"/>
  </w:num>
  <w:num w:numId="58">
    <w:abstractNumId w:val="32"/>
  </w:num>
  <w:num w:numId="59">
    <w:abstractNumId w:val="33"/>
  </w:num>
  <w:num w:numId="60">
    <w:abstractNumId w:val="34"/>
  </w:num>
  <w:num w:numId="61">
    <w:abstractNumId w:val="35"/>
  </w:num>
  <w:num w:numId="62">
    <w:abstractNumId w:val="36"/>
  </w:num>
  <w:num w:numId="63">
    <w:abstractNumId w:val="37"/>
  </w:num>
  <w:num w:numId="64">
    <w:abstractNumId w:val="38"/>
  </w:num>
  <w:num w:numId="65">
    <w:abstractNumId w:val="39"/>
  </w:num>
  <w:num w:numId="66">
    <w:abstractNumId w:val="40"/>
  </w:num>
  <w:num w:numId="67">
    <w:abstractNumId w:val="41"/>
  </w:num>
  <w:num w:numId="68">
    <w:abstractNumId w:val="42"/>
  </w:num>
  <w:num w:numId="69">
    <w:abstractNumId w:val="43"/>
  </w:num>
  <w:num w:numId="70">
    <w:abstractNumId w:val="44"/>
  </w:num>
  <w:num w:numId="71">
    <w:abstractNumId w:val="45"/>
  </w:num>
  <w:num w:numId="72">
    <w:abstractNumId w:val="46"/>
  </w:num>
  <w:num w:numId="73">
    <w:abstractNumId w:val="47"/>
  </w:num>
  <w:num w:numId="74">
    <w:abstractNumId w:val="73"/>
  </w:num>
  <w:num w:numId="75">
    <w:abstractNumId w:val="80"/>
  </w:num>
  <w:num w:numId="76">
    <w:abstractNumId w:val="56"/>
  </w:num>
  <w:num w:numId="77">
    <w:abstractNumId w:val="69"/>
  </w:num>
  <w:num w:numId="78">
    <w:abstractNumId w:val="65"/>
  </w:num>
  <w:num w:numId="79">
    <w:abstractNumId w:val="67"/>
  </w:num>
  <w:num w:numId="80">
    <w:abstractNumId w:val="62"/>
  </w:num>
  <w:num w:numId="81">
    <w:abstractNumId w:val="6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1069"/>
    <w:rsid w:val="00044960"/>
    <w:rsid w:val="00083A88"/>
    <w:rsid w:val="000B55A9"/>
    <w:rsid w:val="000F2D4E"/>
    <w:rsid w:val="000F724E"/>
    <w:rsid w:val="00126037"/>
    <w:rsid w:val="00145589"/>
    <w:rsid w:val="0015330D"/>
    <w:rsid w:val="00171450"/>
    <w:rsid w:val="001810D6"/>
    <w:rsid w:val="0018322C"/>
    <w:rsid w:val="001D111F"/>
    <w:rsid w:val="002138F8"/>
    <w:rsid w:val="002A1766"/>
    <w:rsid w:val="002A1BE9"/>
    <w:rsid w:val="002B5C82"/>
    <w:rsid w:val="002E7EE1"/>
    <w:rsid w:val="00310655"/>
    <w:rsid w:val="00337EA6"/>
    <w:rsid w:val="003433EB"/>
    <w:rsid w:val="00365308"/>
    <w:rsid w:val="00370603"/>
    <w:rsid w:val="003721B5"/>
    <w:rsid w:val="003A6B64"/>
    <w:rsid w:val="003E06D6"/>
    <w:rsid w:val="003E19C2"/>
    <w:rsid w:val="0044247A"/>
    <w:rsid w:val="00457230"/>
    <w:rsid w:val="004744E4"/>
    <w:rsid w:val="00480E9A"/>
    <w:rsid w:val="004A4B74"/>
    <w:rsid w:val="004B0CB9"/>
    <w:rsid w:val="004B2C0C"/>
    <w:rsid w:val="004B2CE4"/>
    <w:rsid w:val="004B5D86"/>
    <w:rsid w:val="004B648D"/>
    <w:rsid w:val="004C2F2C"/>
    <w:rsid w:val="004D5726"/>
    <w:rsid w:val="004E14B8"/>
    <w:rsid w:val="005076B8"/>
    <w:rsid w:val="00511361"/>
    <w:rsid w:val="00517088"/>
    <w:rsid w:val="00535337"/>
    <w:rsid w:val="005415FC"/>
    <w:rsid w:val="00555B3F"/>
    <w:rsid w:val="00561FA9"/>
    <w:rsid w:val="005A2136"/>
    <w:rsid w:val="005A75D4"/>
    <w:rsid w:val="005C0C54"/>
    <w:rsid w:val="005C6230"/>
    <w:rsid w:val="005D176D"/>
    <w:rsid w:val="005D35CD"/>
    <w:rsid w:val="00605BBF"/>
    <w:rsid w:val="00633D08"/>
    <w:rsid w:val="00674510"/>
    <w:rsid w:val="006B3441"/>
    <w:rsid w:val="0071039F"/>
    <w:rsid w:val="00725A36"/>
    <w:rsid w:val="00752B27"/>
    <w:rsid w:val="0077493B"/>
    <w:rsid w:val="007B6543"/>
    <w:rsid w:val="007C48F4"/>
    <w:rsid w:val="007D0A36"/>
    <w:rsid w:val="007F108A"/>
    <w:rsid w:val="00803BDB"/>
    <w:rsid w:val="00826C4D"/>
    <w:rsid w:val="00826D7F"/>
    <w:rsid w:val="00847E17"/>
    <w:rsid w:val="008526A0"/>
    <w:rsid w:val="0085275C"/>
    <w:rsid w:val="0085448B"/>
    <w:rsid w:val="0086258B"/>
    <w:rsid w:val="008E671C"/>
    <w:rsid w:val="0091637E"/>
    <w:rsid w:val="009333F6"/>
    <w:rsid w:val="00945DCB"/>
    <w:rsid w:val="0095769A"/>
    <w:rsid w:val="0097379A"/>
    <w:rsid w:val="009A622C"/>
    <w:rsid w:val="009E090E"/>
    <w:rsid w:val="009E65E2"/>
    <w:rsid w:val="00A1331E"/>
    <w:rsid w:val="00A30E18"/>
    <w:rsid w:val="00A34FC1"/>
    <w:rsid w:val="00A361AF"/>
    <w:rsid w:val="00A40AEE"/>
    <w:rsid w:val="00AB09BB"/>
    <w:rsid w:val="00AC7101"/>
    <w:rsid w:val="00AF249B"/>
    <w:rsid w:val="00B75684"/>
    <w:rsid w:val="00B9464D"/>
    <w:rsid w:val="00BC4621"/>
    <w:rsid w:val="00BD0A04"/>
    <w:rsid w:val="00C012C6"/>
    <w:rsid w:val="00C3749D"/>
    <w:rsid w:val="00C50F33"/>
    <w:rsid w:val="00C673C0"/>
    <w:rsid w:val="00C851FD"/>
    <w:rsid w:val="00CA7B51"/>
    <w:rsid w:val="00D136D2"/>
    <w:rsid w:val="00D422B1"/>
    <w:rsid w:val="00D720EB"/>
    <w:rsid w:val="00DE1FCF"/>
    <w:rsid w:val="00DF15B8"/>
    <w:rsid w:val="00DF3AD4"/>
    <w:rsid w:val="00DF73A0"/>
    <w:rsid w:val="00E339B7"/>
    <w:rsid w:val="00E33B01"/>
    <w:rsid w:val="00E429B1"/>
    <w:rsid w:val="00E52828"/>
    <w:rsid w:val="00E7488C"/>
    <w:rsid w:val="00E83B5B"/>
    <w:rsid w:val="00E97E48"/>
    <w:rsid w:val="00F34DB1"/>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uiPriority w:val="99"/>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uiPriority w:val="9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uiPriority w:val="99"/>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E52828"/>
  </w:style>
  <w:style w:type="table" w:customStyle="1" w:styleId="121">
    <w:name w:val="Сетка таблицы12"/>
    <w:basedOn w:val="a3"/>
    <w:next w:val="ab"/>
    <w:uiPriority w:val="59"/>
    <w:rsid w:val="00E52828"/>
    <w:pPr>
      <w:jc w:val="left"/>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6">
    <w:name w:val="нум список 1"/>
    <w:uiPriority w:val="99"/>
    <w:rsid w:val="00E52828"/>
    <w:pPr>
      <w:suppressAutoHyphens/>
      <w:spacing w:before="120" w:after="120" w:line="360" w:lineRule="atLeast"/>
    </w:pPr>
    <w:rPr>
      <w:rFonts w:ascii="Times New Roman" w:eastAsia="SimSun" w:hAnsi="Times New Roman" w:cs="Mangal"/>
      <w:color w:val="000000"/>
      <w:kern w:val="1"/>
      <w:sz w:val="24"/>
      <w:szCs w:val="20"/>
      <w:lang w:eastAsia="zh-CN" w:bidi="hi-IN"/>
    </w:rPr>
  </w:style>
  <w:style w:type="numbering" w:customStyle="1" w:styleId="160">
    <w:name w:val="Нет списка16"/>
    <w:next w:val="a4"/>
    <w:uiPriority w:val="99"/>
    <w:semiHidden/>
    <w:unhideWhenUsed/>
    <w:rsid w:val="00E52828"/>
  </w:style>
  <w:style w:type="numbering" w:customStyle="1" w:styleId="170">
    <w:name w:val="Нет списка17"/>
    <w:next w:val="a4"/>
    <w:uiPriority w:val="99"/>
    <w:semiHidden/>
    <w:rsid w:val="002138F8"/>
  </w:style>
  <w:style w:type="table" w:customStyle="1" w:styleId="131">
    <w:name w:val="Сетка таблицы13"/>
    <w:basedOn w:val="a3"/>
    <w:next w:val="ab"/>
    <w:rsid w:val="002138F8"/>
    <w:pPr>
      <w:jc w:val="left"/>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Знак Знак Знак Знак Знак3"/>
    <w:basedOn w:val="a1"/>
    <w:rsid w:val="002138F8"/>
    <w:pPr>
      <w:widowControl w:val="0"/>
      <w:numPr>
        <w:numId w:val="2"/>
      </w:numPr>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2138F8"/>
  </w:style>
  <w:style w:type="paragraph" w:customStyle="1" w:styleId="p">
    <w:name w:val="p"/>
    <w:basedOn w:val="a1"/>
    <w:rsid w:val="002138F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hyperlink">
    <w:name w:val="hyperlink"/>
    <w:basedOn w:val="a2"/>
    <w:rsid w:val="002138F8"/>
  </w:style>
  <w:style w:type="character" w:customStyle="1" w:styleId="1ff7">
    <w:name w:val="1"/>
    <w:basedOn w:val="a2"/>
    <w:rsid w:val="002138F8"/>
  </w:style>
  <w:style w:type="paragraph" w:customStyle="1" w:styleId="a50">
    <w:name w:val="a5"/>
    <w:basedOn w:val="a1"/>
    <w:rsid w:val="002138F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2138F8"/>
  </w:style>
  <w:style w:type="character" w:customStyle="1" w:styleId="FontStyle19">
    <w:name w:val="Font Style19"/>
    <w:rsid w:val="009A622C"/>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uiPriority w:val="99"/>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uiPriority w:val="9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uiPriority w:val="99"/>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E52828"/>
  </w:style>
  <w:style w:type="table" w:customStyle="1" w:styleId="121">
    <w:name w:val="Сетка таблицы12"/>
    <w:basedOn w:val="a3"/>
    <w:next w:val="ab"/>
    <w:uiPriority w:val="59"/>
    <w:rsid w:val="00E52828"/>
    <w:pPr>
      <w:jc w:val="left"/>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6">
    <w:name w:val="нум список 1"/>
    <w:uiPriority w:val="99"/>
    <w:rsid w:val="00E52828"/>
    <w:pPr>
      <w:suppressAutoHyphens/>
      <w:spacing w:before="120" w:after="120" w:line="360" w:lineRule="atLeast"/>
    </w:pPr>
    <w:rPr>
      <w:rFonts w:ascii="Times New Roman" w:eastAsia="SimSun" w:hAnsi="Times New Roman" w:cs="Mangal"/>
      <w:color w:val="000000"/>
      <w:kern w:val="1"/>
      <w:sz w:val="24"/>
      <w:szCs w:val="20"/>
      <w:lang w:eastAsia="zh-CN" w:bidi="hi-IN"/>
    </w:rPr>
  </w:style>
  <w:style w:type="numbering" w:customStyle="1" w:styleId="160">
    <w:name w:val="Нет списка16"/>
    <w:next w:val="a4"/>
    <w:uiPriority w:val="99"/>
    <w:semiHidden/>
    <w:unhideWhenUsed/>
    <w:rsid w:val="00E52828"/>
  </w:style>
  <w:style w:type="numbering" w:customStyle="1" w:styleId="170">
    <w:name w:val="Нет списка17"/>
    <w:next w:val="a4"/>
    <w:uiPriority w:val="99"/>
    <w:semiHidden/>
    <w:rsid w:val="002138F8"/>
  </w:style>
  <w:style w:type="table" w:customStyle="1" w:styleId="131">
    <w:name w:val="Сетка таблицы13"/>
    <w:basedOn w:val="a3"/>
    <w:next w:val="ab"/>
    <w:rsid w:val="002138F8"/>
    <w:pPr>
      <w:jc w:val="left"/>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Знак Знак Знак Знак Знак3"/>
    <w:basedOn w:val="a1"/>
    <w:rsid w:val="002138F8"/>
    <w:pPr>
      <w:widowControl w:val="0"/>
      <w:numPr>
        <w:numId w:val="2"/>
      </w:numPr>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2138F8"/>
  </w:style>
  <w:style w:type="paragraph" w:customStyle="1" w:styleId="p">
    <w:name w:val="p"/>
    <w:basedOn w:val="a1"/>
    <w:rsid w:val="002138F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hyperlink">
    <w:name w:val="hyperlink"/>
    <w:basedOn w:val="a2"/>
    <w:rsid w:val="002138F8"/>
  </w:style>
  <w:style w:type="character" w:customStyle="1" w:styleId="1ff7">
    <w:name w:val="1"/>
    <w:basedOn w:val="a2"/>
    <w:rsid w:val="002138F8"/>
  </w:style>
  <w:style w:type="paragraph" w:customStyle="1" w:styleId="a50">
    <w:name w:val="a5"/>
    <w:basedOn w:val="a1"/>
    <w:rsid w:val="002138F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2138F8"/>
  </w:style>
  <w:style w:type="character" w:customStyle="1" w:styleId="FontStyle19">
    <w:name w:val="Font Style19"/>
    <w:rsid w:val="009A622C"/>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osuslugi.pnzreg.ru" TargetMode="External"/><Relationship Id="rId18" Type="http://schemas.openxmlformats.org/officeDocument/2006/relationships/hyperlink" Target="http://gosuslugi.pnzreg.ru" TargetMode="External"/><Relationship Id="rId26" Type="http://schemas.openxmlformats.org/officeDocument/2006/relationships/hyperlink" Target="https://gosuslugi.ru/" TargetMode="External"/><Relationship Id="rId3" Type="http://schemas.openxmlformats.org/officeDocument/2006/relationships/styles" Target="styles.xml"/><Relationship Id="rId21" Type="http://schemas.openxmlformats.org/officeDocument/2006/relationships/hyperlink" Target="http://mokobr.ru/" TargetMode="Externa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consultantplus://offline/ref=4E56863CB05CAFAA4A056F8726D5F97A2FC79FB18347BCBF59F916D150A3201CDF7C5DCB02AC67792AJ1G" TargetMode="External"/><Relationship Id="rId17" Type="http://schemas.openxmlformats.org/officeDocument/2006/relationships/hyperlink" Target="http://www.pgu.pnzreg.ru" TargetMode="External"/><Relationship Id="rId25" Type="http://schemas.openxmlformats.org/officeDocument/2006/relationships/hyperlink" Target="https://gosuslugi.pnzreg.ru/" TargetMode="Externa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consultantplus://offline/ref=4E56863CB05CAFAA4A056F8726D5F97A2FC79FB18347BCBF59F916D150A3201CDF7C5DCB02AC67792AJ1G" TargetMode="External"/><Relationship Id="rId20" Type="http://schemas.openxmlformats.org/officeDocument/2006/relationships/hyperlink" Target="consultantplus://offline/ref=4E56863CB05CAFAA4A056F8726D5F97A2FC79FB18347BCBF59F916D150A3201CDF7C5DCB02AC67792AJ1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56863CB05CAFAA4A056F8726D5F97A2FC79FB18347BCBF59F916D150A3201CDF7C5DCB02AC67792AJ1G" TargetMode="External"/><Relationship Id="rId24" Type="http://schemas.openxmlformats.org/officeDocument/2006/relationships/hyperlink" Target="https://gosuslugi.ru/" TargetMode="External"/><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gosuslugi.pnzreg.ru" TargetMode="External"/><Relationship Id="rId23" Type="http://schemas.openxmlformats.org/officeDocument/2006/relationships/hyperlink" Target="https://gosuslugi.pnzreg.ru/"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http://gosuslugi.pnzreg.ru" TargetMode="External"/><Relationship Id="rId19" Type="http://schemas.openxmlformats.org/officeDocument/2006/relationships/hyperlink" Target="http://gosuslugi.pnzreg.ru"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consultantplus://offline/ref=4E56863CB05CAFAA4A056F8726D5F97A2FC79FB18347BCBF59F916D150A3201CDF7C5DCB02AC67792AJ1G" TargetMode="External"/><Relationship Id="rId14" Type="http://schemas.openxmlformats.org/officeDocument/2006/relationships/hyperlink" Target="consultantplus://offline/ref=4E56863CB05CAFAA4A056F8726D5F97A2FC79FB18347BCBF59F916D150A3201CDF7C5DCB02AC67792AJ1G" TargetMode="External"/><Relationship Id="rId22" Type="http://schemas.openxmlformats.org/officeDocument/2006/relationships/hyperlink" Target="https://gosuslugi.ru/" TargetMode="External"/><Relationship Id="rId27" Type="http://schemas.openxmlformats.org/officeDocument/2006/relationships/hyperlink" Target="https://gosuslugi.pnzreg.ru/" TargetMode="External"/><Relationship Id="rId30" Type="http://schemas.openxmlformats.org/officeDocument/2006/relationships/footer" Target="footer2.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68C33-B8DB-459E-943B-9ABE2530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57</Pages>
  <Words>34640</Words>
  <Characters>197453</Characters>
  <Application>Microsoft Office Word</Application>
  <DocSecurity>0</DocSecurity>
  <Lines>1645</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22</cp:revision>
  <cp:lastPrinted>2021-01-18T10:05:00Z</cp:lastPrinted>
  <dcterms:created xsi:type="dcterms:W3CDTF">2020-07-17T11:54:00Z</dcterms:created>
  <dcterms:modified xsi:type="dcterms:W3CDTF">2022-12-21T12:31:00Z</dcterms:modified>
</cp:coreProperties>
</file>